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308" w:type="dxa"/>
        <w:tblLook w:val="01E0" w:firstRow="1" w:lastRow="1" w:firstColumn="1" w:lastColumn="1" w:noHBand="0" w:noVBand="0"/>
      </w:tblPr>
      <w:tblGrid>
        <w:gridCol w:w="4546"/>
      </w:tblGrid>
      <w:tr w:rsidR="001D1686" w:rsidRPr="001D1686" w:rsidTr="000D1C42">
        <w:tc>
          <w:tcPr>
            <w:tcW w:w="4546" w:type="dxa"/>
          </w:tcPr>
          <w:p w:rsidR="001D1686" w:rsidRDefault="001D1686" w:rsidP="001D1686">
            <w:pPr>
              <w:jc w:val="center"/>
              <w:rPr>
                <w:b/>
                <w:sz w:val="28"/>
              </w:rPr>
            </w:pPr>
            <w:r w:rsidRPr="001D1686">
              <w:rPr>
                <w:b/>
                <w:sz w:val="28"/>
              </w:rPr>
              <w:t>УТВЕРЖДАЮ</w:t>
            </w:r>
          </w:p>
          <w:p w:rsidR="00B900D8" w:rsidRPr="001D1686" w:rsidRDefault="00B900D8" w:rsidP="001D1686">
            <w:pPr>
              <w:jc w:val="center"/>
              <w:rPr>
                <w:b/>
                <w:sz w:val="28"/>
              </w:rPr>
            </w:pPr>
          </w:p>
        </w:tc>
      </w:tr>
      <w:tr w:rsidR="001D1686" w:rsidRPr="001D1686" w:rsidTr="000D1C42">
        <w:tc>
          <w:tcPr>
            <w:tcW w:w="4546" w:type="dxa"/>
          </w:tcPr>
          <w:p w:rsidR="00E449A5" w:rsidRDefault="00E449A5" w:rsidP="00E449A5">
            <w:pPr>
              <w:jc w:val="center"/>
              <w:rPr>
                <w:b/>
                <w:bCs/>
                <w:color w:val="000000"/>
                <w:sz w:val="28"/>
                <w:szCs w:val="28"/>
              </w:rPr>
            </w:pPr>
            <w:r>
              <w:rPr>
                <w:b/>
                <w:bCs/>
                <w:color w:val="000000"/>
                <w:sz w:val="28"/>
                <w:szCs w:val="28"/>
              </w:rPr>
              <w:t xml:space="preserve">Начальник отдела подготовки </w:t>
            </w:r>
          </w:p>
          <w:p w:rsidR="00E449A5" w:rsidRDefault="00E449A5" w:rsidP="00E449A5">
            <w:pPr>
              <w:jc w:val="center"/>
              <w:rPr>
                <w:b/>
                <w:bCs/>
                <w:color w:val="000000"/>
                <w:sz w:val="28"/>
                <w:szCs w:val="28"/>
              </w:rPr>
            </w:pPr>
            <w:r>
              <w:rPr>
                <w:b/>
                <w:bCs/>
                <w:color w:val="000000"/>
                <w:sz w:val="28"/>
                <w:szCs w:val="28"/>
              </w:rPr>
              <w:t>и проведения конкурентных закупок</w:t>
            </w:r>
          </w:p>
          <w:p w:rsidR="001D1686" w:rsidRPr="001D1686" w:rsidRDefault="00E449A5" w:rsidP="00E449A5">
            <w:pPr>
              <w:jc w:val="center"/>
              <w:rPr>
                <w:sz w:val="28"/>
              </w:rPr>
            </w:pPr>
            <w:r>
              <w:rPr>
                <w:b/>
                <w:bCs/>
                <w:color w:val="000000"/>
                <w:sz w:val="28"/>
                <w:szCs w:val="28"/>
              </w:rPr>
              <w:t xml:space="preserve">ООО «Газпром </w:t>
            </w:r>
            <w:proofErr w:type="spellStart"/>
            <w:r>
              <w:rPr>
                <w:b/>
                <w:bCs/>
                <w:color w:val="000000"/>
                <w:sz w:val="28"/>
                <w:szCs w:val="28"/>
              </w:rPr>
              <w:t>трансгаз</w:t>
            </w:r>
            <w:proofErr w:type="spellEnd"/>
            <w:r>
              <w:rPr>
                <w:b/>
                <w:bCs/>
                <w:color w:val="000000"/>
                <w:sz w:val="28"/>
                <w:szCs w:val="28"/>
              </w:rPr>
              <w:t xml:space="preserve"> Саратов»</w:t>
            </w:r>
          </w:p>
          <w:p w:rsidR="001D1686" w:rsidRPr="001D1686" w:rsidRDefault="001D1686" w:rsidP="001D1686">
            <w:pPr>
              <w:jc w:val="center"/>
              <w:rPr>
                <w:b/>
                <w:sz w:val="28"/>
              </w:rPr>
            </w:pPr>
          </w:p>
          <w:p w:rsidR="001D1686" w:rsidRPr="001D1686" w:rsidRDefault="001D1686" w:rsidP="001D1686">
            <w:pPr>
              <w:jc w:val="center"/>
              <w:rPr>
                <w:b/>
                <w:sz w:val="28"/>
              </w:rPr>
            </w:pPr>
            <w:r w:rsidRPr="001D1686">
              <w:rPr>
                <w:b/>
                <w:sz w:val="28"/>
              </w:rPr>
              <w:t xml:space="preserve">____________ </w:t>
            </w:r>
            <w:r w:rsidR="00E449A5">
              <w:rPr>
                <w:b/>
                <w:color w:val="000000"/>
                <w:sz w:val="28"/>
                <w:szCs w:val="28"/>
              </w:rPr>
              <w:t>Д</w:t>
            </w:r>
            <w:r w:rsidR="00E449A5">
              <w:rPr>
                <w:b/>
                <w:bCs/>
                <w:color w:val="000000"/>
                <w:sz w:val="28"/>
                <w:szCs w:val="28"/>
              </w:rPr>
              <w:t>.В. Щербаков</w:t>
            </w:r>
          </w:p>
        </w:tc>
      </w:tr>
      <w:tr w:rsidR="001D1686" w:rsidRPr="001D1686" w:rsidTr="000D1C42">
        <w:tc>
          <w:tcPr>
            <w:tcW w:w="4546" w:type="dxa"/>
          </w:tcPr>
          <w:p w:rsidR="001D1686" w:rsidRPr="001D1686" w:rsidRDefault="001D1686" w:rsidP="001D1686">
            <w:pPr>
              <w:jc w:val="center"/>
              <w:rPr>
                <w:b/>
                <w:sz w:val="28"/>
              </w:rPr>
            </w:pPr>
          </w:p>
          <w:p w:rsidR="001D1686" w:rsidRPr="001D1686" w:rsidRDefault="001D1686" w:rsidP="001D1686">
            <w:pPr>
              <w:jc w:val="center"/>
              <w:rPr>
                <w:sz w:val="28"/>
              </w:rPr>
            </w:pPr>
            <w:r w:rsidRPr="001D1686">
              <w:rPr>
                <w:sz w:val="28"/>
              </w:rPr>
              <w:t xml:space="preserve">«___» ___________ </w:t>
            </w:r>
            <w:r w:rsidR="0093015D">
              <w:rPr>
                <w:sz w:val="28"/>
              </w:rPr>
              <w:t>2015</w:t>
            </w:r>
            <w:r w:rsidRPr="001D1686">
              <w:rPr>
                <w:sz w:val="28"/>
              </w:rPr>
              <w:t xml:space="preserve"> г.</w:t>
            </w:r>
          </w:p>
        </w:tc>
      </w:tr>
    </w:tbl>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1D1686" w:rsidRPr="00D27AD1" w:rsidRDefault="001D1686" w:rsidP="005608AE">
      <w:pPr>
        <w:jc w:val="center"/>
        <w:rPr>
          <w:b/>
          <w:sz w:val="28"/>
          <w:szCs w:val="28"/>
          <w:lang w:val="x-none" w:eastAsia="x-none"/>
        </w:rPr>
      </w:pPr>
      <w:r>
        <w:rPr>
          <w:b/>
          <w:sz w:val="28"/>
          <w:szCs w:val="28"/>
          <w:lang w:eastAsia="x-none"/>
        </w:rPr>
        <w:t>Д</w:t>
      </w:r>
      <w:r w:rsidRPr="00D27AD1">
        <w:rPr>
          <w:b/>
          <w:sz w:val="28"/>
          <w:szCs w:val="28"/>
          <w:lang w:val="x-none" w:eastAsia="x-none"/>
        </w:rPr>
        <w:t>ОКУМЕНТАЦИЯ О ЗАПРОСЕ ПРЕДЛОЖЕНИЙ</w:t>
      </w:r>
    </w:p>
    <w:p w:rsidR="001D1686" w:rsidRPr="00C4473F" w:rsidRDefault="001D1686" w:rsidP="005608AE">
      <w:pPr>
        <w:jc w:val="center"/>
        <w:rPr>
          <w:b/>
          <w:sz w:val="28"/>
          <w:szCs w:val="28"/>
          <w:lang w:eastAsia="x-none"/>
        </w:rPr>
      </w:pPr>
    </w:p>
    <w:p w:rsidR="001D1686" w:rsidRPr="00C34B74" w:rsidRDefault="003E066D" w:rsidP="00612510">
      <w:pPr>
        <w:spacing w:line="360" w:lineRule="auto"/>
        <w:jc w:val="center"/>
        <w:rPr>
          <w:b/>
          <w:bCs/>
          <w:caps/>
          <w:color w:val="000000"/>
          <w:sz w:val="28"/>
          <w:szCs w:val="28"/>
        </w:rPr>
      </w:pPr>
      <w:r w:rsidRPr="00C34B74">
        <w:rPr>
          <w:b/>
          <w:bCs/>
          <w:caps/>
          <w:color w:val="000000"/>
          <w:sz w:val="28"/>
          <w:szCs w:val="28"/>
        </w:rPr>
        <w:t>на пос</w:t>
      </w:r>
      <w:r w:rsidR="001D1686" w:rsidRPr="00C34B74">
        <w:rPr>
          <w:b/>
          <w:bCs/>
          <w:caps/>
          <w:color w:val="000000"/>
          <w:sz w:val="28"/>
          <w:szCs w:val="28"/>
        </w:rPr>
        <w:t>тавк</w:t>
      </w:r>
      <w:r w:rsidRPr="00C34B74">
        <w:rPr>
          <w:b/>
          <w:bCs/>
          <w:caps/>
          <w:color w:val="000000"/>
          <w:sz w:val="28"/>
          <w:szCs w:val="28"/>
        </w:rPr>
        <w:t xml:space="preserve">у </w:t>
      </w:r>
      <w:r w:rsidR="00D86D15" w:rsidRPr="00C34B74">
        <w:rPr>
          <w:b/>
          <w:caps/>
          <w:sz w:val="28"/>
          <w:szCs w:val="28"/>
        </w:rPr>
        <w:t>деталей соединительных</w:t>
      </w:r>
      <w:r w:rsidR="00E449A5" w:rsidRPr="00C34B74">
        <w:rPr>
          <w:b/>
          <w:bCs/>
          <w:caps/>
          <w:color w:val="000000"/>
          <w:sz w:val="28"/>
          <w:szCs w:val="28"/>
        </w:rPr>
        <w:t xml:space="preserve"> для нужд ООО «Газпром трансгаз Саратов»</w:t>
      </w:r>
    </w:p>
    <w:p w:rsidR="001D1686" w:rsidRPr="00D27AD1" w:rsidRDefault="001D1686" w:rsidP="005608AE">
      <w:pPr>
        <w:spacing w:line="228" w:lineRule="auto"/>
        <w:jc w:val="center"/>
        <w:rPr>
          <w:b/>
          <w:sz w:val="28"/>
          <w:szCs w:val="28"/>
          <w:lang w:eastAsia="x-none"/>
        </w:rPr>
      </w:pPr>
    </w:p>
    <w:p w:rsidR="001D1686" w:rsidRPr="00D27AD1" w:rsidRDefault="001D1686" w:rsidP="005608AE">
      <w:pPr>
        <w:jc w:val="center"/>
        <w:rPr>
          <w:b/>
          <w:sz w:val="28"/>
          <w:szCs w:val="28"/>
          <w:lang w:eastAsia="x-none"/>
        </w:rPr>
      </w:pPr>
    </w:p>
    <w:p w:rsidR="001D1686" w:rsidRPr="0082137B" w:rsidRDefault="001D1686" w:rsidP="005608AE">
      <w:pPr>
        <w:jc w:val="center"/>
        <w:rPr>
          <w:b/>
          <w:sz w:val="28"/>
          <w:szCs w:val="28"/>
          <w:lang w:eastAsia="x-none"/>
        </w:rPr>
      </w:pPr>
    </w:p>
    <w:p w:rsidR="001D1686" w:rsidRDefault="001D1686" w:rsidP="005608AE">
      <w:pPr>
        <w:jc w:val="center"/>
        <w:rPr>
          <w:b/>
          <w:sz w:val="28"/>
          <w:szCs w:val="28"/>
          <w:lang w:eastAsia="x-none"/>
        </w:rPr>
      </w:pPr>
      <w:r w:rsidRPr="00D27AD1">
        <w:rPr>
          <w:b/>
          <w:sz w:val="28"/>
          <w:szCs w:val="28"/>
          <w:lang w:val="x-none" w:eastAsia="x-none"/>
        </w:rPr>
        <w:t>№ </w:t>
      </w:r>
      <w:r w:rsidR="002D11D4">
        <w:rPr>
          <w:b/>
          <w:sz w:val="28"/>
          <w:szCs w:val="28"/>
          <w:lang w:eastAsia="x-none"/>
        </w:rPr>
        <w:t>0037/15/2.2/0027825/</w:t>
      </w:r>
      <w:proofErr w:type="spellStart"/>
      <w:r w:rsidR="002D11D4">
        <w:rPr>
          <w:b/>
          <w:sz w:val="28"/>
          <w:szCs w:val="28"/>
          <w:lang w:eastAsia="x-none"/>
        </w:rPr>
        <w:t>ТГСаратов</w:t>
      </w:r>
      <w:proofErr w:type="spellEnd"/>
      <w:r w:rsidR="002D11D4">
        <w:rPr>
          <w:b/>
          <w:sz w:val="28"/>
          <w:szCs w:val="28"/>
          <w:lang w:eastAsia="x-none"/>
        </w:rPr>
        <w:t>/ЗП/ГОС/Э/25.05.2015</w:t>
      </w:r>
    </w:p>
    <w:p w:rsidR="0082137B" w:rsidRDefault="0082137B" w:rsidP="005608AE">
      <w:pPr>
        <w:jc w:val="center"/>
        <w:rPr>
          <w:b/>
          <w:sz w:val="28"/>
          <w:szCs w:val="28"/>
          <w:lang w:eastAsia="x-none"/>
        </w:rPr>
      </w:pPr>
    </w:p>
    <w:p w:rsidR="0082137B" w:rsidRPr="001D1686" w:rsidRDefault="0082137B" w:rsidP="0082137B">
      <w:pPr>
        <w:rPr>
          <w:b/>
          <w:sz w:val="28"/>
          <w:szCs w:val="28"/>
          <w:lang w:eastAsia="x-none"/>
        </w:rPr>
        <w:sectPr w:rsidR="0082137B" w:rsidRPr="001D1686" w:rsidSect="00456CF4">
          <w:footerReference w:type="default" r:id="rId10"/>
          <w:headerReference w:type="first" r:id="rId11"/>
          <w:footerReference w:type="first" r:id="rId12"/>
          <w:footnotePr>
            <w:numRestart w:val="eachPage"/>
          </w:footnotePr>
          <w:pgSz w:w="11907" w:h="16840" w:code="9"/>
          <w:pgMar w:top="1259" w:right="1007" w:bottom="1134" w:left="1134" w:header="720" w:footer="720" w:gutter="0"/>
          <w:cols w:space="708"/>
          <w:docGrid w:linePitch="360"/>
        </w:sectPr>
      </w:pPr>
    </w:p>
    <w:p w:rsidR="001718B4" w:rsidRDefault="001718B4" w:rsidP="009E5A85">
      <w:pPr>
        <w:pStyle w:val="a8"/>
        <w:spacing w:line="288" w:lineRule="auto"/>
        <w:ind w:right="-301" w:firstLine="0"/>
        <w:jc w:val="center"/>
        <w:rPr>
          <w:rStyle w:val="afd"/>
          <w:lang w:val="ru-RU"/>
        </w:rPr>
      </w:pPr>
      <w:r w:rsidRPr="00C83A8D">
        <w:rPr>
          <w:rStyle w:val="afd"/>
        </w:rPr>
        <w:lastRenderedPageBreak/>
        <w:t>Содержание документации</w:t>
      </w:r>
      <w:r w:rsidR="00CE30B0">
        <w:rPr>
          <w:rStyle w:val="afd"/>
        </w:rPr>
        <w:t xml:space="preserve"> о </w:t>
      </w:r>
      <w:r w:rsidR="008E1AD6">
        <w:rPr>
          <w:rStyle w:val="afd"/>
        </w:rPr>
        <w:t>запрос</w:t>
      </w:r>
      <w:r w:rsidR="00CE30B0">
        <w:rPr>
          <w:rStyle w:val="afd"/>
        </w:rPr>
        <w:t>е предложений</w:t>
      </w:r>
    </w:p>
    <w:p w:rsidR="00B0014A" w:rsidRPr="00B0014A" w:rsidRDefault="00B0014A" w:rsidP="009E5A85">
      <w:pPr>
        <w:pStyle w:val="a8"/>
        <w:spacing w:line="288" w:lineRule="auto"/>
        <w:ind w:right="-301" w:firstLine="0"/>
        <w:jc w:val="center"/>
        <w:rPr>
          <w:rStyle w:val="afd"/>
          <w:lang w:val="ru-RU"/>
        </w:rPr>
      </w:pPr>
    </w:p>
    <w:p w:rsidR="00910D07" w:rsidRPr="00B0014A" w:rsidRDefault="000E37A6" w:rsidP="00B0014A">
      <w:pPr>
        <w:pStyle w:val="13"/>
        <w:rPr>
          <w:rFonts w:asciiTheme="minorHAnsi" w:eastAsiaTheme="minorEastAsia" w:hAnsiTheme="minorHAnsi" w:cstheme="minorBidi"/>
        </w:rPr>
      </w:pPr>
      <w:r w:rsidRPr="00C83A8D">
        <w:rPr>
          <w:rStyle w:val="afd"/>
        </w:rPr>
        <w:fldChar w:fldCharType="begin"/>
      </w:r>
      <w:r w:rsidRPr="00C83A8D">
        <w:rPr>
          <w:rStyle w:val="afd"/>
        </w:rPr>
        <w:instrText xml:space="preserve"> TOC \o "1-3" \h \z \u </w:instrText>
      </w:r>
      <w:r w:rsidRPr="00C83A8D">
        <w:rPr>
          <w:rStyle w:val="afd"/>
        </w:rPr>
        <w:fldChar w:fldCharType="separate"/>
      </w:r>
      <w:hyperlink w:anchor="_Toc388344535" w:history="1">
        <w:r w:rsidR="00910D07" w:rsidRPr="00B0014A">
          <w:rPr>
            <w:rStyle w:val="af1"/>
            <w:b w:val="0"/>
            <w:caps w:val="0"/>
          </w:rPr>
          <w:t>1.</w:t>
        </w:r>
        <w:r w:rsidR="00910D07" w:rsidRPr="00B0014A">
          <w:rPr>
            <w:rFonts w:asciiTheme="minorHAnsi" w:eastAsiaTheme="minorEastAsia" w:hAnsiTheme="minorHAnsi" w:cstheme="minorBidi"/>
          </w:rPr>
          <w:tab/>
        </w:r>
        <w:r w:rsidR="00910D07" w:rsidRPr="00B0014A">
          <w:rPr>
            <w:rStyle w:val="af1"/>
            <w:b w:val="0"/>
            <w:caps w:val="0"/>
          </w:rPr>
          <w:t>ОБЩИЕ ПОЛОЖЕНИЯ</w:t>
        </w:r>
        <w:r w:rsidR="00910D07" w:rsidRPr="00B0014A">
          <w:rPr>
            <w:webHidden/>
          </w:rPr>
          <w:tab/>
        </w:r>
        <w:r w:rsidR="00910D07" w:rsidRPr="00B0014A">
          <w:rPr>
            <w:webHidden/>
          </w:rPr>
          <w:fldChar w:fldCharType="begin"/>
        </w:r>
        <w:r w:rsidR="00910D07" w:rsidRPr="00B0014A">
          <w:rPr>
            <w:webHidden/>
          </w:rPr>
          <w:instrText xml:space="preserve"> PAGEREF _Toc388344535 \h </w:instrText>
        </w:r>
        <w:r w:rsidR="00910D07" w:rsidRPr="00B0014A">
          <w:rPr>
            <w:webHidden/>
          </w:rPr>
        </w:r>
        <w:r w:rsidR="00910D07" w:rsidRPr="00B0014A">
          <w:rPr>
            <w:webHidden/>
          </w:rPr>
          <w:fldChar w:fldCharType="separate"/>
        </w:r>
        <w:r w:rsidR="0030600C">
          <w:rPr>
            <w:webHidden/>
          </w:rPr>
          <w:t>3</w:t>
        </w:r>
        <w:r w:rsidR="00910D07" w:rsidRPr="00B0014A">
          <w:rPr>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36" w:history="1">
        <w:r w:rsidR="00910D07" w:rsidRPr="00B0014A">
          <w:rPr>
            <w:rStyle w:val="af1"/>
            <w:b w:val="0"/>
            <w:smallCaps w:val="0"/>
          </w:rPr>
          <w:t>1.1.</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Общие сведения о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_Toc388344536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3</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37" w:history="1">
        <w:r w:rsidR="00910D07" w:rsidRPr="00B0014A">
          <w:rPr>
            <w:rStyle w:val="af1"/>
            <w:b w:val="0"/>
            <w:smallCaps w:val="0"/>
          </w:rPr>
          <w:t>1.2.</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Термины и определения</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_Toc388344537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3</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38" w:history="1">
        <w:r w:rsidR="00910D07" w:rsidRPr="00B0014A">
          <w:rPr>
            <w:rStyle w:val="af1"/>
            <w:b w:val="0"/>
            <w:smallCaps w:val="0"/>
          </w:rPr>
          <w:t>1.3.</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Требования к Претендентам</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_Toc388344538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6</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39" w:history="1">
        <w:r w:rsidR="00910D07" w:rsidRPr="00B0014A">
          <w:rPr>
            <w:rStyle w:val="af1"/>
            <w:b w:val="0"/>
            <w:smallCaps w:val="0"/>
          </w:rPr>
          <w:t>1.4.</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Отказ от проведения запроса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_Toc388344539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8</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40" w:history="1">
        <w:r w:rsidR="00910D07" w:rsidRPr="00B0014A">
          <w:rPr>
            <w:rStyle w:val="af1"/>
            <w:b w:val="0"/>
            <w:smallCaps w:val="0"/>
          </w:rPr>
          <w:t>1.5.</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Прочие положения</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_Toc388344540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8</w:t>
        </w:r>
        <w:r w:rsidR="00910D07" w:rsidRPr="00B0014A">
          <w:rPr>
            <w:b w:val="0"/>
            <w:smallCaps w:val="0"/>
            <w:webHidden/>
          </w:rPr>
          <w:fldChar w:fldCharType="end"/>
        </w:r>
      </w:hyperlink>
    </w:p>
    <w:p w:rsidR="00910D07" w:rsidRPr="00B0014A" w:rsidRDefault="00141A4B" w:rsidP="00B0014A">
      <w:pPr>
        <w:pStyle w:val="13"/>
        <w:rPr>
          <w:rFonts w:asciiTheme="minorHAnsi" w:eastAsiaTheme="minorEastAsia" w:hAnsiTheme="minorHAnsi" w:cstheme="minorBidi"/>
        </w:rPr>
      </w:pPr>
      <w:hyperlink w:anchor="_Toc388344541" w:history="1">
        <w:r w:rsidR="00910D07" w:rsidRPr="00B0014A">
          <w:rPr>
            <w:rStyle w:val="af1"/>
            <w:b w:val="0"/>
            <w:caps w:val="0"/>
          </w:rPr>
          <w:t>2.</w:t>
        </w:r>
        <w:r w:rsidR="00910D07" w:rsidRPr="00B0014A">
          <w:rPr>
            <w:rFonts w:asciiTheme="minorHAnsi" w:eastAsiaTheme="minorEastAsia" w:hAnsiTheme="minorHAnsi" w:cstheme="minorBidi"/>
          </w:rPr>
          <w:tab/>
        </w:r>
        <w:r w:rsidR="00910D07" w:rsidRPr="00B0014A">
          <w:rPr>
            <w:rStyle w:val="af1"/>
            <w:b w:val="0"/>
            <w:caps w:val="0"/>
          </w:rPr>
          <w:t>ИНСТРУКЦИЯ ПО УЧАСТИЮ В ЗАПРОСЕ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_Toc388344541 \h </w:instrText>
        </w:r>
        <w:r w:rsidR="00910D07" w:rsidRPr="00B0014A">
          <w:rPr>
            <w:webHidden/>
          </w:rPr>
        </w:r>
        <w:r w:rsidR="00910D07" w:rsidRPr="00B0014A">
          <w:rPr>
            <w:webHidden/>
          </w:rPr>
          <w:fldChar w:fldCharType="separate"/>
        </w:r>
        <w:r w:rsidR="0030600C">
          <w:rPr>
            <w:webHidden/>
          </w:rPr>
          <w:t>10</w:t>
        </w:r>
        <w:r w:rsidR="00910D07" w:rsidRPr="00B0014A">
          <w:rPr>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42" w:history="1">
        <w:r w:rsidR="00910D07" w:rsidRPr="00B0014A">
          <w:rPr>
            <w:rStyle w:val="af1"/>
            <w:b w:val="0"/>
            <w:smallCaps w:val="0"/>
          </w:rPr>
          <w:t>2.1.</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Общий порядок проведения запроса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_Toc388344542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10</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43" w:history="1">
        <w:r w:rsidR="00910D07" w:rsidRPr="00B0014A">
          <w:rPr>
            <w:rStyle w:val="af1"/>
            <w:b w:val="0"/>
            <w:smallCaps w:val="0"/>
          </w:rPr>
          <w:t>2.2.</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Публикация Извещения о проведении запроса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_Toc388344543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10</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44" w:history="1">
        <w:r w:rsidR="00910D07" w:rsidRPr="00B0014A">
          <w:rPr>
            <w:rStyle w:val="af1"/>
            <w:b w:val="0"/>
            <w:smallCaps w:val="0"/>
          </w:rPr>
          <w:t>2.3.</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Предоставление Документации о запросе предложений Претендентам</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_Toc388344544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10</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45" w:history="1">
        <w:r w:rsidR="00910D07" w:rsidRPr="00B0014A">
          <w:rPr>
            <w:rStyle w:val="af1"/>
            <w:b w:val="0"/>
            <w:smallCaps w:val="0"/>
          </w:rPr>
          <w:t>2.4.</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Разъяснение положений Документации о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_Toc388344545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11</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46" w:history="1">
        <w:r w:rsidR="00910D07" w:rsidRPr="00B0014A">
          <w:rPr>
            <w:rStyle w:val="af1"/>
            <w:b w:val="0"/>
            <w:smallCaps w:val="0"/>
          </w:rPr>
          <w:t>2.5.</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Подготовка Заявок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_Toc388344546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11</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47" w:history="1">
        <w:r w:rsidR="00910D07" w:rsidRPr="00B0014A">
          <w:rPr>
            <w:rStyle w:val="af1"/>
            <w:b w:val="0"/>
            <w:smallCaps w:val="0"/>
          </w:rPr>
          <w:t>2.6.</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Подача Заявок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_Toc388344547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13</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48" w:history="1">
        <w:r w:rsidR="00910D07" w:rsidRPr="00B0014A">
          <w:rPr>
            <w:rStyle w:val="af1"/>
            <w:b w:val="0"/>
            <w:smallCaps w:val="0"/>
          </w:rPr>
          <w:t>2.7.</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Изменение Заявок на участие в запросе предложений и их отзыв</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_Toc388344548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13</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49" w:history="1">
        <w:r w:rsidR="00910D07" w:rsidRPr="00B0014A">
          <w:rPr>
            <w:rStyle w:val="af1"/>
            <w:b w:val="0"/>
            <w:smallCaps w:val="0"/>
          </w:rPr>
          <w:t>2.8.</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Открытие доступа к Заявкам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_Toc388344549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14</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50" w:history="1">
        <w:r w:rsidR="00910D07" w:rsidRPr="00B0014A">
          <w:rPr>
            <w:rStyle w:val="af1"/>
            <w:b w:val="0"/>
            <w:smallCaps w:val="0"/>
          </w:rPr>
          <w:t>2.9.</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Анализ, рассмотрение и оценка заявок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_Toc388344550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14</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51" w:history="1">
        <w:r w:rsidR="00910D07" w:rsidRPr="00B0014A">
          <w:rPr>
            <w:rStyle w:val="af1"/>
            <w:b w:val="0"/>
            <w:smallCaps w:val="0"/>
          </w:rPr>
          <w:t>2.10.</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Уторговывание цен заявок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_Toc388344551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16</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52" w:history="1">
        <w:r w:rsidR="00910D07" w:rsidRPr="00B0014A">
          <w:rPr>
            <w:rStyle w:val="af1"/>
            <w:b w:val="0"/>
            <w:smallCaps w:val="0"/>
          </w:rPr>
          <w:t>2.11.</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Подведение итогов запроса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_Toc388344552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16</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53" w:history="1">
        <w:r w:rsidR="00910D07" w:rsidRPr="00B0014A">
          <w:rPr>
            <w:rStyle w:val="af1"/>
            <w:b w:val="0"/>
            <w:smallCaps w:val="0"/>
          </w:rPr>
          <w:t>2.12.</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Уведомление Участников о результатах запроса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_Toc388344553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18</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54" w:history="1">
        <w:r w:rsidR="00910D07" w:rsidRPr="00B0014A">
          <w:rPr>
            <w:rStyle w:val="af1"/>
            <w:b w:val="0"/>
            <w:smallCaps w:val="0"/>
          </w:rPr>
          <w:t>2.13.</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Подписание Договора</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_Toc388344554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19</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55" w:history="1">
        <w:r w:rsidR="00910D07" w:rsidRPr="00B0014A">
          <w:rPr>
            <w:rStyle w:val="af1"/>
            <w:b w:val="0"/>
            <w:smallCaps w:val="0"/>
          </w:rPr>
          <w:t>2.14.</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Обеспечение исполнения обязательств по Договору.</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_Toc388344555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20</w:t>
        </w:r>
        <w:r w:rsidR="00910D07" w:rsidRPr="00B0014A">
          <w:rPr>
            <w:b w:val="0"/>
            <w:smallCaps w:val="0"/>
            <w:webHidden/>
          </w:rPr>
          <w:fldChar w:fldCharType="end"/>
        </w:r>
      </w:hyperlink>
    </w:p>
    <w:p w:rsidR="00910D07" w:rsidRPr="00B0014A" w:rsidRDefault="00141A4B" w:rsidP="00B0014A">
      <w:pPr>
        <w:pStyle w:val="13"/>
        <w:rPr>
          <w:rFonts w:asciiTheme="minorHAnsi" w:eastAsiaTheme="minorEastAsia" w:hAnsiTheme="minorHAnsi" w:cstheme="minorBidi"/>
        </w:rPr>
      </w:pPr>
      <w:hyperlink w:anchor="_Toc388344556" w:history="1">
        <w:r w:rsidR="00910D07" w:rsidRPr="00B0014A">
          <w:rPr>
            <w:rStyle w:val="af1"/>
            <w:b w:val="0"/>
            <w:caps w:val="0"/>
          </w:rPr>
          <w:t>3.</w:t>
        </w:r>
        <w:r w:rsidR="00910D07" w:rsidRPr="00B0014A">
          <w:rPr>
            <w:rFonts w:asciiTheme="minorHAnsi" w:eastAsiaTheme="minorEastAsia" w:hAnsiTheme="minorHAnsi" w:cstheme="minorBidi"/>
          </w:rPr>
          <w:tab/>
        </w:r>
        <w:r w:rsidR="00910D07" w:rsidRPr="00B0014A">
          <w:rPr>
            <w:rStyle w:val="af1"/>
            <w:b w:val="0"/>
            <w:caps w:val="0"/>
          </w:rPr>
          <w:t>ИНСТРУКЦИЯ ПО ПОДГОТОВКЕ ЗАЯВОК НА УЧАСТИЕ В ЗАПРОСЕ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_Toc388344556 \h </w:instrText>
        </w:r>
        <w:r w:rsidR="00910D07" w:rsidRPr="00B0014A">
          <w:rPr>
            <w:webHidden/>
          </w:rPr>
        </w:r>
        <w:r w:rsidR="00910D07" w:rsidRPr="00B0014A">
          <w:rPr>
            <w:webHidden/>
          </w:rPr>
          <w:fldChar w:fldCharType="separate"/>
        </w:r>
        <w:r w:rsidR="0030600C">
          <w:rPr>
            <w:webHidden/>
          </w:rPr>
          <w:t>21</w:t>
        </w:r>
        <w:r w:rsidR="00910D07" w:rsidRPr="00B0014A">
          <w:rPr>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57" w:history="1">
        <w:r w:rsidR="00910D07" w:rsidRPr="00B0014A">
          <w:rPr>
            <w:rStyle w:val="af1"/>
            <w:b w:val="0"/>
            <w:smallCaps w:val="0"/>
          </w:rPr>
          <w:t>3.1.</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Требования к подготовке Письма о подаче заявки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_Toc388344557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21</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58" w:history="1">
        <w:r w:rsidR="00910D07" w:rsidRPr="00B0014A">
          <w:rPr>
            <w:rStyle w:val="af1"/>
            <w:b w:val="0"/>
            <w:smallCaps w:val="0"/>
          </w:rPr>
          <w:t>3.2.</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Требования к подготовке технико-коммерческого предложения</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_Toc388344558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21</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59" w:history="1">
        <w:r w:rsidR="00910D07" w:rsidRPr="00B0014A">
          <w:rPr>
            <w:rStyle w:val="af1"/>
            <w:b w:val="0"/>
            <w:smallCaps w:val="0"/>
            <w:lang w:eastAsia="x-none"/>
          </w:rPr>
          <w:t>3.3.</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Требования к подготовке альтернативных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_Toc388344559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22</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60" w:history="1">
        <w:r w:rsidR="00910D07" w:rsidRPr="00B0014A">
          <w:rPr>
            <w:rStyle w:val="af1"/>
            <w:b w:val="0"/>
            <w:smallCaps w:val="0"/>
          </w:rPr>
          <w:t>3.4.</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Требования к обеспечению заявки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_Toc388344560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23</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61" w:history="1">
        <w:r w:rsidR="00910D07" w:rsidRPr="00B0014A">
          <w:rPr>
            <w:rStyle w:val="af1"/>
            <w:b w:val="0"/>
            <w:smallCaps w:val="0"/>
          </w:rPr>
          <w:t>3.5.</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Перечень документов, подтверждающих соответствие Участников квалификационным требованиям настоящей Документации о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_Toc388344561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24</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62" w:history="1">
        <w:r w:rsidR="00910D07" w:rsidRPr="00B0014A">
          <w:rPr>
            <w:rStyle w:val="af1"/>
            <w:b w:val="0"/>
            <w:smallCaps w:val="0"/>
          </w:rPr>
          <w:t>3.6.</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Перечень документов, подтверждающих правоспособность Участников</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_Toc388344562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26</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63" w:history="1">
        <w:r w:rsidR="00910D07" w:rsidRPr="00B0014A">
          <w:rPr>
            <w:rStyle w:val="af1"/>
            <w:b w:val="0"/>
            <w:smallCaps w:val="0"/>
          </w:rPr>
          <w:t>3.7.</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Перечень документов для субпоставщиков, принадлежащих к субъектам малого и среднего предпринимательства (п. 4.24)</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_Toc388344563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27</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64" w:history="1">
        <w:r w:rsidR="00910D07" w:rsidRPr="00B0014A">
          <w:rPr>
            <w:rStyle w:val="af1"/>
            <w:b w:val="0"/>
            <w:smallCaps w:val="0"/>
          </w:rPr>
          <w:t>3.8.</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Требования к оформлению Заявки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_Toc388344564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28</w:t>
        </w:r>
        <w:r w:rsidR="00910D07" w:rsidRPr="00B0014A">
          <w:rPr>
            <w:b w:val="0"/>
            <w:smallCaps w:val="0"/>
            <w:webHidden/>
          </w:rPr>
          <w:fldChar w:fldCharType="end"/>
        </w:r>
      </w:hyperlink>
    </w:p>
    <w:p w:rsidR="00910D07" w:rsidRPr="00B0014A" w:rsidRDefault="00141A4B" w:rsidP="00B0014A">
      <w:pPr>
        <w:pStyle w:val="13"/>
        <w:rPr>
          <w:rFonts w:asciiTheme="minorHAnsi" w:eastAsiaTheme="minorEastAsia" w:hAnsiTheme="minorHAnsi" w:cstheme="minorBidi"/>
        </w:rPr>
      </w:pPr>
      <w:hyperlink w:anchor="_Toc388344565" w:history="1">
        <w:r w:rsidR="00910D07" w:rsidRPr="00B0014A">
          <w:rPr>
            <w:rStyle w:val="af1"/>
            <w:b w:val="0"/>
            <w:caps w:val="0"/>
          </w:rPr>
          <w:t>4</w:t>
        </w:r>
        <w:r w:rsidR="00910D07" w:rsidRPr="00B0014A">
          <w:rPr>
            <w:rStyle w:val="af1"/>
            <w:b w:val="0"/>
            <w:caps w:val="0"/>
          </w:rPr>
          <w:t>.</w:t>
        </w:r>
        <w:r w:rsidR="00910D07" w:rsidRPr="00B0014A">
          <w:rPr>
            <w:rFonts w:asciiTheme="minorHAnsi" w:eastAsiaTheme="minorEastAsia" w:hAnsiTheme="minorHAnsi" w:cstheme="minorBidi"/>
          </w:rPr>
          <w:tab/>
        </w:r>
        <w:r w:rsidR="00910D07" w:rsidRPr="00B0014A">
          <w:rPr>
            <w:rStyle w:val="af1"/>
            <w:b w:val="0"/>
            <w:caps w:val="0"/>
          </w:rPr>
          <w:t>ИНФОРМАЦИОННАЯ КАРТА ОТКРЫТОГО ЗАПРОСА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_Toc388344565 \h </w:instrText>
        </w:r>
        <w:r w:rsidR="00910D07" w:rsidRPr="00B0014A">
          <w:rPr>
            <w:webHidden/>
          </w:rPr>
        </w:r>
        <w:r w:rsidR="00910D07" w:rsidRPr="00B0014A">
          <w:rPr>
            <w:webHidden/>
          </w:rPr>
          <w:fldChar w:fldCharType="separate"/>
        </w:r>
        <w:r w:rsidR="0030600C">
          <w:rPr>
            <w:webHidden/>
          </w:rPr>
          <w:t>31</w:t>
        </w:r>
        <w:r w:rsidR="00910D07" w:rsidRPr="00B0014A">
          <w:rPr>
            <w:webHidden/>
          </w:rPr>
          <w:fldChar w:fldCharType="end"/>
        </w:r>
      </w:hyperlink>
    </w:p>
    <w:p w:rsidR="00910D07" w:rsidRPr="00B0014A" w:rsidRDefault="00141A4B" w:rsidP="00B0014A">
      <w:pPr>
        <w:pStyle w:val="13"/>
        <w:rPr>
          <w:rFonts w:asciiTheme="minorHAnsi" w:eastAsiaTheme="minorEastAsia" w:hAnsiTheme="minorHAnsi" w:cstheme="minorBidi"/>
        </w:rPr>
      </w:pPr>
      <w:hyperlink w:anchor="_Toc388344566" w:history="1">
        <w:r w:rsidR="00910D07" w:rsidRPr="00B0014A">
          <w:rPr>
            <w:rStyle w:val="af1"/>
            <w:b w:val="0"/>
            <w:caps w:val="0"/>
          </w:rPr>
          <w:t>5.</w:t>
        </w:r>
        <w:r w:rsidR="00910D07" w:rsidRPr="00B0014A">
          <w:rPr>
            <w:rFonts w:asciiTheme="minorHAnsi" w:eastAsiaTheme="minorEastAsia" w:hAnsiTheme="minorHAnsi" w:cstheme="minorBidi"/>
          </w:rPr>
          <w:tab/>
        </w:r>
        <w:r w:rsidR="00910D07" w:rsidRPr="00B0014A">
          <w:rPr>
            <w:rStyle w:val="af1"/>
            <w:b w:val="0"/>
            <w:caps w:val="0"/>
          </w:rPr>
          <w:t>ОБРАЗЦЫ ФОРМ ДОКУМЕНТОВ, ВКЛЮЧАЕМЫХ В ЗАЯВКУ НА УЧАСТИЕ В ЗАПРОСЕ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_Toc388344566 \h </w:instrText>
        </w:r>
        <w:r w:rsidR="00910D07" w:rsidRPr="00B0014A">
          <w:rPr>
            <w:webHidden/>
          </w:rPr>
        </w:r>
        <w:r w:rsidR="00910D07" w:rsidRPr="00B0014A">
          <w:rPr>
            <w:webHidden/>
          </w:rPr>
          <w:fldChar w:fldCharType="separate"/>
        </w:r>
        <w:r w:rsidR="0030600C">
          <w:rPr>
            <w:webHidden/>
          </w:rPr>
          <w:t>35</w:t>
        </w:r>
        <w:r w:rsidR="00910D07" w:rsidRPr="00B0014A">
          <w:rPr>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67" w:history="1">
        <w:r w:rsidR="00910D07" w:rsidRPr="00B0014A">
          <w:rPr>
            <w:rStyle w:val="af1"/>
            <w:b w:val="0"/>
            <w:smallCaps w:val="0"/>
            <w:lang w:eastAsia="x-none"/>
          </w:rPr>
          <w:t>5.1.</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Письмо о подаче Заявки на участие в запросе предложений (Форма 1)</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_Toc388344567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35</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68" w:history="1">
        <w:r w:rsidR="00910D07" w:rsidRPr="00B0014A">
          <w:rPr>
            <w:rStyle w:val="af1"/>
            <w:b w:val="0"/>
            <w:smallCaps w:val="0"/>
            <w:lang w:eastAsia="x-none"/>
          </w:rPr>
          <w:t>5.2.</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Технико-коммерческое</w:t>
        </w:r>
        <w:r w:rsidR="00910D07" w:rsidRPr="00B0014A">
          <w:rPr>
            <w:rStyle w:val="af1"/>
            <w:b w:val="0"/>
            <w:smallCaps w:val="0"/>
            <w:lang w:val="x-none" w:eastAsia="x-none"/>
          </w:rPr>
          <w:t xml:space="preserve"> предложение</w:t>
        </w:r>
        <w:r w:rsidR="00910D07" w:rsidRPr="00B0014A">
          <w:rPr>
            <w:rStyle w:val="af1"/>
            <w:b w:val="0"/>
            <w:smallCaps w:val="0"/>
          </w:rPr>
          <w:t xml:space="preserve"> на товар, предлагаемый к поставке. </w:t>
        </w:r>
        <w:r w:rsidR="00910D07" w:rsidRPr="00B0014A">
          <w:rPr>
            <w:rStyle w:val="af1"/>
            <w:b w:val="0"/>
            <w:smallCaps w:val="0"/>
            <w:lang w:val="x-none" w:eastAsia="x-none"/>
          </w:rPr>
          <w:t>(</w:t>
        </w:r>
        <w:r w:rsidR="00910D07" w:rsidRPr="00B0014A">
          <w:rPr>
            <w:rStyle w:val="af1"/>
            <w:b w:val="0"/>
            <w:smallCaps w:val="0"/>
            <w:lang w:eastAsia="x-none"/>
          </w:rPr>
          <w:t>Приложение к ф</w:t>
        </w:r>
        <w:r w:rsidR="00910D07" w:rsidRPr="00B0014A">
          <w:rPr>
            <w:rStyle w:val="af1"/>
            <w:b w:val="0"/>
            <w:smallCaps w:val="0"/>
            <w:lang w:val="x-none" w:eastAsia="x-none"/>
          </w:rPr>
          <w:t>ор</w:t>
        </w:r>
        <w:r w:rsidR="00910D07" w:rsidRPr="00B0014A">
          <w:rPr>
            <w:rStyle w:val="af1"/>
            <w:b w:val="0"/>
            <w:smallCaps w:val="0"/>
            <w:lang w:eastAsia="x-none"/>
          </w:rPr>
          <w:t>ме</w:t>
        </w:r>
        <w:r w:rsidR="00910D07" w:rsidRPr="00B0014A">
          <w:rPr>
            <w:rStyle w:val="af1"/>
            <w:b w:val="0"/>
            <w:smallCaps w:val="0"/>
            <w:lang w:val="x-none" w:eastAsia="x-none"/>
          </w:rPr>
          <w:t xml:space="preserve"> </w:t>
        </w:r>
        <w:r w:rsidR="00910D07" w:rsidRPr="00B0014A">
          <w:rPr>
            <w:rStyle w:val="af1"/>
            <w:b w:val="0"/>
            <w:smallCaps w:val="0"/>
            <w:lang w:eastAsia="x-none"/>
          </w:rPr>
          <w:t>1</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_Toc388344568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36</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69" w:history="1">
        <w:r w:rsidR="00910D07" w:rsidRPr="00B0014A">
          <w:rPr>
            <w:rStyle w:val="af1"/>
            <w:b w:val="0"/>
            <w:smallCaps w:val="0"/>
            <w:lang w:eastAsia="x-none"/>
          </w:rPr>
          <w:t>5.3.</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 xml:space="preserve">Анкета Участника (Форма </w:t>
        </w:r>
        <w:r w:rsidR="00910D07" w:rsidRPr="00B0014A">
          <w:rPr>
            <w:rStyle w:val="af1"/>
            <w:b w:val="0"/>
            <w:smallCaps w:val="0"/>
            <w:lang w:eastAsia="x-none"/>
          </w:rPr>
          <w:t>2</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_Toc388344569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39</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70" w:history="1">
        <w:r w:rsidR="00910D07" w:rsidRPr="00B0014A">
          <w:rPr>
            <w:rStyle w:val="af1"/>
            <w:b w:val="0"/>
            <w:smallCaps w:val="0"/>
            <w:lang w:eastAsia="x-none"/>
          </w:rPr>
          <w:t>5.4.</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 xml:space="preserve">Справка об объеме поставок Товара (Форма </w:t>
        </w:r>
        <w:r w:rsidR="00910D07" w:rsidRPr="00B0014A">
          <w:rPr>
            <w:rStyle w:val="af1"/>
            <w:b w:val="0"/>
            <w:smallCaps w:val="0"/>
            <w:lang w:eastAsia="x-none"/>
          </w:rPr>
          <w:t>3</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_Toc388344570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42</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71" w:history="1">
        <w:r w:rsidR="00910D07" w:rsidRPr="00B0014A">
          <w:rPr>
            <w:rStyle w:val="af1"/>
            <w:b w:val="0"/>
            <w:smallCaps w:val="0"/>
            <w:lang w:eastAsia="x-none"/>
          </w:rPr>
          <w:t>5.5.</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eastAsia="x-none"/>
          </w:rPr>
          <w:t xml:space="preserve">Справка об опыте выполнения поставок товаров </w:t>
        </w:r>
        <w:r w:rsidR="00910D07" w:rsidRPr="00B0014A">
          <w:rPr>
            <w:rStyle w:val="af1"/>
            <w:b w:val="0"/>
            <w:smallCaps w:val="0"/>
            <w:lang w:val="x-none" w:eastAsia="x-none"/>
          </w:rPr>
          <w:t xml:space="preserve">(Форма </w:t>
        </w:r>
        <w:r w:rsidR="00910D07" w:rsidRPr="00B0014A">
          <w:rPr>
            <w:rStyle w:val="af1"/>
            <w:b w:val="0"/>
            <w:smallCaps w:val="0"/>
            <w:lang w:eastAsia="x-none"/>
          </w:rPr>
          <w:t>4</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_Toc388344571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43</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72" w:history="1">
        <w:r w:rsidR="00910D07" w:rsidRPr="00B0014A">
          <w:rPr>
            <w:rStyle w:val="af1"/>
            <w:b w:val="0"/>
            <w:smallCaps w:val="0"/>
            <w:lang w:eastAsia="x-none"/>
          </w:rPr>
          <w:t>5.6.</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 xml:space="preserve">Сведения о субпоставщиках Товара (Форма </w:t>
        </w:r>
        <w:r w:rsidR="00910D07" w:rsidRPr="00B0014A">
          <w:rPr>
            <w:rStyle w:val="af1"/>
            <w:b w:val="0"/>
            <w:smallCaps w:val="0"/>
            <w:lang w:eastAsia="x-none"/>
          </w:rPr>
          <w:t>5</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_Toc388344572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44</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73" w:history="1">
        <w:r w:rsidR="00910D07" w:rsidRPr="00B0014A">
          <w:rPr>
            <w:rStyle w:val="af1"/>
            <w:b w:val="0"/>
            <w:smallCaps w:val="0"/>
            <w:lang w:eastAsia="x-none"/>
          </w:rPr>
          <w:t>5.7.</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 xml:space="preserve">Справка о деловой репутации Участника (участие в судебных разбирательствах) (Форма </w:t>
        </w:r>
        <w:r w:rsidR="00910D07" w:rsidRPr="00B0014A">
          <w:rPr>
            <w:rStyle w:val="af1"/>
            <w:b w:val="0"/>
            <w:smallCaps w:val="0"/>
            <w:lang w:eastAsia="x-none"/>
          </w:rPr>
          <w:t>6</w:t>
        </w:r>
        <w:r w:rsidR="00910D07" w:rsidRPr="00B0014A">
          <w:rPr>
            <w:rStyle w:val="af1"/>
            <w:b w:val="0"/>
            <w:smallCaps w:val="0"/>
            <w:lang w:val="x-none" w:eastAsia="x-none"/>
          </w:rPr>
          <w:t>)</w:t>
        </w:r>
        <w:r w:rsidR="00910D07" w:rsidRPr="00B0014A">
          <w:rPr>
            <w:rStyle w:val="af1"/>
            <w:b w:val="0"/>
            <w:smallCaps w:val="0"/>
            <w:vertAlign w:val="superscript"/>
            <w:lang w:val="x-none" w:eastAsia="x-none"/>
          </w:rPr>
          <w:t xml:space="preserve"> </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_Toc388344573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45</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74" w:history="1">
        <w:r w:rsidR="00910D07" w:rsidRPr="00B0014A">
          <w:rPr>
            <w:rStyle w:val="af1"/>
            <w:b w:val="0"/>
            <w:smallCaps w:val="0"/>
            <w:lang w:eastAsia="x-none"/>
          </w:rPr>
          <w:t>5.8.</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eastAsia="x-none"/>
          </w:rPr>
          <w:t>Образцы гарантий обеспечения поставки (Форма 7)</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_Toc388344574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46</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75" w:history="1">
        <w:r w:rsidR="00910D07" w:rsidRPr="00B0014A">
          <w:rPr>
            <w:rStyle w:val="af1"/>
            <w:b w:val="0"/>
            <w:smallCaps w:val="0"/>
            <w:lang w:val="x-none" w:eastAsia="x-none"/>
          </w:rPr>
          <w:t>Образец гарантии обеспечения выполнения условий договора (Форма </w:t>
        </w:r>
        <w:r w:rsidR="00910D07" w:rsidRPr="00B0014A">
          <w:rPr>
            <w:rStyle w:val="af1"/>
            <w:b w:val="0"/>
            <w:smallCaps w:val="0"/>
            <w:lang w:eastAsia="x-none"/>
          </w:rPr>
          <w:t>7</w:t>
        </w:r>
        <w:r w:rsidR="00910D07" w:rsidRPr="00B0014A">
          <w:rPr>
            <w:rStyle w:val="af1"/>
            <w:b w:val="0"/>
            <w:smallCaps w:val="0"/>
            <w:lang w:val="x-none" w:eastAsia="x-none"/>
          </w:rPr>
          <w:t>.1)</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_Toc388344575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46</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76" w:history="1">
        <w:r w:rsidR="00910D07" w:rsidRPr="00B0014A">
          <w:rPr>
            <w:rStyle w:val="af1"/>
            <w:b w:val="0"/>
            <w:smallCaps w:val="0"/>
          </w:rPr>
          <w:t>5.9.</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Справка о принадлежности участника/субпоставщика запроса предложений к субъектам малого и среднего предпринимательства (Форма 9).</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_Toc388344576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49</w:t>
        </w:r>
        <w:r w:rsidR="00910D07" w:rsidRPr="00B0014A">
          <w:rPr>
            <w:b w:val="0"/>
            <w:smallCaps w:val="0"/>
            <w:webHidden/>
          </w:rPr>
          <w:fldChar w:fldCharType="end"/>
        </w:r>
      </w:hyperlink>
    </w:p>
    <w:p w:rsidR="00910D07" w:rsidRPr="00B0014A" w:rsidRDefault="00141A4B">
      <w:pPr>
        <w:pStyle w:val="27"/>
        <w:rPr>
          <w:rFonts w:asciiTheme="minorHAnsi" w:eastAsiaTheme="minorEastAsia" w:hAnsiTheme="minorHAnsi" w:cstheme="minorBidi"/>
          <w:b w:val="0"/>
          <w:bCs w:val="0"/>
          <w:smallCaps w:val="0"/>
        </w:rPr>
      </w:pPr>
      <w:hyperlink w:anchor="_Toc388344577" w:history="1">
        <w:r w:rsidR="00910D07" w:rsidRPr="00B0014A">
          <w:rPr>
            <w:rStyle w:val="af1"/>
            <w:b w:val="0"/>
            <w:smallCaps w:val="0"/>
            <w:lang w:eastAsia="x-none"/>
          </w:rPr>
          <w:t>5.10.</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 xml:space="preserve">Образец </w:t>
        </w:r>
        <w:r w:rsidR="00910D07" w:rsidRPr="00B0014A">
          <w:rPr>
            <w:rStyle w:val="af1"/>
            <w:b w:val="0"/>
            <w:smallCaps w:val="0"/>
            <w:lang w:eastAsia="x-none"/>
          </w:rPr>
          <w:t>п</w:t>
        </w:r>
        <w:r w:rsidR="00910D07" w:rsidRPr="00B0014A">
          <w:rPr>
            <w:rStyle w:val="af1"/>
            <w:b w:val="0"/>
            <w:iCs/>
            <w:smallCaps w:val="0"/>
            <w:lang w:eastAsia="x-none"/>
          </w:rPr>
          <w:t>исьма об отсутствии у участника закупки судимости</w:t>
        </w:r>
        <w:r w:rsidR="00910D07" w:rsidRPr="00B0014A">
          <w:rPr>
            <w:rStyle w:val="af1"/>
            <w:b w:val="0"/>
            <w:smallCaps w:val="0"/>
            <w:lang w:val="x-none" w:eastAsia="x-none"/>
          </w:rPr>
          <w:t xml:space="preserve"> (Форма </w:t>
        </w:r>
        <w:r w:rsidR="00910D07" w:rsidRPr="00B0014A">
          <w:rPr>
            <w:rStyle w:val="af1"/>
            <w:b w:val="0"/>
            <w:smallCaps w:val="0"/>
            <w:lang w:eastAsia="x-none"/>
          </w:rPr>
          <w:t>10</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_Toc388344577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53</w:t>
        </w:r>
        <w:r w:rsidR="00910D07" w:rsidRPr="00B0014A">
          <w:rPr>
            <w:b w:val="0"/>
            <w:smallCaps w:val="0"/>
            <w:webHidden/>
          </w:rPr>
          <w:fldChar w:fldCharType="end"/>
        </w:r>
      </w:hyperlink>
    </w:p>
    <w:p w:rsidR="00910D07" w:rsidRPr="00B0014A" w:rsidRDefault="00141A4B" w:rsidP="00B0014A">
      <w:pPr>
        <w:pStyle w:val="13"/>
        <w:rPr>
          <w:rFonts w:asciiTheme="minorHAnsi" w:eastAsiaTheme="minorEastAsia" w:hAnsiTheme="minorHAnsi" w:cstheme="minorBidi"/>
        </w:rPr>
      </w:pPr>
      <w:hyperlink w:anchor="_Toc388344578" w:history="1">
        <w:r w:rsidR="00910D07" w:rsidRPr="00B0014A">
          <w:rPr>
            <w:rStyle w:val="af1"/>
            <w:b w:val="0"/>
            <w:caps w:val="0"/>
          </w:rPr>
          <w:t>Проект договора</w:t>
        </w:r>
        <w:r w:rsidR="00910D07" w:rsidRPr="00B0014A">
          <w:rPr>
            <w:webHidden/>
          </w:rPr>
          <w:tab/>
        </w:r>
        <w:r w:rsidR="00910D07" w:rsidRPr="00B0014A">
          <w:rPr>
            <w:webHidden/>
          </w:rPr>
          <w:fldChar w:fldCharType="begin"/>
        </w:r>
        <w:r w:rsidR="00910D07" w:rsidRPr="00B0014A">
          <w:rPr>
            <w:webHidden/>
          </w:rPr>
          <w:instrText xml:space="preserve"> PAGEREF _Toc388344578 \h </w:instrText>
        </w:r>
        <w:r w:rsidR="00910D07" w:rsidRPr="00B0014A">
          <w:rPr>
            <w:webHidden/>
          </w:rPr>
        </w:r>
        <w:r w:rsidR="00910D07" w:rsidRPr="00B0014A">
          <w:rPr>
            <w:webHidden/>
          </w:rPr>
          <w:fldChar w:fldCharType="separate"/>
        </w:r>
        <w:r w:rsidR="0030600C">
          <w:rPr>
            <w:webHidden/>
          </w:rPr>
          <w:t>54</w:t>
        </w:r>
        <w:r w:rsidR="00910D07" w:rsidRPr="00B0014A">
          <w:rPr>
            <w:webHidden/>
          </w:rPr>
          <w:fldChar w:fldCharType="end"/>
        </w:r>
      </w:hyperlink>
    </w:p>
    <w:p w:rsidR="00910D07" w:rsidRPr="00B0014A" w:rsidRDefault="00141A4B" w:rsidP="00B0014A">
      <w:pPr>
        <w:pStyle w:val="13"/>
        <w:rPr>
          <w:rFonts w:asciiTheme="minorHAnsi" w:eastAsiaTheme="minorEastAsia" w:hAnsiTheme="minorHAnsi" w:cstheme="minorBidi"/>
        </w:rPr>
      </w:pPr>
      <w:hyperlink w:anchor="_Toc388344579" w:history="1">
        <w:r w:rsidR="00910D07" w:rsidRPr="00B0014A">
          <w:rPr>
            <w:rStyle w:val="af1"/>
            <w:b w:val="0"/>
            <w:caps w:val="0"/>
          </w:rPr>
          <w:t>Техническая часть закупочной документации</w:t>
        </w:r>
        <w:r w:rsidR="00910D07" w:rsidRPr="00B0014A">
          <w:rPr>
            <w:webHidden/>
          </w:rPr>
          <w:tab/>
        </w:r>
        <w:r w:rsidR="00910D07" w:rsidRPr="00B0014A">
          <w:rPr>
            <w:webHidden/>
          </w:rPr>
          <w:fldChar w:fldCharType="begin"/>
        </w:r>
        <w:r w:rsidR="00910D07" w:rsidRPr="00B0014A">
          <w:rPr>
            <w:webHidden/>
          </w:rPr>
          <w:instrText xml:space="preserve"> PAGEREF _Toc388344579 \h </w:instrText>
        </w:r>
        <w:r w:rsidR="00910D07" w:rsidRPr="00B0014A">
          <w:rPr>
            <w:webHidden/>
          </w:rPr>
        </w:r>
        <w:r w:rsidR="00910D07" w:rsidRPr="00B0014A">
          <w:rPr>
            <w:webHidden/>
          </w:rPr>
          <w:fldChar w:fldCharType="separate"/>
        </w:r>
        <w:r w:rsidR="0030600C">
          <w:rPr>
            <w:webHidden/>
          </w:rPr>
          <w:t>55</w:t>
        </w:r>
        <w:r w:rsidR="00910D07" w:rsidRPr="00B0014A">
          <w:rPr>
            <w:webHidden/>
          </w:rPr>
          <w:fldChar w:fldCharType="end"/>
        </w:r>
      </w:hyperlink>
    </w:p>
    <w:p w:rsidR="00910D07" w:rsidRPr="00B0014A" w:rsidRDefault="00141A4B" w:rsidP="00B0014A">
      <w:pPr>
        <w:pStyle w:val="13"/>
        <w:rPr>
          <w:rFonts w:asciiTheme="minorHAnsi" w:eastAsiaTheme="minorEastAsia" w:hAnsiTheme="minorHAnsi" w:cstheme="minorBidi"/>
        </w:rPr>
      </w:pPr>
      <w:hyperlink w:anchor="_Toc388344580" w:history="1">
        <w:r w:rsidR="00910D07" w:rsidRPr="00B0014A">
          <w:rPr>
            <w:rStyle w:val="af1"/>
            <w:b w:val="0"/>
            <w:caps w:val="0"/>
          </w:rPr>
          <w:t>Методика анализа и оценки заявок на участие в запросе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_Toc388344580 \h </w:instrText>
        </w:r>
        <w:r w:rsidR="00910D07" w:rsidRPr="00B0014A">
          <w:rPr>
            <w:webHidden/>
          </w:rPr>
        </w:r>
        <w:r w:rsidR="00910D07" w:rsidRPr="00B0014A">
          <w:rPr>
            <w:webHidden/>
          </w:rPr>
          <w:fldChar w:fldCharType="separate"/>
        </w:r>
        <w:r w:rsidR="0030600C">
          <w:rPr>
            <w:webHidden/>
          </w:rPr>
          <w:t>56</w:t>
        </w:r>
        <w:r w:rsidR="00910D07" w:rsidRPr="00B0014A">
          <w:rPr>
            <w:webHidden/>
          </w:rPr>
          <w:fldChar w:fldCharType="end"/>
        </w:r>
      </w:hyperlink>
    </w:p>
    <w:p w:rsidR="00910D07" w:rsidRDefault="00141A4B" w:rsidP="00B0014A">
      <w:pPr>
        <w:pStyle w:val="13"/>
        <w:rPr>
          <w:rFonts w:asciiTheme="minorHAnsi" w:eastAsiaTheme="minorEastAsia" w:hAnsiTheme="minorHAnsi" w:cstheme="minorBidi"/>
        </w:rPr>
      </w:pPr>
      <w:hyperlink w:anchor="_Toc388344581" w:history="1">
        <w:r w:rsidR="00910D07" w:rsidRPr="00B0014A">
          <w:rPr>
            <w:rStyle w:val="af1"/>
            <w:b w:val="0"/>
            <w:caps w:val="0"/>
          </w:rPr>
          <w:t>Образец описи документов, содержащихся в заявке на участие  в запросе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_Toc388344581 \h </w:instrText>
        </w:r>
        <w:r w:rsidR="00910D07" w:rsidRPr="00B0014A">
          <w:rPr>
            <w:webHidden/>
          </w:rPr>
        </w:r>
        <w:r w:rsidR="00910D07" w:rsidRPr="00B0014A">
          <w:rPr>
            <w:webHidden/>
          </w:rPr>
          <w:fldChar w:fldCharType="separate"/>
        </w:r>
        <w:r w:rsidR="0030600C">
          <w:rPr>
            <w:webHidden/>
          </w:rPr>
          <w:t>57</w:t>
        </w:r>
        <w:r w:rsidR="00910D07" w:rsidRPr="00B0014A">
          <w:rPr>
            <w:webHidden/>
          </w:rPr>
          <w:fldChar w:fldCharType="end"/>
        </w:r>
      </w:hyperlink>
    </w:p>
    <w:p w:rsidR="003B27A9" w:rsidRPr="00E7316E" w:rsidRDefault="000E37A6" w:rsidP="00512176">
      <w:pPr>
        <w:pStyle w:val="a8"/>
        <w:ind w:firstLine="0"/>
        <w:rPr>
          <w:b/>
          <w:szCs w:val="28"/>
        </w:rPr>
      </w:pPr>
      <w:r w:rsidRPr="00C83A8D">
        <w:rPr>
          <w:rStyle w:val="afd"/>
        </w:rPr>
        <w:fldChar w:fldCharType="end"/>
      </w:r>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r w:rsidR="001A1E12">
        <w:rPr>
          <w:rStyle w:val="afd"/>
        </w:rPr>
        <w:br w:type="page"/>
      </w:r>
    </w:p>
    <w:p w:rsidR="00EB11C1" w:rsidRPr="00E7316E" w:rsidRDefault="004E0F9A" w:rsidP="00B87060">
      <w:pPr>
        <w:pStyle w:val="1"/>
        <w:numPr>
          <w:ilvl w:val="0"/>
          <w:numId w:val="5"/>
        </w:numPr>
        <w:ind w:left="0" w:firstLine="34"/>
        <w:rPr>
          <w:szCs w:val="28"/>
        </w:rPr>
      </w:pPr>
      <w:bookmarkStart w:id="6" w:name="_Toc388344535"/>
      <w:r w:rsidRPr="00E7316E">
        <w:rPr>
          <w:szCs w:val="28"/>
        </w:rPr>
        <w:lastRenderedPageBreak/>
        <w:t>ОБЩИЕ ПОЛОЖЕНИЯ</w:t>
      </w:r>
      <w:bookmarkEnd w:id="3"/>
      <w:bookmarkEnd w:id="4"/>
      <w:bookmarkEnd w:id="5"/>
      <w:bookmarkEnd w:id="6"/>
    </w:p>
    <w:p w:rsidR="00ED361A" w:rsidRPr="00E7316E" w:rsidRDefault="00ED361A" w:rsidP="00E7316E">
      <w:pPr>
        <w:pStyle w:val="2e"/>
        <w:spacing w:after="0"/>
        <w:ind w:left="0" w:firstLine="709"/>
        <w:rPr>
          <w:sz w:val="28"/>
          <w:szCs w:val="28"/>
        </w:rPr>
      </w:pPr>
    </w:p>
    <w:p w:rsidR="00240198" w:rsidRPr="00E7316E" w:rsidRDefault="00240198" w:rsidP="0082137B">
      <w:pPr>
        <w:pStyle w:val="32"/>
        <w:numPr>
          <w:ilvl w:val="1"/>
          <w:numId w:val="5"/>
        </w:numPr>
        <w:tabs>
          <w:tab w:val="clear" w:pos="1855"/>
        </w:tabs>
        <w:spacing w:after="0"/>
        <w:ind w:left="1701" w:hanging="992"/>
        <w:jc w:val="both"/>
        <w:outlineLvl w:val="1"/>
        <w:rPr>
          <w:b/>
          <w:sz w:val="28"/>
          <w:szCs w:val="28"/>
        </w:rPr>
      </w:pPr>
      <w:bookmarkStart w:id="7" w:name="_Toc255048925"/>
      <w:bookmarkStart w:id="8" w:name="_Toc255048965"/>
      <w:bookmarkStart w:id="9" w:name="_Ref323045675"/>
      <w:bookmarkStart w:id="10" w:name="_Toc388344536"/>
      <w:r w:rsidRPr="00E7316E">
        <w:rPr>
          <w:b/>
          <w:sz w:val="28"/>
          <w:szCs w:val="28"/>
        </w:rPr>
        <w:t xml:space="preserve">Общие сведения о </w:t>
      </w:r>
      <w:r w:rsidR="008E1AD6" w:rsidRPr="00E7316E">
        <w:rPr>
          <w:b/>
          <w:sz w:val="28"/>
          <w:szCs w:val="28"/>
        </w:rPr>
        <w:t>запрос</w:t>
      </w:r>
      <w:r w:rsidRPr="00E7316E">
        <w:rPr>
          <w:b/>
          <w:sz w:val="28"/>
          <w:szCs w:val="28"/>
        </w:rPr>
        <w:t>е предложений</w:t>
      </w:r>
      <w:bookmarkEnd w:id="7"/>
      <w:bookmarkEnd w:id="8"/>
      <w:bookmarkEnd w:id="9"/>
      <w:bookmarkEnd w:id="10"/>
    </w:p>
    <w:p w:rsidR="00E7316E" w:rsidRPr="00E7316E" w:rsidRDefault="00E7316E" w:rsidP="00E7316E">
      <w:pPr>
        <w:pStyle w:val="32"/>
        <w:spacing w:after="0"/>
        <w:ind w:left="0" w:firstLine="709"/>
        <w:jc w:val="both"/>
        <w:outlineLvl w:val="1"/>
        <w:rPr>
          <w:sz w:val="28"/>
          <w:szCs w:val="28"/>
        </w:rPr>
      </w:pPr>
    </w:p>
    <w:p w:rsidR="00EB11C1" w:rsidRPr="000172E7" w:rsidRDefault="00C04EB8" w:rsidP="00B87060">
      <w:pPr>
        <w:pStyle w:val="a"/>
        <w:numPr>
          <w:ilvl w:val="2"/>
          <w:numId w:val="35"/>
        </w:numPr>
        <w:spacing w:after="0"/>
        <w:ind w:left="0" w:firstLine="708"/>
      </w:pPr>
      <w:bookmarkStart w:id="11" w:name="_Ref323045691"/>
      <w:proofErr w:type="gramStart"/>
      <w:r w:rsidRPr="00E7316E">
        <w:rPr>
          <w:szCs w:val="28"/>
        </w:rPr>
        <w:t>Заказчик (</w:t>
      </w:r>
      <w:r w:rsidR="00A0353C" w:rsidRPr="00E7316E">
        <w:rPr>
          <w:szCs w:val="28"/>
        </w:rPr>
        <w:t>Организатор</w:t>
      </w:r>
      <w:r w:rsidRPr="00E7316E">
        <w:rPr>
          <w:szCs w:val="28"/>
        </w:rPr>
        <w:t>)</w:t>
      </w:r>
      <w:r w:rsidR="001E3B08" w:rsidRPr="00E7316E">
        <w:rPr>
          <w:szCs w:val="28"/>
        </w:rPr>
        <w:t xml:space="preserve"> </w:t>
      </w:r>
      <w:r w:rsidR="008E1AD6" w:rsidRPr="00E7316E">
        <w:rPr>
          <w:szCs w:val="28"/>
        </w:rPr>
        <w:t>запрос</w:t>
      </w:r>
      <w:r w:rsidR="001E3B08" w:rsidRPr="00E7316E">
        <w:rPr>
          <w:szCs w:val="28"/>
        </w:rPr>
        <w:t>а предложений</w:t>
      </w:r>
      <w:r w:rsidR="00A0353C" w:rsidRPr="00E7316E">
        <w:rPr>
          <w:szCs w:val="28"/>
        </w:rPr>
        <w:t xml:space="preserve"> </w:t>
      </w:r>
      <w:r w:rsidR="00EB11C1" w:rsidRPr="00E7316E">
        <w:rPr>
          <w:szCs w:val="28"/>
        </w:rPr>
        <w:t>Извещением</w:t>
      </w:r>
      <w:r w:rsidR="001E3B08" w:rsidRPr="00E7316E">
        <w:rPr>
          <w:szCs w:val="28"/>
        </w:rPr>
        <w:t>, номер которого указан в информационной карте (п.</w:t>
      </w:r>
      <w:r w:rsidR="00C2128F">
        <w:rPr>
          <w:szCs w:val="28"/>
        </w:rPr>
        <w:t xml:space="preserve"> </w:t>
      </w:r>
      <w:r w:rsidR="007446C6">
        <w:rPr>
          <w:szCs w:val="28"/>
        </w:rPr>
        <w:fldChar w:fldCharType="begin"/>
      </w:r>
      <w:r w:rsidR="007446C6">
        <w:rPr>
          <w:szCs w:val="28"/>
        </w:rPr>
        <w:instrText xml:space="preserve"> REF З_4_4 \h </w:instrText>
      </w:r>
      <w:r w:rsidR="007446C6">
        <w:rPr>
          <w:szCs w:val="28"/>
        </w:rPr>
      </w:r>
      <w:r w:rsidR="007446C6">
        <w:rPr>
          <w:szCs w:val="28"/>
        </w:rPr>
        <w:fldChar w:fldCharType="separate"/>
      </w:r>
      <w:r w:rsidR="00DD52F3" w:rsidRPr="00147F2B">
        <w:rPr>
          <w:b/>
        </w:rPr>
        <w:t>4.4</w:t>
      </w:r>
      <w:r w:rsidR="007446C6">
        <w:rPr>
          <w:szCs w:val="28"/>
        </w:rPr>
        <w:fldChar w:fldCharType="end"/>
      </w:r>
      <w:r w:rsidR="001E3B08" w:rsidRPr="00E7316E">
        <w:rPr>
          <w:szCs w:val="28"/>
        </w:rPr>
        <w:t>),</w:t>
      </w:r>
      <w:r w:rsidR="009211C4" w:rsidRPr="00E7316E">
        <w:rPr>
          <w:szCs w:val="28"/>
        </w:rPr>
        <w:t xml:space="preserve"> </w:t>
      </w:r>
      <w:r w:rsidR="00EB11C1" w:rsidRPr="00E7316E">
        <w:rPr>
          <w:szCs w:val="28"/>
        </w:rPr>
        <w:t>опубликованным на официальном</w:t>
      </w:r>
      <w:r w:rsidR="00B74F1A" w:rsidRPr="00E7316E">
        <w:rPr>
          <w:szCs w:val="28"/>
        </w:rPr>
        <w:t xml:space="preserve"> </w:t>
      </w:r>
      <w:r w:rsidR="00EB11C1" w:rsidRPr="00E7316E">
        <w:rPr>
          <w:szCs w:val="28"/>
        </w:rPr>
        <w:t>сайте</w:t>
      </w:r>
      <w:r w:rsidR="0048519D" w:rsidRPr="00E7316E">
        <w:rPr>
          <w:szCs w:val="28"/>
        </w:rPr>
        <w:t xml:space="preserve"> </w:t>
      </w:r>
      <w:hyperlink r:id="rId13" w:history="1">
        <w:r w:rsidR="0048519D" w:rsidRPr="00E7316E">
          <w:rPr>
            <w:rStyle w:val="af1"/>
            <w:szCs w:val="28"/>
            <w:u w:val="none"/>
          </w:rPr>
          <w:t>www.zakupki.gov.ru</w:t>
        </w:r>
      </w:hyperlink>
      <w:r w:rsidR="004D4106" w:rsidRPr="00E7316E">
        <w:rPr>
          <w:szCs w:val="28"/>
        </w:rPr>
        <w:t xml:space="preserve">, сайте электронной площадки </w:t>
      </w:r>
      <w:hyperlink r:id="rId14" w:history="1">
        <w:proofErr w:type="gramEnd"/>
        <w:r w:rsidR="003621AA" w:rsidRPr="00E7316E">
          <w:rPr>
            <w:rStyle w:val="af1"/>
            <w:szCs w:val="28"/>
            <w:u w:val="none"/>
          </w:rPr>
          <w:t>www.</w:t>
        </w:r>
        <w:r w:rsidR="003621AA" w:rsidRPr="00E7316E">
          <w:rPr>
            <w:rStyle w:val="af1"/>
            <w:szCs w:val="28"/>
            <w:u w:val="none"/>
            <w:lang w:val="en-US"/>
          </w:rPr>
          <w:t>etpgaz</w:t>
        </w:r>
        <w:r w:rsidR="003621AA" w:rsidRPr="00E7316E">
          <w:rPr>
            <w:rStyle w:val="af1"/>
            <w:szCs w:val="28"/>
            <w:u w:val="none"/>
          </w:rPr>
          <w:t>.</w:t>
        </w:r>
        <w:r w:rsidR="003621AA" w:rsidRPr="00E7316E">
          <w:rPr>
            <w:rStyle w:val="af1"/>
            <w:szCs w:val="28"/>
            <w:u w:val="none"/>
            <w:lang w:val="en-US"/>
          </w:rPr>
          <w:t>gazprombank</w:t>
        </w:r>
        <w:r w:rsidR="003621AA" w:rsidRPr="00E7316E">
          <w:rPr>
            <w:rStyle w:val="af1"/>
            <w:szCs w:val="28"/>
            <w:u w:val="none"/>
          </w:rPr>
          <w:t>.</w:t>
        </w:r>
        <w:proofErr w:type="spellStart"/>
        <w:r w:rsidR="003621AA" w:rsidRPr="00E7316E">
          <w:rPr>
            <w:rStyle w:val="af1"/>
            <w:szCs w:val="28"/>
            <w:u w:val="none"/>
          </w:rPr>
          <w:t>ru</w:t>
        </w:r>
        <w:proofErr w:type="spellEnd"/>
        <w:proofErr w:type="gramStart"/>
      </w:hyperlink>
      <w:r w:rsidR="003621AA" w:rsidRPr="00E7316E">
        <w:rPr>
          <w:szCs w:val="28"/>
        </w:rPr>
        <w:t xml:space="preserve"> </w:t>
      </w:r>
      <w:r w:rsidR="0027004F" w:rsidRPr="00E7316E">
        <w:rPr>
          <w:szCs w:val="28"/>
        </w:rPr>
        <w:t xml:space="preserve">и </w:t>
      </w:r>
      <w:r w:rsidR="0016366C" w:rsidRPr="00E7316E">
        <w:rPr>
          <w:szCs w:val="28"/>
        </w:rPr>
        <w:t xml:space="preserve">на </w:t>
      </w:r>
      <w:r w:rsidR="00B671D9" w:rsidRPr="00E7316E">
        <w:rPr>
          <w:szCs w:val="28"/>
        </w:rPr>
        <w:t xml:space="preserve">сайтах </w:t>
      </w:r>
      <w:r w:rsidR="0016366C" w:rsidRPr="00E7316E">
        <w:rPr>
          <w:szCs w:val="28"/>
        </w:rPr>
        <w:t>Заказчика</w:t>
      </w:r>
      <w:r w:rsidR="00B671D9" w:rsidRPr="00E7316E">
        <w:rPr>
          <w:szCs w:val="28"/>
        </w:rPr>
        <w:t xml:space="preserve"> </w:t>
      </w:r>
      <w:r w:rsidRPr="00E7316E">
        <w:rPr>
          <w:szCs w:val="28"/>
        </w:rPr>
        <w:t>(</w:t>
      </w:r>
      <w:r w:rsidR="00A0353C" w:rsidRPr="00E7316E">
        <w:rPr>
          <w:szCs w:val="28"/>
        </w:rPr>
        <w:t>Организатор</w:t>
      </w:r>
      <w:r w:rsidR="00B671D9" w:rsidRPr="00E7316E">
        <w:rPr>
          <w:szCs w:val="28"/>
        </w:rPr>
        <w:t>а</w:t>
      </w:r>
      <w:r w:rsidRPr="00E7316E">
        <w:rPr>
          <w:szCs w:val="28"/>
        </w:rPr>
        <w:t>)</w:t>
      </w:r>
      <w:r w:rsidR="0016366C" w:rsidRPr="00E7316E">
        <w:rPr>
          <w:szCs w:val="28"/>
        </w:rPr>
        <w:t xml:space="preserve"> (</w:t>
      </w:r>
      <w:r w:rsidR="00B671D9" w:rsidRPr="00E7316E">
        <w:rPr>
          <w:szCs w:val="28"/>
        </w:rPr>
        <w:t xml:space="preserve">если это предусмотрено в </w:t>
      </w:r>
      <w:r w:rsidR="0016366C" w:rsidRPr="00E7316E">
        <w:rPr>
          <w:szCs w:val="28"/>
        </w:rPr>
        <w:t>п.</w:t>
      </w:r>
      <w:r w:rsidR="00C2128F">
        <w:rPr>
          <w:szCs w:val="28"/>
        </w:rPr>
        <w:t xml:space="preserve"> </w:t>
      </w:r>
      <w:r w:rsidR="007446C6">
        <w:rPr>
          <w:b/>
          <w:szCs w:val="28"/>
        </w:rPr>
        <w:fldChar w:fldCharType="begin"/>
      </w:r>
      <w:r w:rsidR="007446C6">
        <w:rPr>
          <w:szCs w:val="28"/>
        </w:rPr>
        <w:instrText xml:space="preserve"> REF З_4_3 \h </w:instrText>
      </w:r>
      <w:r w:rsidR="007446C6">
        <w:rPr>
          <w:b/>
          <w:szCs w:val="28"/>
        </w:rPr>
      </w:r>
      <w:r w:rsidR="007446C6">
        <w:rPr>
          <w:b/>
          <w:szCs w:val="28"/>
        </w:rPr>
        <w:fldChar w:fldCharType="separate"/>
      </w:r>
      <w:r w:rsidR="00DD52F3" w:rsidRPr="00147F2B">
        <w:rPr>
          <w:b/>
        </w:rPr>
        <w:t>4.3</w:t>
      </w:r>
      <w:r w:rsidR="007446C6">
        <w:rPr>
          <w:b/>
          <w:szCs w:val="28"/>
        </w:rPr>
        <w:fldChar w:fldCharType="end"/>
      </w:r>
      <w:r w:rsidR="007446C6">
        <w:rPr>
          <w:b/>
          <w:szCs w:val="28"/>
        </w:rPr>
        <w:t xml:space="preserve"> </w:t>
      </w:r>
      <w:r w:rsidR="0016366C" w:rsidRPr="00E7316E">
        <w:rPr>
          <w:szCs w:val="28"/>
        </w:rPr>
        <w:t>информационной карты)</w:t>
      </w:r>
      <w:r w:rsidR="00EB11C1" w:rsidRPr="00E7316E">
        <w:rPr>
          <w:szCs w:val="28"/>
        </w:rPr>
        <w:t xml:space="preserve">, пригласил юридических и </w:t>
      </w:r>
      <w:r w:rsidR="009F3213" w:rsidRPr="00E7316E">
        <w:rPr>
          <w:szCs w:val="28"/>
        </w:rPr>
        <w:t xml:space="preserve">физических </w:t>
      </w:r>
      <w:r w:rsidR="00EB11C1" w:rsidRPr="00E7316E">
        <w:rPr>
          <w:szCs w:val="28"/>
        </w:rPr>
        <w:t>лиц</w:t>
      </w:r>
      <w:r w:rsidR="009F3213" w:rsidRPr="00E7316E">
        <w:rPr>
          <w:szCs w:val="28"/>
        </w:rPr>
        <w:t>, в том числе</w:t>
      </w:r>
      <w:r w:rsidR="00EB11C1" w:rsidRPr="00E7316E">
        <w:rPr>
          <w:szCs w:val="28"/>
        </w:rPr>
        <w:t xml:space="preserve"> индивидуальных предпринимателей, отвечающих требованиям пункта </w:t>
      </w:r>
      <w:r w:rsidR="000E15CD" w:rsidRPr="00C2128F">
        <w:rPr>
          <w:b/>
          <w:szCs w:val="28"/>
        </w:rPr>
        <w:fldChar w:fldCharType="begin"/>
      </w:r>
      <w:r w:rsidR="000E15CD" w:rsidRPr="00C2128F">
        <w:rPr>
          <w:b/>
          <w:szCs w:val="28"/>
        </w:rPr>
        <w:instrText xml:space="preserve"> REF _Ref349376715 \r \h </w:instrText>
      </w:r>
      <w:r w:rsidR="00E7316E" w:rsidRPr="00C2128F">
        <w:rPr>
          <w:b/>
          <w:szCs w:val="28"/>
        </w:rPr>
        <w:instrText xml:space="preserve"> \* MERGEFORMAT </w:instrText>
      </w:r>
      <w:r w:rsidR="000E15CD" w:rsidRPr="00C2128F">
        <w:rPr>
          <w:b/>
          <w:szCs w:val="28"/>
        </w:rPr>
      </w:r>
      <w:r w:rsidR="000E15CD" w:rsidRPr="00C2128F">
        <w:rPr>
          <w:b/>
          <w:szCs w:val="28"/>
        </w:rPr>
        <w:fldChar w:fldCharType="separate"/>
      </w:r>
      <w:r w:rsidR="00DD52F3">
        <w:rPr>
          <w:b/>
          <w:szCs w:val="28"/>
        </w:rPr>
        <w:t>1.3</w:t>
      </w:r>
      <w:r w:rsidR="000E15CD" w:rsidRPr="00C2128F">
        <w:rPr>
          <w:b/>
          <w:szCs w:val="28"/>
        </w:rPr>
        <w:fldChar w:fldCharType="end"/>
      </w:r>
      <w:r w:rsidR="00EB11C1" w:rsidRPr="00E7316E">
        <w:rPr>
          <w:szCs w:val="28"/>
        </w:rPr>
        <w:t xml:space="preserve">, к участию в </w:t>
      </w:r>
      <w:r w:rsidR="007A4599" w:rsidRPr="00E7316E">
        <w:rPr>
          <w:szCs w:val="28"/>
        </w:rPr>
        <w:t xml:space="preserve">открытом </w:t>
      </w:r>
      <w:r w:rsidR="008E1AD6" w:rsidRPr="00E7316E">
        <w:rPr>
          <w:szCs w:val="28"/>
        </w:rPr>
        <w:t>запрос</w:t>
      </w:r>
      <w:r w:rsidR="007A4599" w:rsidRPr="00E7316E">
        <w:rPr>
          <w:szCs w:val="28"/>
        </w:rPr>
        <w:t>е</w:t>
      </w:r>
      <w:proofErr w:type="gramEnd"/>
      <w:r w:rsidR="007A4599" w:rsidRPr="00E7316E">
        <w:rPr>
          <w:szCs w:val="28"/>
        </w:rPr>
        <w:t xml:space="preserve"> предложений</w:t>
      </w:r>
      <w:r w:rsidR="009211C4" w:rsidRPr="00E7316E">
        <w:rPr>
          <w:szCs w:val="28"/>
        </w:rPr>
        <w:t xml:space="preserve">, предмет и </w:t>
      </w:r>
      <w:proofErr w:type="gramStart"/>
      <w:r w:rsidR="009211C4" w:rsidRPr="00E7316E">
        <w:rPr>
          <w:szCs w:val="28"/>
        </w:rPr>
        <w:t>номер</w:t>
      </w:r>
      <w:proofErr w:type="gramEnd"/>
      <w:r w:rsidR="009211C4" w:rsidRPr="00E7316E">
        <w:rPr>
          <w:szCs w:val="28"/>
        </w:rPr>
        <w:t xml:space="preserve"> которого указаны</w:t>
      </w:r>
      <w:r w:rsidR="009211C4" w:rsidRPr="000172E7">
        <w:t xml:space="preserve"> в информационной карте (п. </w:t>
      </w:r>
      <w:r w:rsidR="007446C6">
        <w:rPr>
          <w:b/>
        </w:rPr>
        <w:fldChar w:fldCharType="begin"/>
      </w:r>
      <w:r w:rsidR="007446C6">
        <w:instrText xml:space="preserve"> REF З_4_5 \h </w:instrText>
      </w:r>
      <w:r w:rsidR="007446C6">
        <w:rPr>
          <w:b/>
        </w:rPr>
      </w:r>
      <w:r w:rsidR="007446C6">
        <w:rPr>
          <w:b/>
        </w:rPr>
        <w:fldChar w:fldCharType="separate"/>
      </w:r>
      <w:r w:rsidR="00DD52F3" w:rsidRPr="00147F2B">
        <w:rPr>
          <w:b/>
        </w:rPr>
        <w:t>4.5</w:t>
      </w:r>
      <w:r w:rsidR="007446C6">
        <w:rPr>
          <w:b/>
        </w:rPr>
        <w:fldChar w:fldCharType="end"/>
      </w:r>
      <w:r w:rsidR="007446C6">
        <w:rPr>
          <w:b/>
        </w:rPr>
        <w:t xml:space="preserve"> </w:t>
      </w:r>
      <w:r w:rsidR="009211C4" w:rsidRPr="000172E7">
        <w:t xml:space="preserve">и п. </w:t>
      </w:r>
      <w:r w:rsidR="007446C6">
        <w:rPr>
          <w:b/>
        </w:rPr>
        <w:fldChar w:fldCharType="begin"/>
      </w:r>
      <w:r w:rsidR="007446C6">
        <w:instrText xml:space="preserve"> REF З_4_6 \h </w:instrText>
      </w:r>
      <w:r w:rsidR="007446C6">
        <w:rPr>
          <w:b/>
        </w:rPr>
      </w:r>
      <w:r w:rsidR="007446C6">
        <w:rPr>
          <w:b/>
        </w:rPr>
        <w:fldChar w:fldCharType="separate"/>
      </w:r>
      <w:r w:rsidR="00DD52F3" w:rsidRPr="00147F2B">
        <w:rPr>
          <w:b/>
        </w:rPr>
        <w:t>4.6</w:t>
      </w:r>
      <w:r w:rsidR="007446C6">
        <w:rPr>
          <w:b/>
        </w:rPr>
        <w:fldChar w:fldCharType="end"/>
      </w:r>
      <w:r w:rsidR="007446C6">
        <w:rPr>
          <w:b/>
        </w:rPr>
        <w:t xml:space="preserve"> </w:t>
      </w:r>
      <w:r w:rsidR="009211C4" w:rsidRPr="000172E7">
        <w:t>соответственно)</w:t>
      </w:r>
      <w:r w:rsidR="00EB11C1" w:rsidRPr="000172E7">
        <w:t>.</w:t>
      </w:r>
      <w:bookmarkEnd w:id="11"/>
    </w:p>
    <w:p w:rsidR="009211C4" w:rsidRPr="000172E7" w:rsidRDefault="008C6FE0" w:rsidP="00B87060">
      <w:pPr>
        <w:pStyle w:val="a"/>
        <w:numPr>
          <w:ilvl w:val="2"/>
          <w:numId w:val="35"/>
        </w:numPr>
        <w:spacing w:after="0"/>
        <w:ind w:left="0" w:firstLine="708"/>
      </w:pPr>
      <w:r w:rsidRPr="000172E7">
        <w:t xml:space="preserve">Заказчик и </w:t>
      </w:r>
      <w:r w:rsidR="00A0353C" w:rsidRPr="000172E7">
        <w:t xml:space="preserve">Организатор </w:t>
      </w:r>
      <w:r w:rsidR="008E1AD6" w:rsidRPr="000172E7">
        <w:t>запрос</w:t>
      </w:r>
      <w:r w:rsidR="009211C4" w:rsidRPr="000172E7">
        <w:t xml:space="preserve">а предложений </w:t>
      </w:r>
      <w:proofErr w:type="gramStart"/>
      <w:r w:rsidR="009211C4" w:rsidRPr="000172E7">
        <w:t>указан</w:t>
      </w:r>
      <w:r w:rsidRPr="000172E7">
        <w:t>ы</w:t>
      </w:r>
      <w:proofErr w:type="gramEnd"/>
      <w:r w:rsidR="009211C4" w:rsidRPr="000172E7">
        <w:t xml:space="preserve"> в </w:t>
      </w:r>
      <w:r w:rsidR="00D314CA" w:rsidRPr="000172E7">
        <w:t>Извещении</w:t>
      </w:r>
      <w:r w:rsidR="005F298D" w:rsidRPr="000172E7">
        <w:t xml:space="preserve"> о проведении запроса предложений и в </w:t>
      </w:r>
      <w:r w:rsidR="009211C4" w:rsidRPr="000172E7">
        <w:t>информационной карте запроса предложений (</w:t>
      </w:r>
      <w:proofErr w:type="spellStart"/>
      <w:r w:rsidR="009211C4" w:rsidRPr="000172E7">
        <w:t>п.</w:t>
      </w:r>
      <w:r w:rsidR="00C2128F">
        <w:t>п</w:t>
      </w:r>
      <w:proofErr w:type="spellEnd"/>
      <w:r w:rsidR="00C2128F">
        <w:t>.</w:t>
      </w:r>
      <w:r w:rsidR="007446C6">
        <w:t xml:space="preserve"> </w:t>
      </w:r>
      <w:r w:rsidR="007446C6">
        <w:rPr>
          <w:b/>
        </w:rPr>
        <w:fldChar w:fldCharType="begin"/>
      </w:r>
      <w:r w:rsidR="007446C6">
        <w:instrText xml:space="preserve"> REF З_4_1 \h </w:instrText>
      </w:r>
      <w:r w:rsidR="007446C6">
        <w:rPr>
          <w:b/>
        </w:rPr>
      </w:r>
      <w:r w:rsidR="007446C6">
        <w:rPr>
          <w:b/>
        </w:rPr>
        <w:fldChar w:fldCharType="separate"/>
      </w:r>
      <w:r w:rsidR="00DD52F3" w:rsidRPr="00147F2B">
        <w:rPr>
          <w:b/>
        </w:rPr>
        <w:t>4.1</w:t>
      </w:r>
      <w:r w:rsidR="007446C6">
        <w:rPr>
          <w:b/>
        </w:rPr>
        <w:fldChar w:fldCharType="end"/>
      </w:r>
      <w:r w:rsidRPr="000172E7">
        <w:t>,</w:t>
      </w:r>
      <w:r w:rsidR="007446C6">
        <w:t xml:space="preserve"> </w:t>
      </w:r>
      <w:r w:rsidR="007446C6">
        <w:rPr>
          <w:b/>
        </w:rPr>
        <w:fldChar w:fldCharType="begin"/>
      </w:r>
      <w:r w:rsidR="007446C6">
        <w:instrText xml:space="preserve"> REF З_4_2 \h </w:instrText>
      </w:r>
      <w:r w:rsidR="007446C6">
        <w:rPr>
          <w:b/>
        </w:rPr>
      </w:r>
      <w:r w:rsidR="007446C6">
        <w:rPr>
          <w:b/>
        </w:rPr>
        <w:fldChar w:fldCharType="separate"/>
      </w:r>
      <w:r w:rsidR="00DD52F3" w:rsidRPr="00147F2B">
        <w:rPr>
          <w:b/>
        </w:rPr>
        <w:t>4.2</w:t>
      </w:r>
      <w:r w:rsidR="007446C6">
        <w:rPr>
          <w:b/>
        </w:rPr>
        <w:fldChar w:fldCharType="end"/>
      </w:r>
      <w:r w:rsidR="009211C4" w:rsidRPr="000172E7">
        <w:t>).</w:t>
      </w:r>
    </w:p>
    <w:p w:rsidR="007706BB" w:rsidRPr="000172E7" w:rsidRDefault="00B671D9" w:rsidP="00B87060">
      <w:pPr>
        <w:pStyle w:val="a"/>
        <w:numPr>
          <w:ilvl w:val="2"/>
          <w:numId w:val="35"/>
        </w:numPr>
        <w:spacing w:after="0"/>
        <w:ind w:left="0" w:firstLine="708"/>
      </w:pPr>
      <w:r w:rsidRPr="000172E7">
        <w:t xml:space="preserve">Запрос </w:t>
      </w:r>
      <w:r w:rsidR="007A4599" w:rsidRPr="000172E7">
        <w:t xml:space="preserve">предложений </w:t>
      </w:r>
      <w:r w:rsidR="00EB11C1" w:rsidRPr="000172E7">
        <w:t xml:space="preserve">проводится </w:t>
      </w:r>
      <w:r w:rsidR="009211C4" w:rsidRPr="000172E7">
        <w:t>в соответствии с планом конкурентных закупок</w:t>
      </w:r>
      <w:r w:rsidR="008C6FE0" w:rsidRPr="000172E7">
        <w:t xml:space="preserve"> Группы Газпром</w:t>
      </w:r>
      <w:r w:rsidR="00953223" w:rsidRPr="000172E7">
        <w:t xml:space="preserve"> и обеспечивается оператором электронной </w:t>
      </w:r>
      <w:r w:rsidR="00A84A31" w:rsidRPr="000172E7">
        <w:t xml:space="preserve">торговой </w:t>
      </w:r>
      <w:r w:rsidR="00953223" w:rsidRPr="000172E7">
        <w:t>площадки на сайте в сети «Интернет»</w:t>
      </w:r>
      <w:r w:rsidR="00912984" w:rsidRPr="000172E7">
        <w:t>.</w:t>
      </w:r>
    </w:p>
    <w:p w:rsidR="009211C4" w:rsidRDefault="009211C4" w:rsidP="00B87060">
      <w:pPr>
        <w:pStyle w:val="a"/>
        <w:numPr>
          <w:ilvl w:val="2"/>
          <w:numId w:val="35"/>
        </w:numPr>
        <w:spacing w:after="0"/>
        <w:ind w:left="0" w:firstLine="708"/>
      </w:pPr>
      <w:bookmarkStart w:id="12" w:name="_Ref295187577"/>
      <w:r w:rsidRPr="000172E7">
        <w:t xml:space="preserve">Для справок </w:t>
      </w:r>
      <w:r w:rsidR="00690D89" w:rsidRPr="000172E7">
        <w:t xml:space="preserve">участники процедур закупки могут </w:t>
      </w:r>
      <w:r w:rsidRPr="000172E7">
        <w:t>обращаться по контактным телефонам</w:t>
      </w:r>
      <w:r w:rsidR="00170600" w:rsidRPr="000172E7">
        <w:t xml:space="preserve"> </w:t>
      </w:r>
      <w:r w:rsidR="00A0353C" w:rsidRPr="000172E7">
        <w:t>Заказчика (Организатора)</w:t>
      </w:r>
      <w:r w:rsidRPr="000172E7">
        <w:t xml:space="preserve">, указанным </w:t>
      </w:r>
      <w:r w:rsidR="0078174A" w:rsidRPr="000172E7">
        <w:t xml:space="preserve">в </w:t>
      </w:r>
      <w:r w:rsidR="001868A7" w:rsidRPr="000172E7">
        <w:t>Извещении о проведении запроса предложений</w:t>
      </w:r>
      <w:r w:rsidR="000E15CD">
        <w:t xml:space="preserve"> (п.</w:t>
      </w:r>
      <w:r w:rsidR="007446C6">
        <w:rPr>
          <w:b/>
        </w:rPr>
        <w:t xml:space="preserve"> </w:t>
      </w:r>
      <w:r w:rsidR="007446C6">
        <w:rPr>
          <w:b/>
        </w:rPr>
        <w:fldChar w:fldCharType="begin"/>
      </w:r>
      <w:r w:rsidR="007446C6">
        <w:rPr>
          <w:b/>
        </w:rPr>
        <w:instrText xml:space="preserve"> REF З_4_2 \h </w:instrText>
      </w:r>
      <w:r w:rsidR="007446C6">
        <w:rPr>
          <w:b/>
        </w:rPr>
      </w:r>
      <w:r w:rsidR="007446C6">
        <w:rPr>
          <w:b/>
        </w:rPr>
        <w:fldChar w:fldCharType="separate"/>
      </w:r>
      <w:r w:rsidR="00DD52F3" w:rsidRPr="00147F2B">
        <w:rPr>
          <w:b/>
        </w:rPr>
        <w:t>4.2</w:t>
      </w:r>
      <w:r w:rsidR="007446C6">
        <w:rPr>
          <w:b/>
        </w:rPr>
        <w:fldChar w:fldCharType="end"/>
      </w:r>
      <w:r w:rsidR="000E15CD">
        <w:t>)</w:t>
      </w:r>
      <w:r w:rsidRPr="000172E7">
        <w:t>.</w:t>
      </w:r>
      <w:bookmarkEnd w:id="12"/>
    </w:p>
    <w:p w:rsidR="0089324C" w:rsidRDefault="0089324C" w:rsidP="0089324C">
      <w:pPr>
        <w:pStyle w:val="a"/>
        <w:numPr>
          <w:ilvl w:val="2"/>
          <w:numId w:val="35"/>
        </w:numPr>
        <w:tabs>
          <w:tab w:val="num" w:pos="993"/>
        </w:tabs>
        <w:ind w:left="0" w:firstLine="709"/>
      </w:pPr>
      <w:proofErr w:type="gramStart"/>
      <w:r>
        <w:t xml:space="preserve">Споры, которые могут возникнуть, Стороны будут стремиться разрешать дружеским путем в порядке досудебного разбирательства: путем переговоров, обмена письмами, уточнением условий договора, составлением необходимых протоколов, дополнений и изменений, обмена телеграммами, сообщениями по факсу и др. При этом Стороны обязуются при разрешении споров направить контрагенту претензию, которую последний обязан рассмотреть в течение 15-ти дней с даты получения. </w:t>
      </w:r>
      <w:proofErr w:type="gramEnd"/>
    </w:p>
    <w:p w:rsidR="00E7316E" w:rsidRDefault="0089324C" w:rsidP="0089324C">
      <w:pPr>
        <w:pStyle w:val="a"/>
        <w:numPr>
          <w:ilvl w:val="2"/>
          <w:numId w:val="35"/>
        </w:numPr>
        <w:spacing w:after="0"/>
        <w:ind w:left="0" w:firstLine="709"/>
      </w:pPr>
      <w:r>
        <w:t xml:space="preserve">При </w:t>
      </w:r>
      <w:proofErr w:type="spellStart"/>
      <w:r>
        <w:t>недостижении</w:t>
      </w:r>
      <w:proofErr w:type="spellEnd"/>
      <w:r>
        <w:t xml:space="preserve"> согласия  при досудебном урегулировании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по месту нахождения ответчика.</w:t>
      </w:r>
    </w:p>
    <w:p w:rsidR="0089324C" w:rsidRDefault="0089324C" w:rsidP="0089324C">
      <w:pPr>
        <w:pStyle w:val="a"/>
        <w:numPr>
          <w:ilvl w:val="2"/>
          <w:numId w:val="35"/>
        </w:numPr>
        <w:spacing w:after="0"/>
        <w:ind w:left="0" w:firstLine="709"/>
      </w:pPr>
      <w:r>
        <w:t xml:space="preserve">В </w:t>
      </w:r>
      <w:proofErr w:type="gramStart"/>
      <w:r>
        <w:t>рамках</w:t>
      </w:r>
      <w:proofErr w:type="gramEnd"/>
      <w:r>
        <w:t xml:space="preserve"> запроса предложений, в Извещении о его проведении и в настоящей Документации о запросе предложений используются термины, определенные в подразделе </w:t>
      </w:r>
      <w:r>
        <w:rPr>
          <w:b/>
        </w:rPr>
        <w:fldChar w:fldCharType="begin"/>
      </w:r>
      <w:r>
        <w:rPr>
          <w:b/>
        </w:rPr>
        <w:instrText xml:space="preserve"> REF _Ref349376852 \r \h  \* MERGEFORMAT </w:instrText>
      </w:r>
      <w:r>
        <w:rPr>
          <w:b/>
        </w:rPr>
      </w:r>
      <w:r>
        <w:rPr>
          <w:b/>
        </w:rPr>
        <w:fldChar w:fldCharType="separate"/>
      </w:r>
      <w:r w:rsidR="00DD52F3">
        <w:rPr>
          <w:b/>
        </w:rPr>
        <w:t>1.2</w:t>
      </w:r>
      <w:r>
        <w:rPr>
          <w:b/>
        </w:rPr>
        <w:fldChar w:fldCharType="end"/>
      </w:r>
      <w:r>
        <w:t xml:space="preserve"> настоящей Документации о запросе предложений.</w:t>
      </w:r>
    </w:p>
    <w:p w:rsidR="0089324C" w:rsidRPr="000172E7" w:rsidRDefault="0089324C" w:rsidP="0089324C">
      <w:pPr>
        <w:pStyle w:val="a"/>
        <w:numPr>
          <w:ilvl w:val="0"/>
          <w:numId w:val="0"/>
        </w:numPr>
        <w:spacing w:after="0"/>
        <w:ind w:left="1428"/>
      </w:pPr>
    </w:p>
    <w:p w:rsidR="00EB11C1" w:rsidRPr="00E7316E" w:rsidRDefault="00EB11C1" w:rsidP="0082137B">
      <w:pPr>
        <w:pStyle w:val="32"/>
        <w:numPr>
          <w:ilvl w:val="1"/>
          <w:numId w:val="5"/>
        </w:numPr>
        <w:tabs>
          <w:tab w:val="clear" w:pos="1855"/>
        </w:tabs>
        <w:spacing w:after="0"/>
        <w:ind w:left="1701" w:hanging="992"/>
        <w:jc w:val="both"/>
        <w:outlineLvl w:val="1"/>
        <w:rPr>
          <w:b/>
          <w:sz w:val="28"/>
          <w:szCs w:val="28"/>
        </w:rPr>
      </w:pPr>
      <w:bookmarkStart w:id="13" w:name="_Toc255048926"/>
      <w:bookmarkStart w:id="14" w:name="_Toc255048966"/>
      <w:bookmarkStart w:id="15" w:name="_Ref322945338"/>
      <w:bookmarkStart w:id="16" w:name="_Ref349376852"/>
      <w:bookmarkStart w:id="17" w:name="_Toc388344537"/>
      <w:r w:rsidRPr="000172E7">
        <w:rPr>
          <w:b/>
          <w:sz w:val="28"/>
          <w:szCs w:val="28"/>
        </w:rPr>
        <w:t>Термины и определения</w:t>
      </w:r>
      <w:bookmarkEnd w:id="13"/>
      <w:bookmarkEnd w:id="14"/>
      <w:bookmarkEnd w:id="15"/>
      <w:bookmarkEnd w:id="16"/>
      <w:bookmarkEnd w:id="17"/>
    </w:p>
    <w:p w:rsidR="00E7316E" w:rsidRPr="00CB1020" w:rsidRDefault="00E7316E" w:rsidP="003A6B88">
      <w:pPr>
        <w:pStyle w:val="32"/>
        <w:spacing w:after="0"/>
        <w:ind w:left="0" w:firstLine="709"/>
        <w:jc w:val="both"/>
        <w:outlineLvl w:val="1"/>
        <w:rPr>
          <w:sz w:val="28"/>
          <w:szCs w:val="28"/>
        </w:rPr>
      </w:pPr>
    </w:p>
    <w:p w:rsidR="00FB6E49" w:rsidRPr="000172E7" w:rsidRDefault="00FB6E49" w:rsidP="00B87060">
      <w:pPr>
        <w:pStyle w:val="a"/>
        <w:numPr>
          <w:ilvl w:val="2"/>
          <w:numId w:val="25"/>
        </w:numPr>
        <w:spacing w:after="0"/>
        <w:ind w:left="0" w:firstLine="708"/>
      </w:pPr>
      <w:r w:rsidRPr="000172E7">
        <w:rPr>
          <w:b/>
        </w:rPr>
        <w:t>Документация о запросе предложений</w:t>
      </w:r>
      <w:r w:rsidRPr="000172E7">
        <w:t xml:space="preserve"> </w:t>
      </w:r>
      <w:r w:rsidR="00611F6E" w:rsidRPr="001C2D68">
        <w:t>(</w:t>
      </w:r>
      <w:r w:rsidR="00611F6E" w:rsidRPr="000E15CD">
        <w:t>далее - Документация</w:t>
      </w:r>
      <w:r w:rsidR="00611F6E" w:rsidRPr="000172E7">
        <w:rPr>
          <w:b/>
        </w:rPr>
        <w:t>)</w:t>
      </w:r>
      <w:r w:rsidR="000E15CD">
        <w:t xml:space="preserve"> - </w:t>
      </w:r>
      <w:r w:rsidR="00042A77" w:rsidRPr="000172E7">
        <w:t xml:space="preserve">настоящий </w:t>
      </w:r>
      <w:r w:rsidRPr="000172E7">
        <w:t xml:space="preserve">комплект документов, содержащий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w:t>
      </w:r>
      <w:r w:rsidR="0078174A" w:rsidRPr="000172E7">
        <w:t>Участник</w:t>
      </w:r>
      <w:r w:rsidRPr="000172E7">
        <w:t>ом процедур закупки, критериях и порядке оценки и сопоставления заявок, а также об условиях заключаемого по результатам запроса предложений договора.</w:t>
      </w:r>
    </w:p>
    <w:p w:rsidR="0029748C" w:rsidRPr="000172E7" w:rsidRDefault="0029748C" w:rsidP="00B87060">
      <w:pPr>
        <w:pStyle w:val="a"/>
        <w:numPr>
          <w:ilvl w:val="2"/>
          <w:numId w:val="25"/>
        </w:numPr>
        <w:spacing w:after="0"/>
        <w:ind w:left="0" w:firstLine="708"/>
      </w:pPr>
      <w:r w:rsidRPr="000172E7">
        <w:rPr>
          <w:b/>
        </w:rPr>
        <w:lastRenderedPageBreak/>
        <w:t xml:space="preserve">Заказчик </w:t>
      </w:r>
      <w:r w:rsidR="000E15CD">
        <w:t>-</w:t>
      </w:r>
      <w:r w:rsidR="00036252" w:rsidRPr="00036252">
        <w:t xml:space="preserve"> </w:t>
      </w:r>
      <w:r w:rsidR="00036252">
        <w:t xml:space="preserve">ООО «Газпром </w:t>
      </w:r>
      <w:proofErr w:type="spellStart"/>
      <w:r w:rsidR="00036252">
        <w:t>трансгаз</w:t>
      </w:r>
      <w:proofErr w:type="spellEnd"/>
      <w:r w:rsidR="00036252">
        <w:t xml:space="preserve"> Саратов» – юридическое лицо, для обеспечения нужд которого осуществляется закупка (п. </w:t>
      </w:r>
      <w:r w:rsidR="00036252" w:rsidRPr="00036252">
        <w:rPr>
          <w:b/>
        </w:rPr>
        <w:t>1.1.1</w:t>
      </w:r>
      <w:r w:rsidR="00036252">
        <w:t xml:space="preserve"> информационной карты)</w:t>
      </w:r>
      <w:r w:rsidRPr="000172E7">
        <w:t>.</w:t>
      </w:r>
    </w:p>
    <w:p w:rsidR="0029748C" w:rsidRPr="000172E7" w:rsidRDefault="0029748C" w:rsidP="00B87060">
      <w:pPr>
        <w:pStyle w:val="a"/>
        <w:numPr>
          <w:ilvl w:val="2"/>
          <w:numId w:val="25"/>
        </w:numPr>
        <w:spacing w:after="0"/>
        <w:ind w:left="0" w:firstLine="708"/>
      </w:pPr>
      <w:r w:rsidRPr="000172E7">
        <w:rPr>
          <w:b/>
        </w:rPr>
        <w:t>Организатор запроса предложений</w:t>
      </w:r>
      <w:r w:rsidR="00E8338A">
        <w:t xml:space="preserve"> -</w:t>
      </w:r>
      <w:r w:rsidRPr="000172E7">
        <w:t xml:space="preserve"> </w:t>
      </w:r>
      <w:r w:rsidR="00036252">
        <w:t xml:space="preserve">ООО «Газпром </w:t>
      </w:r>
      <w:proofErr w:type="spellStart"/>
      <w:r w:rsidR="00036252">
        <w:t>трансгаз</w:t>
      </w:r>
      <w:proofErr w:type="spellEnd"/>
      <w:r w:rsidR="00036252">
        <w:t xml:space="preserve"> Саратов»</w:t>
      </w:r>
      <w:r w:rsidRPr="000172E7">
        <w:t xml:space="preserve"> (</w:t>
      </w:r>
      <w:r w:rsidR="00036252">
        <w:t>отдел подготовки и проведения конкурентных закупок</w:t>
      </w:r>
      <w:r w:rsidRPr="000172E7">
        <w:t>), осуществляющее организацию и проведение запроса предложений в интересах Заказчика.</w:t>
      </w:r>
    </w:p>
    <w:p w:rsidR="00FB6E49" w:rsidRPr="00147F2B" w:rsidRDefault="00440A66" w:rsidP="00B87060">
      <w:pPr>
        <w:pStyle w:val="a"/>
        <w:numPr>
          <w:ilvl w:val="2"/>
          <w:numId w:val="25"/>
        </w:numPr>
        <w:spacing w:after="0"/>
        <w:ind w:left="0" w:firstLine="708"/>
      </w:pPr>
      <w:r w:rsidRPr="000172E7">
        <w:rPr>
          <w:b/>
        </w:rPr>
        <w:t>З</w:t>
      </w:r>
      <w:r w:rsidR="008E1AD6" w:rsidRPr="000172E7">
        <w:rPr>
          <w:b/>
        </w:rPr>
        <w:t>апрос</w:t>
      </w:r>
      <w:r w:rsidR="007A4599" w:rsidRPr="000172E7">
        <w:rPr>
          <w:b/>
        </w:rPr>
        <w:t xml:space="preserve"> предложений</w:t>
      </w:r>
      <w:r w:rsidR="00953223" w:rsidRPr="000172E7">
        <w:rPr>
          <w:b/>
        </w:rPr>
        <w:t xml:space="preserve"> </w:t>
      </w:r>
      <w:r w:rsidR="00E8338A">
        <w:t>-</w:t>
      </w:r>
      <w:r w:rsidR="007A4599" w:rsidRPr="000172E7">
        <w:t xml:space="preserve"> </w:t>
      </w:r>
      <w:r w:rsidR="00FB6E49" w:rsidRPr="000172E7">
        <w:t>конкурентная</w:t>
      </w:r>
      <w:r w:rsidR="007A4599" w:rsidRPr="000172E7">
        <w:t xml:space="preserve"> закупка, не являющаяся торгами (конкурсом, аукционом) в соответствии со статьями 447 – 449 или публичным конкурсом в соответствии со статьями 1057 </w:t>
      </w:r>
      <w:r w:rsidR="007A4599" w:rsidRPr="000172E7">
        <w:noBreakHyphen/>
        <w:t xml:space="preserve"> 1061 Гражданского кодекса Российской Федерации, </w:t>
      </w:r>
      <w:proofErr w:type="gramStart"/>
      <w:r w:rsidR="007A4599" w:rsidRPr="000172E7">
        <w:t>правила</w:t>
      </w:r>
      <w:proofErr w:type="gramEnd"/>
      <w:r w:rsidR="007A4599" w:rsidRPr="000172E7">
        <w:t xml:space="preserve"> проведения которой регламентируются </w:t>
      </w:r>
      <w:r w:rsidR="00B31DC3" w:rsidRPr="00147F2B">
        <w:t xml:space="preserve">Положением о закупках товаров, работ, услуг </w:t>
      </w:r>
      <w:r w:rsidR="00CC6CD6" w:rsidRPr="00147F2B">
        <w:t>Заказчика. Реквизиты Положения и наименование Заказчика указаны</w:t>
      </w:r>
      <w:r w:rsidR="00B31DC3" w:rsidRPr="00147F2B">
        <w:t xml:space="preserve"> в</w:t>
      </w:r>
      <w:r w:rsidR="00B31DC3" w:rsidRPr="00147F2B">
        <w:rPr>
          <w:sz w:val="20"/>
        </w:rPr>
        <w:t xml:space="preserve"> </w:t>
      </w:r>
      <w:r w:rsidR="00B31DC3" w:rsidRPr="00147F2B">
        <w:t xml:space="preserve">п. </w:t>
      </w:r>
      <w:r w:rsidR="007446C6">
        <w:rPr>
          <w:b/>
        </w:rPr>
        <w:fldChar w:fldCharType="begin"/>
      </w:r>
      <w:r w:rsidR="007446C6">
        <w:instrText xml:space="preserve"> REF З_4_1 \h </w:instrText>
      </w:r>
      <w:r w:rsidR="007446C6">
        <w:rPr>
          <w:b/>
        </w:rPr>
      </w:r>
      <w:r w:rsidR="007446C6">
        <w:rPr>
          <w:b/>
        </w:rPr>
        <w:fldChar w:fldCharType="separate"/>
      </w:r>
      <w:r w:rsidR="00DD52F3" w:rsidRPr="00147F2B">
        <w:rPr>
          <w:b/>
        </w:rPr>
        <w:t>4.1</w:t>
      </w:r>
      <w:r w:rsidR="007446C6">
        <w:rPr>
          <w:b/>
        </w:rPr>
        <w:fldChar w:fldCharType="end"/>
      </w:r>
      <w:r w:rsidR="007446C6">
        <w:rPr>
          <w:b/>
        </w:rPr>
        <w:t xml:space="preserve"> </w:t>
      </w:r>
      <w:r w:rsidR="00B31DC3" w:rsidRPr="00147F2B">
        <w:t>информационной карты.</w:t>
      </w:r>
    </w:p>
    <w:p w:rsidR="0029748C" w:rsidRPr="00147F2B" w:rsidRDefault="0029748C" w:rsidP="00B87060">
      <w:pPr>
        <w:pStyle w:val="a"/>
        <w:numPr>
          <w:ilvl w:val="2"/>
          <w:numId w:val="25"/>
        </w:numPr>
        <w:spacing w:after="0"/>
        <w:ind w:left="0" w:firstLine="708"/>
      </w:pPr>
      <w:r w:rsidRPr="00147F2B">
        <w:rPr>
          <w:b/>
        </w:rPr>
        <w:t>Заявка на участие в запросе предложений</w:t>
      </w:r>
      <w:r w:rsidR="00E8338A" w:rsidRPr="00147F2B">
        <w:t xml:space="preserve"> (далее -</w:t>
      </w:r>
      <w:r w:rsidRPr="00147F2B">
        <w:t xml:space="preserve"> Заявка) </w:t>
      </w:r>
      <w:r w:rsidR="00E8338A" w:rsidRPr="00147F2B">
        <w:t xml:space="preserve">- </w:t>
      </w:r>
      <w:r w:rsidRPr="00147F2B">
        <w:t>предложение Участника на поставку товаров в соответствии с тематикой Запроса предложений</w:t>
      </w:r>
      <w:r w:rsidRPr="00147F2B">
        <w:rPr>
          <w:bCs/>
        </w:rPr>
        <w:t>,</w:t>
      </w:r>
      <w:r w:rsidRPr="00147F2B">
        <w:t xml:space="preserve"> направленное Организатору </w:t>
      </w:r>
      <w:r w:rsidRPr="00147F2B">
        <w:rPr>
          <w:bCs/>
          <w:iCs/>
        </w:rPr>
        <w:t>и поданное в соответствии с требованиями Документации о Запросе предложений</w:t>
      </w:r>
      <w:r w:rsidRPr="00147F2B">
        <w:t>.</w:t>
      </w:r>
    </w:p>
    <w:p w:rsidR="00A84A31" w:rsidRPr="00147F2B" w:rsidRDefault="00A84A31" w:rsidP="00B87060">
      <w:pPr>
        <w:pStyle w:val="a"/>
        <w:numPr>
          <w:ilvl w:val="2"/>
          <w:numId w:val="25"/>
        </w:numPr>
        <w:spacing w:after="0"/>
        <w:ind w:left="0" w:firstLine="708"/>
      </w:pPr>
      <w:r w:rsidRPr="00147F2B">
        <w:rPr>
          <w:b/>
        </w:rPr>
        <w:t xml:space="preserve">Извещение о проведении </w:t>
      </w:r>
      <w:bookmarkStart w:id="18" w:name="OLE_LINK1"/>
      <w:bookmarkStart w:id="19" w:name="OLE_LINK2"/>
      <w:r w:rsidRPr="00147F2B">
        <w:rPr>
          <w:b/>
          <w:szCs w:val="28"/>
        </w:rPr>
        <w:t>Запроса предложений</w:t>
      </w:r>
      <w:r w:rsidRPr="00147F2B">
        <w:t xml:space="preserve"> </w:t>
      </w:r>
      <w:r w:rsidR="00E8338A" w:rsidRPr="00147F2B">
        <w:t>(далее -</w:t>
      </w:r>
      <w:r w:rsidR="001C2D68" w:rsidRPr="00147F2B">
        <w:t xml:space="preserve"> Извещение) </w:t>
      </w:r>
      <w:bookmarkEnd w:id="18"/>
      <w:bookmarkEnd w:id="19"/>
      <w:r w:rsidR="00E8338A" w:rsidRPr="00147F2B">
        <w:t>-</w:t>
      </w:r>
      <w:r w:rsidRPr="00147F2B">
        <w:t xml:space="preserve"> объявление о проведении настоящего </w:t>
      </w:r>
      <w:r w:rsidRPr="00147F2B">
        <w:rPr>
          <w:szCs w:val="28"/>
        </w:rPr>
        <w:t>Запроса предложений</w:t>
      </w:r>
      <w:r w:rsidRPr="00147F2B">
        <w:t xml:space="preserve"> и наиболее существенных условиях его проведения, опубликованное в установленном порядке в соответствии с п. </w:t>
      </w:r>
      <w:r w:rsidR="00E8338A" w:rsidRPr="00147F2B">
        <w:rPr>
          <w:b/>
        </w:rPr>
        <w:fldChar w:fldCharType="begin"/>
      </w:r>
      <w:r w:rsidR="00E8338A" w:rsidRPr="00147F2B">
        <w:rPr>
          <w:b/>
        </w:rPr>
        <w:instrText xml:space="preserve"> REF _Ref323045691 \r \h </w:instrText>
      </w:r>
      <w:r w:rsidR="00650164" w:rsidRPr="00147F2B">
        <w:rPr>
          <w:b/>
        </w:rPr>
        <w:instrText xml:space="preserve"> \* MERGEFORMAT </w:instrText>
      </w:r>
      <w:r w:rsidR="00E8338A" w:rsidRPr="00147F2B">
        <w:rPr>
          <w:b/>
        </w:rPr>
      </w:r>
      <w:r w:rsidR="00E8338A" w:rsidRPr="00147F2B">
        <w:rPr>
          <w:b/>
        </w:rPr>
        <w:fldChar w:fldCharType="separate"/>
      </w:r>
      <w:r w:rsidR="00DD52F3">
        <w:rPr>
          <w:b/>
        </w:rPr>
        <w:t>1.1.1</w:t>
      </w:r>
      <w:r w:rsidR="00E8338A" w:rsidRPr="00147F2B">
        <w:rPr>
          <w:b/>
        </w:rPr>
        <w:fldChar w:fldCharType="end"/>
      </w:r>
    </w:p>
    <w:p w:rsidR="0029748C" w:rsidRPr="00147F2B" w:rsidRDefault="0029748C" w:rsidP="00B87060">
      <w:pPr>
        <w:pStyle w:val="a"/>
        <w:numPr>
          <w:ilvl w:val="2"/>
          <w:numId w:val="25"/>
        </w:numPr>
        <w:spacing w:after="0"/>
        <w:ind w:left="0" w:firstLine="708"/>
      </w:pPr>
      <w:r w:rsidRPr="00147F2B">
        <w:rPr>
          <w:b/>
        </w:rPr>
        <w:t xml:space="preserve">Квалифицированный сертификат ключа электронной подписи </w:t>
      </w:r>
      <w:r w:rsidRPr="00147F2B">
        <w:t xml:space="preserve">- сертификат ключа электронной подписи, </w:t>
      </w:r>
      <w:r w:rsidR="00C11FC3" w:rsidRPr="00147F2B">
        <w:t>изготовленный</w:t>
      </w:r>
      <w:r w:rsidRPr="00147F2B">
        <w:t xml:space="preserve"> аккредитованным</w:t>
      </w:r>
      <w:r w:rsidR="00C11FC3" w:rsidRPr="00147F2B">
        <w:t xml:space="preserve">и </w:t>
      </w:r>
      <w:r w:rsidRPr="00147F2B">
        <w:t xml:space="preserve"> </w:t>
      </w:r>
      <w:proofErr w:type="spellStart"/>
      <w:r w:rsidR="00C11FC3" w:rsidRPr="00147F2B">
        <w:t>Минкомсвязью</w:t>
      </w:r>
      <w:proofErr w:type="spellEnd"/>
      <w:r w:rsidR="00C11FC3" w:rsidRPr="00147F2B">
        <w:t xml:space="preserve"> России удостоверяющими центрами, в том числе Сертификаты доверенных удостоверяющих центров</w:t>
      </w:r>
      <w:r w:rsidRPr="00147F2B">
        <w:t>.</w:t>
      </w:r>
    </w:p>
    <w:p w:rsidR="00BA2FE6" w:rsidRPr="00147F2B" w:rsidRDefault="00BA2FE6" w:rsidP="00B87060">
      <w:pPr>
        <w:pStyle w:val="a"/>
        <w:numPr>
          <w:ilvl w:val="2"/>
          <w:numId w:val="25"/>
        </w:numPr>
        <w:spacing w:after="0"/>
        <w:ind w:left="0" w:firstLine="708"/>
      </w:pPr>
      <w:r w:rsidRPr="00147F2B">
        <w:rPr>
          <w:b/>
        </w:rPr>
        <w:t xml:space="preserve">Комиссия по подведению итогов </w:t>
      </w:r>
      <w:r w:rsidR="008E1AD6" w:rsidRPr="00147F2B">
        <w:rPr>
          <w:b/>
        </w:rPr>
        <w:t>запрос</w:t>
      </w:r>
      <w:r w:rsidRPr="00147F2B">
        <w:rPr>
          <w:b/>
        </w:rPr>
        <w:t>ов предложений</w:t>
      </w:r>
      <w:r w:rsidRPr="00147F2B">
        <w:t xml:space="preserve"> (</w:t>
      </w:r>
      <w:r w:rsidR="001C2D68" w:rsidRPr="00147F2B">
        <w:t xml:space="preserve">далее </w:t>
      </w:r>
      <w:proofErr w:type="gramStart"/>
      <w:r w:rsidR="001C2D68" w:rsidRPr="00147F2B">
        <w:t>-</w:t>
      </w:r>
      <w:r w:rsidRPr="00147F2B">
        <w:t>К</w:t>
      </w:r>
      <w:proofErr w:type="gramEnd"/>
      <w:r w:rsidRPr="00147F2B">
        <w:t>омиссия)</w:t>
      </w:r>
      <w:r w:rsidR="00E8338A" w:rsidRPr="00147F2B">
        <w:t xml:space="preserve"> -</w:t>
      </w:r>
      <w:r w:rsidRPr="00147F2B">
        <w:t xml:space="preserve"> комиссия, формируемая и утверждаемая </w:t>
      </w:r>
      <w:r w:rsidR="00BA66CB" w:rsidRPr="00147F2B">
        <w:t>Организатором</w:t>
      </w:r>
      <w:r w:rsidRPr="00147F2B">
        <w:t xml:space="preserve"> в целях подведения итогов запроса предложений, а также, при необходимости, подведения итогов отдельных этапов и процедур закупки.</w:t>
      </w:r>
    </w:p>
    <w:p w:rsidR="00BA2FE6" w:rsidRPr="00147F2B" w:rsidRDefault="00BA2FE6" w:rsidP="00B87060">
      <w:pPr>
        <w:pStyle w:val="a"/>
        <w:numPr>
          <w:ilvl w:val="2"/>
          <w:numId w:val="25"/>
        </w:numPr>
        <w:spacing w:after="0"/>
        <w:ind w:left="0" w:firstLine="708"/>
      </w:pPr>
      <w:proofErr w:type="gramStart"/>
      <w:r w:rsidRPr="00147F2B">
        <w:rPr>
          <w:b/>
        </w:rPr>
        <w:t>Лот</w:t>
      </w:r>
      <w:r w:rsidR="00E8338A" w:rsidRPr="00147F2B">
        <w:t xml:space="preserve"> -</w:t>
      </w:r>
      <w:r w:rsidRPr="00147F2B">
        <w:t xml:space="preserve"> часть закупаемых товаров, выделенная </w:t>
      </w:r>
      <w:r w:rsidR="00503298" w:rsidRPr="00147F2B">
        <w:t>З</w:t>
      </w:r>
      <w:r w:rsidRPr="00147F2B">
        <w:t xml:space="preserve">аказчиком по определенным критериям, на которую в соответствии с </w:t>
      </w:r>
      <w:r w:rsidR="005E5179" w:rsidRPr="00147F2B">
        <w:t>И</w:t>
      </w:r>
      <w:r w:rsidRPr="00147F2B">
        <w:t xml:space="preserve">звещением и документацией о </w:t>
      </w:r>
      <w:r w:rsidR="00503298" w:rsidRPr="00147F2B">
        <w:t xml:space="preserve">запросе предложений </w:t>
      </w:r>
      <w:r w:rsidRPr="00147F2B">
        <w:t>допускается подача отдельной заявки на участие в запросе предложений и заключение отдельного договора по итогам запроса предложений.</w:t>
      </w:r>
      <w:proofErr w:type="gramEnd"/>
    </w:p>
    <w:p w:rsidR="00042A77" w:rsidRPr="00147F2B" w:rsidRDefault="00042A77" w:rsidP="00B87060">
      <w:pPr>
        <w:pStyle w:val="a"/>
        <w:numPr>
          <w:ilvl w:val="2"/>
          <w:numId w:val="25"/>
        </w:numPr>
        <w:spacing w:after="0"/>
        <w:ind w:left="0" w:firstLine="708"/>
      </w:pPr>
      <w:r w:rsidRPr="00147F2B">
        <w:rPr>
          <w:b/>
        </w:rPr>
        <w:t>Лучшая заявка на участие в запросе предложений</w:t>
      </w:r>
      <w:r w:rsidR="00E8338A" w:rsidRPr="00147F2B">
        <w:t xml:space="preserve"> -</w:t>
      </w:r>
      <w:r w:rsidRPr="00147F2B">
        <w:t xml:space="preserve"> заявка на участие в запросе предложений, признанная Комиссией по подведению итогов запросов предложений лучшей, содержащая лучшие условия поставки товаров, представленная </w:t>
      </w:r>
      <w:r w:rsidR="0078174A" w:rsidRPr="00147F2B">
        <w:t>Участник</w:t>
      </w:r>
      <w:r w:rsidRPr="00147F2B">
        <w:t>ом, наиболее полно соответствующим требованиям документации о запросе предложений.</w:t>
      </w:r>
    </w:p>
    <w:p w:rsidR="00EA6863" w:rsidRPr="00147F2B" w:rsidRDefault="00E8338A" w:rsidP="00B87060">
      <w:pPr>
        <w:pStyle w:val="a"/>
        <w:numPr>
          <w:ilvl w:val="2"/>
          <w:numId w:val="25"/>
        </w:numPr>
        <w:spacing w:after="0"/>
        <w:ind w:left="0" w:firstLine="708"/>
      </w:pPr>
      <w:r w:rsidRPr="00147F2B">
        <w:rPr>
          <w:b/>
        </w:rPr>
        <w:t xml:space="preserve">Альтернативное предложение </w:t>
      </w:r>
      <w:r w:rsidR="00991159" w:rsidRPr="00147F2B">
        <w:t>–</w:t>
      </w:r>
      <w:r w:rsidR="00EA6863" w:rsidRPr="00147F2B">
        <w:t xml:space="preserve"> </w:t>
      </w:r>
      <w:r w:rsidR="00991159" w:rsidRPr="00147F2B">
        <w:t>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выполнения услуг или условий договора</w:t>
      </w:r>
      <w:r w:rsidR="00EA6863" w:rsidRPr="00147F2B">
        <w:t>.</w:t>
      </w:r>
      <w:r w:rsidR="00991159" w:rsidRPr="00147F2B">
        <w:t xml:space="preserve"> Альтернативное предложение не может отличаться от основного только ценой.</w:t>
      </w:r>
    </w:p>
    <w:p w:rsidR="00BA2FE6" w:rsidRPr="00147F2B" w:rsidRDefault="00BA2FE6" w:rsidP="00B87060">
      <w:pPr>
        <w:pStyle w:val="a"/>
        <w:numPr>
          <w:ilvl w:val="2"/>
          <w:numId w:val="25"/>
        </w:numPr>
        <w:spacing w:after="0"/>
        <w:ind w:left="0" w:firstLine="708"/>
      </w:pPr>
      <w:r w:rsidRPr="00147F2B">
        <w:rPr>
          <w:b/>
          <w:szCs w:val="28"/>
        </w:rPr>
        <w:lastRenderedPageBreak/>
        <w:t xml:space="preserve">Начальная (максимальная) цена договора (предмета закупки) </w:t>
      </w:r>
      <w:r w:rsidR="00E8338A" w:rsidRPr="00147F2B">
        <w:rPr>
          <w:szCs w:val="28"/>
        </w:rPr>
        <w:t xml:space="preserve">- </w:t>
      </w:r>
      <w:r w:rsidRPr="00147F2B">
        <w:rPr>
          <w:szCs w:val="28"/>
        </w:rPr>
        <w:t>предельная цена товаров</w:t>
      </w:r>
      <w:r w:rsidR="007826A3" w:rsidRPr="00147F2B">
        <w:rPr>
          <w:szCs w:val="28"/>
        </w:rPr>
        <w:t>,</w:t>
      </w:r>
      <w:r w:rsidRPr="00147F2B">
        <w:rPr>
          <w:szCs w:val="28"/>
        </w:rPr>
        <w:t xml:space="preserve"> являющихся предметом закупки.</w:t>
      </w:r>
    </w:p>
    <w:p w:rsidR="0029748C" w:rsidRPr="00147F2B" w:rsidRDefault="0029748C" w:rsidP="00B87060">
      <w:pPr>
        <w:pStyle w:val="a"/>
        <w:numPr>
          <w:ilvl w:val="2"/>
          <w:numId w:val="25"/>
        </w:numPr>
        <w:spacing w:after="0"/>
        <w:ind w:left="0" w:firstLine="708"/>
      </w:pPr>
      <w:proofErr w:type="gramStart"/>
      <w:r w:rsidRPr="00147F2B">
        <w:rPr>
          <w:b/>
          <w:bCs/>
        </w:rPr>
        <w:t xml:space="preserve">Оператор электронной торговой площадки </w:t>
      </w:r>
      <w:r w:rsidRPr="00147F2B">
        <w:rPr>
          <w:bCs/>
        </w:rPr>
        <w:t xml:space="preserve">- </w:t>
      </w:r>
      <w:r w:rsidRPr="00147F2B">
        <w:t xml:space="preserve">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w:t>
      </w:r>
      <w:r w:rsidR="00E8338A" w:rsidRPr="00147F2B">
        <w:t>обеспечивают проведение закупок</w:t>
      </w:r>
      <w:r w:rsidRPr="00147F2B">
        <w:t xml:space="preserve"> в электронной форме в соответствии с законодательством Российской Федерации</w:t>
      </w:r>
      <w:proofErr w:type="gramEnd"/>
      <w:r w:rsidRPr="00147F2B">
        <w:t xml:space="preserve"> о размещении заказов.</w:t>
      </w:r>
    </w:p>
    <w:p w:rsidR="00042A77" w:rsidRPr="00147F2B" w:rsidRDefault="00042A77" w:rsidP="00B87060">
      <w:pPr>
        <w:pStyle w:val="a"/>
        <w:numPr>
          <w:ilvl w:val="2"/>
          <w:numId w:val="25"/>
        </w:numPr>
        <w:spacing w:after="0"/>
        <w:ind w:left="0" w:firstLine="708"/>
      </w:pPr>
      <w:r w:rsidRPr="00147F2B">
        <w:rPr>
          <w:b/>
        </w:rPr>
        <w:t>Официальный сайт</w:t>
      </w:r>
      <w:r w:rsidR="00E8338A" w:rsidRPr="00147F2B">
        <w:t xml:space="preserve"> -</w:t>
      </w:r>
      <w:r w:rsidRPr="00147F2B">
        <w:t xml:space="preserve"> сайт в информационно-телекоммуникационной сети «Интернет» для размещения информации о закупках товаров, работ, услуг (</w:t>
      </w:r>
      <w:bookmarkStart w:id="20" w:name="OLE_LINK4"/>
      <w:r w:rsidRPr="00147F2B">
        <w:fldChar w:fldCharType="begin"/>
      </w:r>
      <w:r w:rsidRPr="00147F2B">
        <w:instrText xml:space="preserve"> HYPERLINK "http://www.zakupki.gov.ru" </w:instrText>
      </w:r>
      <w:r w:rsidRPr="00147F2B">
        <w:fldChar w:fldCharType="separate"/>
      </w:r>
      <w:r w:rsidRPr="00147F2B">
        <w:rPr>
          <w:rStyle w:val="af1"/>
        </w:rPr>
        <w:t>www.zakupki.gov.ru</w:t>
      </w:r>
      <w:r w:rsidRPr="00147F2B">
        <w:fldChar w:fldCharType="end"/>
      </w:r>
      <w:bookmarkEnd w:id="20"/>
      <w:r w:rsidRPr="00147F2B">
        <w:t>).</w:t>
      </w:r>
    </w:p>
    <w:p w:rsidR="0029748C" w:rsidRPr="00147F2B" w:rsidRDefault="00400921" w:rsidP="00B87060">
      <w:pPr>
        <w:pStyle w:val="a"/>
        <w:numPr>
          <w:ilvl w:val="2"/>
          <w:numId w:val="25"/>
        </w:numPr>
        <w:spacing w:after="0"/>
        <w:ind w:left="0" w:firstLine="708"/>
      </w:pPr>
      <w:proofErr w:type="spellStart"/>
      <w:proofErr w:type="gramStart"/>
      <w:r w:rsidRPr="00147F2B">
        <w:rPr>
          <w:b/>
        </w:rPr>
        <w:t>Предквалификация</w:t>
      </w:r>
      <w:proofErr w:type="spellEnd"/>
      <w:r w:rsidR="00E8338A" w:rsidRPr="00147F2B">
        <w:t xml:space="preserve"> -</w:t>
      </w:r>
      <w:r w:rsidRPr="00147F2B">
        <w:t xml:space="preserve"> открытая процедура определения потенциальных участников закупок, проводимых Группой Газпром, способных выполнять (оказывать) определенные виды работ (услуг), осуществлять поставку определенных товаров в соответствии с установленными требованиями к производственным процессам, качеству и безопасности товаров, результатам работ и услуг, по итогам которой формируется реестр потенциальных участников закупок Группы Газпром по видам товаров, работ, услуг</w:t>
      </w:r>
      <w:r w:rsidR="0029748C" w:rsidRPr="00147F2B">
        <w:t>.</w:t>
      </w:r>
      <w:proofErr w:type="gramEnd"/>
    </w:p>
    <w:p w:rsidR="0029748C" w:rsidRPr="00147F2B" w:rsidRDefault="0029748C" w:rsidP="00B87060">
      <w:pPr>
        <w:pStyle w:val="a"/>
        <w:numPr>
          <w:ilvl w:val="2"/>
          <w:numId w:val="25"/>
        </w:numPr>
        <w:spacing w:after="0"/>
        <w:ind w:left="0" w:firstLine="708"/>
      </w:pPr>
      <w:bookmarkStart w:id="21" w:name="_Ref383535127"/>
      <w:r w:rsidRPr="00147F2B">
        <w:rPr>
          <w:b/>
        </w:rPr>
        <w:t xml:space="preserve">Реестр потенциальных участников закупок Группы Газпром </w:t>
      </w:r>
      <w:r w:rsidRPr="00147F2B">
        <w:t>(</w:t>
      </w:r>
      <w:r w:rsidR="001C2D68" w:rsidRPr="00147F2B">
        <w:t xml:space="preserve">далее - </w:t>
      </w:r>
      <w:r w:rsidRPr="00147F2B">
        <w:t>Реестр</w:t>
      </w:r>
      <w:r w:rsidRPr="00147F2B">
        <w:rPr>
          <w:b/>
        </w:rPr>
        <w:t>)</w:t>
      </w:r>
      <w:r w:rsidRPr="00147F2B">
        <w:t xml:space="preserve"> - реестр юридических и физических лиц, способных выполнять определенные виды работ, оказывать определенные виды услуг, осуществлять поставку определенных товаров по федеральным округам, в соответствии с установленными требованиями к производственным процессам, качеству и безопасности товаров, результатам работ и услуг, прошедших </w:t>
      </w:r>
      <w:proofErr w:type="spellStart"/>
      <w:r w:rsidRPr="00147F2B">
        <w:t>Предквалификацию</w:t>
      </w:r>
      <w:proofErr w:type="spellEnd"/>
      <w:r w:rsidRPr="00147F2B">
        <w:t>.</w:t>
      </w:r>
      <w:bookmarkEnd w:id="21"/>
    </w:p>
    <w:p w:rsidR="0029748C" w:rsidRPr="00147F2B" w:rsidRDefault="0029748C" w:rsidP="00B87060">
      <w:pPr>
        <w:pStyle w:val="a"/>
        <w:numPr>
          <w:ilvl w:val="2"/>
          <w:numId w:val="25"/>
        </w:numPr>
        <w:spacing w:after="0"/>
        <w:ind w:left="0" w:firstLine="708"/>
      </w:pPr>
      <w:r w:rsidRPr="00147F2B">
        <w:rPr>
          <w:b/>
        </w:rPr>
        <w:t>Средства электронной подписи</w:t>
      </w:r>
      <w:r w:rsidRPr="00147F2B">
        <w:t xml:space="preserve"> - шифровальные (криптографические) средства, используемые для реализации хотя бы о</w:t>
      </w:r>
      <w:r w:rsidR="00E8338A" w:rsidRPr="00147F2B">
        <w:t xml:space="preserve">дной из следующих функций: </w:t>
      </w:r>
      <w:r w:rsidRPr="00147F2B">
        <w:t>создание электронной подписи, проверка электронной подписи, создание ключа электронной подписи и ключа проверки электронной подписи.</w:t>
      </w:r>
    </w:p>
    <w:p w:rsidR="0029748C" w:rsidRPr="00147F2B" w:rsidRDefault="0029748C" w:rsidP="00B87060">
      <w:pPr>
        <w:pStyle w:val="a"/>
        <w:numPr>
          <w:ilvl w:val="2"/>
          <w:numId w:val="25"/>
        </w:numPr>
        <w:spacing w:after="0"/>
        <w:ind w:left="0" w:firstLine="708"/>
      </w:pPr>
      <w:r w:rsidRPr="00147F2B">
        <w:rPr>
          <w:b/>
        </w:rPr>
        <w:t xml:space="preserve">Уведомление о </w:t>
      </w:r>
      <w:r w:rsidR="00A9261A">
        <w:rPr>
          <w:b/>
        </w:rPr>
        <w:t>намерении</w:t>
      </w:r>
      <w:r w:rsidRPr="00147F2B">
        <w:rPr>
          <w:b/>
        </w:rPr>
        <w:t xml:space="preserve"> принять участие в запросе предложений</w:t>
      </w:r>
      <w:r w:rsidRPr="00147F2B">
        <w:t xml:space="preserve"> </w:t>
      </w:r>
      <w:r w:rsidR="001C2D68" w:rsidRPr="00147F2B">
        <w:t>(далее -</w:t>
      </w:r>
      <w:r w:rsidR="002E5BDC" w:rsidRPr="00147F2B">
        <w:t xml:space="preserve"> </w:t>
      </w:r>
      <w:r w:rsidR="001C2D68" w:rsidRPr="00147F2B">
        <w:t xml:space="preserve">Уведомление) </w:t>
      </w:r>
      <w:r w:rsidR="00E8338A" w:rsidRPr="00147F2B">
        <w:t>-</w:t>
      </w:r>
      <w:r w:rsidRPr="00147F2B">
        <w:t xml:space="preserve"> </w:t>
      </w:r>
      <w:r w:rsidRPr="00147F2B">
        <w:rPr>
          <w:szCs w:val="28"/>
        </w:rPr>
        <w:t>документ, выражающий заинтересованность в участии в Запросе предложений, предоставляемый Участником процедур закупки Организатору Запроса предложений.</w:t>
      </w:r>
    </w:p>
    <w:p w:rsidR="0029748C" w:rsidRPr="00147F2B" w:rsidRDefault="0029748C" w:rsidP="00B87060">
      <w:pPr>
        <w:pStyle w:val="a"/>
        <w:numPr>
          <w:ilvl w:val="2"/>
          <w:numId w:val="25"/>
        </w:numPr>
        <w:spacing w:after="0"/>
        <w:ind w:left="0" w:firstLine="708"/>
      </w:pPr>
      <w:r w:rsidRPr="00147F2B">
        <w:rPr>
          <w:b/>
        </w:rPr>
        <w:t>Удостоверяющий центр</w:t>
      </w:r>
      <w:r w:rsidRPr="00147F2B">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9748C" w:rsidRPr="00147F2B" w:rsidRDefault="0029748C" w:rsidP="00B87060">
      <w:pPr>
        <w:pStyle w:val="a"/>
        <w:numPr>
          <w:ilvl w:val="2"/>
          <w:numId w:val="25"/>
        </w:numPr>
        <w:spacing w:after="0"/>
        <w:ind w:left="0" w:firstLine="708"/>
      </w:pPr>
      <w:proofErr w:type="spellStart"/>
      <w:r w:rsidRPr="00147F2B">
        <w:rPr>
          <w:b/>
        </w:rPr>
        <w:t>Уторговывание</w:t>
      </w:r>
      <w:proofErr w:type="spellEnd"/>
      <w:r w:rsidRPr="00147F2B">
        <w:t xml:space="preserve"> - снижение Участниками запроса предложений цен заявок на участие в запросе предложений после процедуры </w:t>
      </w:r>
      <w:r w:rsidR="00115EA6" w:rsidRPr="00147F2B">
        <w:t>открытия доступа к</w:t>
      </w:r>
      <w:r w:rsidR="005E5179" w:rsidRPr="00147F2B">
        <w:t xml:space="preserve"> З</w:t>
      </w:r>
      <w:r w:rsidRPr="00147F2B">
        <w:t>аявк</w:t>
      </w:r>
      <w:r w:rsidR="005E5179" w:rsidRPr="00147F2B">
        <w:t>ам</w:t>
      </w:r>
      <w:r w:rsidRPr="00147F2B">
        <w:t xml:space="preserve"> в целях повышения предпочтительности таких заявок для</w:t>
      </w:r>
      <w:r w:rsidR="00E8338A" w:rsidRPr="00147F2B">
        <w:t xml:space="preserve"> Заказчика.</w:t>
      </w:r>
    </w:p>
    <w:p w:rsidR="0029748C" w:rsidRPr="00147F2B" w:rsidRDefault="0029748C" w:rsidP="00B87060">
      <w:pPr>
        <w:pStyle w:val="a"/>
        <w:numPr>
          <w:ilvl w:val="2"/>
          <w:numId w:val="25"/>
        </w:numPr>
        <w:spacing w:after="0"/>
        <w:ind w:left="0" w:firstLine="708"/>
      </w:pPr>
      <w:proofErr w:type="gramStart"/>
      <w:r w:rsidRPr="00147F2B">
        <w:rPr>
          <w:b/>
        </w:rPr>
        <w:t>Участник процедур закупки</w:t>
      </w:r>
      <w:r w:rsidRPr="00147F2B">
        <w:t xml:space="preserve"> (</w:t>
      </w:r>
      <w:r w:rsidR="001C2D68" w:rsidRPr="00147F2B">
        <w:t xml:space="preserve">далее - </w:t>
      </w:r>
      <w:r w:rsidRPr="00147F2B">
        <w:t xml:space="preserve">Претендент) - любое юридическое лицо или несколько юридических лиц, выступающих на стороне </w:t>
      </w:r>
      <w:r w:rsidRPr="00147F2B">
        <w:lastRenderedPageBreak/>
        <w:t>одного Участника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Pr="00147F2B">
        <w:t xml:space="preserve"> процедур закупки, от которых Организатор получил уведомление о намерении принять участие в запросе предложений.</w:t>
      </w:r>
    </w:p>
    <w:p w:rsidR="0029748C" w:rsidRPr="00147F2B" w:rsidRDefault="0029748C" w:rsidP="00B87060">
      <w:pPr>
        <w:pStyle w:val="a"/>
        <w:numPr>
          <w:ilvl w:val="2"/>
          <w:numId w:val="25"/>
        </w:numPr>
        <w:spacing w:after="0"/>
        <w:ind w:left="0" w:firstLine="708"/>
      </w:pPr>
      <w:r w:rsidRPr="00147F2B">
        <w:rPr>
          <w:b/>
        </w:rPr>
        <w:t>Участник запроса предложений</w:t>
      </w:r>
      <w:r w:rsidRPr="00147F2B">
        <w:t xml:space="preserve"> (</w:t>
      </w:r>
      <w:r w:rsidR="001C2D68" w:rsidRPr="00147F2B">
        <w:t xml:space="preserve">далее - </w:t>
      </w:r>
      <w:r w:rsidR="00E8338A" w:rsidRPr="00147F2B">
        <w:t>Участник) -</w:t>
      </w:r>
      <w:r w:rsidRPr="00147F2B">
        <w:t xml:space="preserve"> Участник процедур закупки</w:t>
      </w:r>
      <w:r w:rsidR="005E5179" w:rsidRPr="00147F2B">
        <w:t xml:space="preserve"> (Претендент)</w:t>
      </w:r>
      <w:r w:rsidRPr="00147F2B">
        <w:t>, представивший Организатору заявку на участие в запросе предложений в порядке, установленном извещением, документацией о запросе предложений.</w:t>
      </w:r>
    </w:p>
    <w:p w:rsidR="00465418" w:rsidRPr="00147F2B" w:rsidRDefault="00465418" w:rsidP="00B87060">
      <w:pPr>
        <w:pStyle w:val="a"/>
        <w:numPr>
          <w:ilvl w:val="2"/>
          <w:numId w:val="25"/>
        </w:numPr>
        <w:spacing w:after="0"/>
        <w:ind w:left="0" w:firstLine="708"/>
      </w:pPr>
      <w:r w:rsidRPr="00147F2B">
        <w:rPr>
          <w:b/>
        </w:rPr>
        <w:t>Эксперт-</w:t>
      </w:r>
      <w:r w:rsidRPr="00147F2B">
        <w:t xml:space="preserve">лицо, </w:t>
      </w:r>
      <w:proofErr w:type="gramStart"/>
      <w:r w:rsidRPr="00147F2B">
        <w:t>обладающее</w:t>
      </w:r>
      <w:proofErr w:type="gramEnd"/>
      <w:r w:rsidRPr="00147F2B">
        <w:t xml:space="preserve"> специальными знаниями в областях, относящихся к предмету запроса предложений, и привлекаемое для проведения экспертизы в рамках данного запроса предложений.</w:t>
      </w:r>
    </w:p>
    <w:p w:rsidR="0029748C" w:rsidRPr="00147F2B" w:rsidRDefault="0029748C" w:rsidP="00B87060">
      <w:pPr>
        <w:pStyle w:val="a"/>
        <w:numPr>
          <w:ilvl w:val="2"/>
          <w:numId w:val="25"/>
        </w:numPr>
        <w:spacing w:after="0"/>
        <w:ind w:left="0" w:firstLine="708"/>
      </w:pPr>
      <w:r w:rsidRPr="00147F2B">
        <w:rPr>
          <w:b/>
        </w:rPr>
        <w:t>Электронная подпись</w:t>
      </w:r>
      <w:r w:rsidRPr="00147F2B">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29748C" w:rsidRPr="00147F2B" w:rsidRDefault="0029748C" w:rsidP="00B87060">
      <w:pPr>
        <w:pStyle w:val="a"/>
        <w:numPr>
          <w:ilvl w:val="2"/>
          <w:numId w:val="25"/>
        </w:numPr>
        <w:spacing w:after="0"/>
        <w:ind w:left="0" w:firstLine="708"/>
      </w:pPr>
      <w:r w:rsidRPr="00147F2B">
        <w:rPr>
          <w:b/>
          <w:bCs/>
        </w:rPr>
        <w:t xml:space="preserve">Электронная торговая площадка </w:t>
      </w:r>
      <w:r w:rsidR="00E8338A" w:rsidRPr="00147F2B">
        <w:rPr>
          <w:bCs/>
        </w:rPr>
        <w:t>(далее -</w:t>
      </w:r>
      <w:r w:rsidRPr="00147F2B">
        <w:rPr>
          <w:bCs/>
        </w:rPr>
        <w:t xml:space="preserve"> ЭТП)</w:t>
      </w:r>
      <w:r w:rsidR="00E8338A" w:rsidRPr="00147F2B">
        <w:rPr>
          <w:bCs/>
        </w:rPr>
        <w:t xml:space="preserve"> -</w:t>
      </w:r>
      <w:r w:rsidRPr="00147F2B">
        <w:rPr>
          <w:bCs/>
        </w:rPr>
        <w:t xml:space="preserve"> </w:t>
      </w:r>
      <w:r w:rsidR="00AE64A7" w:rsidRPr="00AE64A7">
        <w:t>сайт в информационно-телекоммуникационной сети «Интернет», программно-аппаратный комплекс которого может обеспечить проведение закупо</w:t>
      </w:r>
      <w:r w:rsidR="00AE64A7">
        <w:t>к в электронной форме</w:t>
      </w:r>
      <w:r w:rsidRPr="00147F2B">
        <w:t>.</w:t>
      </w:r>
    </w:p>
    <w:p w:rsidR="00E163C7" w:rsidRPr="00241F43" w:rsidRDefault="00E163C7" w:rsidP="0053544B">
      <w:pPr>
        <w:pStyle w:val="a"/>
        <w:numPr>
          <w:ilvl w:val="2"/>
          <w:numId w:val="25"/>
        </w:numPr>
        <w:spacing w:after="0"/>
        <w:ind w:left="0" w:firstLine="708"/>
        <w:rPr>
          <w:bCs/>
        </w:rPr>
      </w:pPr>
      <w:proofErr w:type="gramStart"/>
      <w:r w:rsidRPr="00147F2B">
        <w:rPr>
          <w:b/>
          <w:bCs/>
        </w:rPr>
        <w:t>Электронный документ</w:t>
      </w:r>
      <w:r w:rsidR="00AE64A7">
        <w:rPr>
          <w:b/>
          <w:bCs/>
        </w:rPr>
        <w:t xml:space="preserve"> </w:t>
      </w:r>
      <w:r w:rsidRPr="00147F2B">
        <w:rPr>
          <w:b/>
          <w:bCs/>
        </w:rPr>
        <w:t>-</w:t>
      </w:r>
      <w:r w:rsidR="00AE64A7">
        <w:rPr>
          <w:b/>
          <w:bCs/>
        </w:rPr>
        <w:t xml:space="preserve"> </w:t>
      </w:r>
      <w:r w:rsidR="00AE64A7" w:rsidRPr="00AE64A7">
        <w:rPr>
          <w:bCs/>
        </w:rPr>
        <w:t>информация в</w:t>
      </w:r>
      <w:r w:rsidR="00AE64A7" w:rsidRPr="00AE64A7">
        <w:rPr>
          <w:b/>
          <w:bCs/>
        </w:rPr>
        <w:t xml:space="preserve"> </w:t>
      </w:r>
      <w:r w:rsidR="00AE64A7" w:rsidRPr="00AE64A7">
        <w:rPr>
          <w:bCs/>
        </w:rPr>
        <w:t>электронной форме, 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proofErr w:type="gramEnd"/>
    </w:p>
    <w:p w:rsidR="00CB1020" w:rsidRPr="00147F2B" w:rsidRDefault="00CB1020" w:rsidP="0053544B">
      <w:pPr>
        <w:pStyle w:val="a"/>
        <w:numPr>
          <w:ilvl w:val="0"/>
          <w:numId w:val="0"/>
        </w:numPr>
        <w:spacing w:after="0"/>
        <w:ind w:left="709"/>
      </w:pPr>
    </w:p>
    <w:p w:rsidR="00553A0B" w:rsidRPr="00147F2B" w:rsidRDefault="00553A0B" w:rsidP="0053544B">
      <w:pPr>
        <w:pStyle w:val="32"/>
        <w:numPr>
          <w:ilvl w:val="1"/>
          <w:numId w:val="5"/>
        </w:numPr>
        <w:tabs>
          <w:tab w:val="clear" w:pos="1855"/>
        </w:tabs>
        <w:spacing w:after="0"/>
        <w:ind w:left="1701" w:hanging="992"/>
        <w:jc w:val="both"/>
        <w:outlineLvl w:val="1"/>
        <w:rPr>
          <w:b/>
          <w:sz w:val="28"/>
          <w:szCs w:val="28"/>
        </w:rPr>
      </w:pPr>
      <w:bookmarkStart w:id="22" w:name="_Toc90385071"/>
      <w:bookmarkStart w:id="23" w:name="_Ref93090116"/>
      <w:bookmarkStart w:id="24" w:name="_Ref295129564"/>
      <w:bookmarkStart w:id="25" w:name="_Toc322688100"/>
      <w:bookmarkStart w:id="26" w:name="_Ref322970484"/>
      <w:bookmarkStart w:id="27" w:name="_Ref323233548"/>
      <w:bookmarkStart w:id="28" w:name="_Ref323302413"/>
      <w:bookmarkStart w:id="29" w:name="_Ref349376715"/>
      <w:bookmarkStart w:id="30" w:name="_Ref353274313"/>
      <w:bookmarkStart w:id="31" w:name="_Ref383597209"/>
      <w:bookmarkStart w:id="32" w:name="_Toc388344538"/>
      <w:r w:rsidRPr="00147F2B">
        <w:rPr>
          <w:b/>
          <w:sz w:val="28"/>
          <w:szCs w:val="28"/>
        </w:rPr>
        <w:t xml:space="preserve">Требования к </w:t>
      </w:r>
      <w:bookmarkEnd w:id="22"/>
      <w:bookmarkEnd w:id="23"/>
      <w:bookmarkEnd w:id="24"/>
      <w:r w:rsidR="00C440F2" w:rsidRPr="00147F2B">
        <w:rPr>
          <w:b/>
          <w:sz w:val="28"/>
          <w:szCs w:val="28"/>
        </w:rPr>
        <w:t>Претендентам</w:t>
      </w:r>
      <w:bookmarkEnd w:id="25"/>
      <w:bookmarkEnd w:id="26"/>
      <w:bookmarkEnd w:id="27"/>
      <w:bookmarkEnd w:id="28"/>
      <w:bookmarkEnd w:id="29"/>
      <w:bookmarkEnd w:id="30"/>
      <w:bookmarkEnd w:id="31"/>
      <w:bookmarkEnd w:id="32"/>
    </w:p>
    <w:p w:rsidR="00CB1020" w:rsidRPr="0053544B" w:rsidRDefault="00CB1020" w:rsidP="0053544B">
      <w:pPr>
        <w:pStyle w:val="32"/>
        <w:spacing w:after="0"/>
        <w:ind w:left="0" w:firstLine="709"/>
        <w:jc w:val="both"/>
        <w:outlineLvl w:val="1"/>
        <w:rPr>
          <w:sz w:val="28"/>
          <w:szCs w:val="28"/>
          <w:lang w:val="ru-RU"/>
        </w:rPr>
      </w:pPr>
    </w:p>
    <w:p w:rsidR="0053544B" w:rsidRPr="00184774" w:rsidRDefault="0053544B" w:rsidP="0053544B">
      <w:pPr>
        <w:pStyle w:val="aff8"/>
        <w:numPr>
          <w:ilvl w:val="2"/>
          <w:numId w:val="26"/>
        </w:numPr>
        <w:spacing w:after="0"/>
        <w:ind w:left="0" w:firstLine="709"/>
        <w:jc w:val="both"/>
        <w:rPr>
          <w:rFonts w:ascii="Times New Roman" w:eastAsia="Times New Roman" w:hAnsi="Times New Roman"/>
          <w:sz w:val="28"/>
          <w:szCs w:val="20"/>
          <w:lang w:eastAsia="ru-RU"/>
        </w:rPr>
      </w:pPr>
      <w:bookmarkStart w:id="33" w:name="_Ref323028652"/>
      <w:r>
        <w:rPr>
          <w:rFonts w:ascii="Times New Roman" w:eastAsia="Times New Roman" w:hAnsi="Times New Roman"/>
          <w:sz w:val="28"/>
          <w:szCs w:val="20"/>
          <w:lang w:eastAsia="ru-RU"/>
        </w:rPr>
        <w:t>Претенденты</w:t>
      </w:r>
      <w:r w:rsidRPr="0053544B">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 xml:space="preserve">должны соответствовать </w:t>
      </w:r>
      <w:r w:rsidRPr="0053544B">
        <w:rPr>
          <w:rFonts w:ascii="Times New Roman" w:eastAsia="Times New Roman" w:hAnsi="Times New Roman"/>
          <w:sz w:val="28"/>
          <w:szCs w:val="20"/>
          <w:lang w:eastAsia="ru-RU"/>
        </w:rPr>
        <w:t xml:space="preserve">требованиям, </w:t>
      </w:r>
      <w:r w:rsidRPr="00184774">
        <w:rPr>
          <w:rFonts w:ascii="Times New Roman" w:eastAsia="Times New Roman" w:hAnsi="Times New Roman"/>
          <w:sz w:val="28"/>
          <w:szCs w:val="20"/>
          <w:lang w:eastAsia="ru-RU"/>
        </w:rPr>
        <w:t>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данного запроса предложений.</w:t>
      </w:r>
    </w:p>
    <w:p w:rsidR="00553A0B" w:rsidRPr="00184774" w:rsidRDefault="00C440F2" w:rsidP="004F1329">
      <w:pPr>
        <w:pStyle w:val="a"/>
        <w:numPr>
          <w:ilvl w:val="2"/>
          <w:numId w:val="26"/>
        </w:numPr>
        <w:spacing w:after="0"/>
        <w:ind w:left="0" w:firstLine="709"/>
      </w:pPr>
      <w:r w:rsidRPr="00184774">
        <w:t xml:space="preserve">Претенденты </w:t>
      </w:r>
      <w:r w:rsidR="00553A0B" w:rsidRPr="00184774">
        <w:t>должны соответствовать следующим обязательным требованиям</w:t>
      </w:r>
      <w:r w:rsidR="00353AC1" w:rsidRPr="00184774">
        <w:t>,</w:t>
      </w:r>
      <w:r w:rsidR="004F1329" w:rsidRPr="00184774">
        <w:t xml:space="preserve"> несоответствие которым является основанием для возможного отклонения заявки в соответствии с Разделом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w:t>
      </w:r>
      <w:r w:rsidR="00553A0B" w:rsidRPr="00184774">
        <w:t>:</w:t>
      </w:r>
      <w:bookmarkEnd w:id="33"/>
    </w:p>
    <w:p w:rsidR="004F1329" w:rsidRPr="00184774" w:rsidRDefault="00F1442F" w:rsidP="0053544B">
      <w:pPr>
        <w:pStyle w:val="a"/>
        <w:numPr>
          <w:ilvl w:val="3"/>
          <w:numId w:val="26"/>
        </w:numPr>
        <w:spacing w:after="0"/>
        <w:ind w:left="0" w:firstLine="709"/>
      </w:pPr>
      <w:bookmarkStart w:id="34" w:name="_Ref295127930"/>
      <w:r w:rsidRPr="00184774">
        <w:t xml:space="preserve">Отсутствие </w:t>
      </w:r>
      <w:r w:rsidR="00553A0B" w:rsidRPr="00184774">
        <w:t xml:space="preserve">процесса ликвидации </w:t>
      </w:r>
      <w:r w:rsidR="00C440F2" w:rsidRPr="00184774">
        <w:t>Претендента</w:t>
      </w:r>
      <w:r w:rsidR="004F1329" w:rsidRPr="00184774">
        <w:t>.</w:t>
      </w:r>
    </w:p>
    <w:p w:rsidR="00553A0B" w:rsidRPr="00147F2B" w:rsidRDefault="004F1329" w:rsidP="0053544B">
      <w:pPr>
        <w:pStyle w:val="a"/>
        <w:numPr>
          <w:ilvl w:val="3"/>
          <w:numId w:val="26"/>
        </w:numPr>
        <w:spacing w:after="0"/>
        <w:ind w:left="0" w:firstLine="709"/>
      </w:pPr>
      <w:r w:rsidRPr="00184774">
        <w:lastRenderedPageBreak/>
        <w:t>Отсутствие</w:t>
      </w:r>
      <w:r w:rsidR="00553A0B" w:rsidRPr="00184774">
        <w:t xml:space="preserve"> решения </w:t>
      </w:r>
      <w:r w:rsidR="00F5309F" w:rsidRPr="00147F2B">
        <w:t>А</w:t>
      </w:r>
      <w:r w:rsidR="00553A0B" w:rsidRPr="00147F2B">
        <w:t xml:space="preserve">рбитражного суда </w:t>
      </w:r>
      <w:r w:rsidR="00353AC1">
        <w:t>о наложении ареста на имущество Претендента и/или</w:t>
      </w:r>
      <w:r w:rsidR="00553A0B" w:rsidRPr="00147F2B">
        <w:t xml:space="preserve"> признании </w:t>
      </w:r>
      <w:r w:rsidR="00C440F2" w:rsidRPr="00147F2B">
        <w:t>Претендента</w:t>
      </w:r>
      <w:r w:rsidR="00553A0B" w:rsidRPr="00147F2B">
        <w:t xml:space="preserve"> банкротом и об открытии конкурсного производства</w:t>
      </w:r>
      <w:r w:rsidR="00466BA2" w:rsidRPr="00147F2B">
        <w:t>.</w:t>
      </w:r>
      <w:bookmarkEnd w:id="34"/>
    </w:p>
    <w:p w:rsidR="009A32F9" w:rsidRPr="00147F2B" w:rsidRDefault="009A32F9" w:rsidP="007A22CE">
      <w:pPr>
        <w:pStyle w:val="a"/>
        <w:numPr>
          <w:ilvl w:val="3"/>
          <w:numId w:val="26"/>
        </w:numPr>
        <w:spacing w:after="0"/>
        <w:ind w:left="0" w:firstLine="709"/>
      </w:pPr>
      <w:r w:rsidRPr="00147F2B">
        <w:t>Претендент должен иметь удовлетво</w:t>
      </w:r>
      <w:r w:rsidR="00353AC1">
        <w:t>рительное финансовое положение.</w:t>
      </w:r>
    </w:p>
    <w:p w:rsidR="00553A0B" w:rsidRPr="00147F2B" w:rsidRDefault="00F1442F" w:rsidP="007A22CE">
      <w:pPr>
        <w:pStyle w:val="a"/>
        <w:numPr>
          <w:ilvl w:val="3"/>
          <w:numId w:val="26"/>
        </w:numPr>
        <w:spacing w:after="0"/>
        <w:ind w:left="0" w:firstLine="709"/>
      </w:pPr>
      <w:proofErr w:type="spellStart"/>
      <w:r w:rsidRPr="00147F2B">
        <w:t>Не</w:t>
      </w:r>
      <w:r w:rsidR="008C68D1" w:rsidRPr="00147F2B">
        <w:t>приостановление</w:t>
      </w:r>
      <w:proofErr w:type="spellEnd"/>
      <w:r w:rsidR="00553A0B" w:rsidRPr="00147F2B">
        <w:t xml:space="preserve"> деятельности </w:t>
      </w:r>
      <w:r w:rsidR="00C440F2" w:rsidRPr="00147F2B">
        <w:t xml:space="preserve">Претендента </w:t>
      </w:r>
      <w:r w:rsidR="00553A0B" w:rsidRPr="00147F2B">
        <w:t>в порядке, предусмотренном Кодексом Российской Федерации об административных правонарушениях, на день подачи заявки н</w:t>
      </w:r>
      <w:r w:rsidR="004D05FD" w:rsidRPr="00147F2B">
        <w:t>а участие в запросе предложений.</w:t>
      </w:r>
    </w:p>
    <w:p w:rsidR="002B37DD" w:rsidRPr="00147F2B" w:rsidRDefault="00353AC1" w:rsidP="00353AC1">
      <w:pPr>
        <w:pStyle w:val="a"/>
        <w:numPr>
          <w:ilvl w:val="3"/>
          <w:numId w:val="26"/>
        </w:numPr>
        <w:spacing w:after="0"/>
        <w:ind w:left="0" w:firstLine="709"/>
      </w:pPr>
      <w:bookmarkStart w:id="35" w:name="_Ref295907552"/>
      <w:bookmarkStart w:id="36" w:name="_Ref323043188"/>
      <w:r>
        <w:t>О</w:t>
      </w:r>
      <w:r w:rsidRPr="00353AC1">
        <w:t>тсутствие</w:t>
      </w:r>
      <w:r>
        <w:t xml:space="preserve"> сведений</w:t>
      </w:r>
      <w:r w:rsidR="00F1442F" w:rsidRPr="00147F2B">
        <w:t xml:space="preserve"> </w:t>
      </w:r>
      <w:r w:rsidR="002B37DD" w:rsidRPr="00147F2B">
        <w:t xml:space="preserve">о </w:t>
      </w:r>
      <w:r w:rsidR="00C440F2" w:rsidRPr="00147F2B">
        <w:t xml:space="preserve">Претенденте </w:t>
      </w:r>
      <w:r w:rsidR="002B37DD" w:rsidRPr="00147F2B">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35"/>
      <w:r w:rsidR="00466BA2" w:rsidRPr="00147F2B">
        <w:t>.</w:t>
      </w:r>
      <w:bookmarkEnd w:id="36"/>
    </w:p>
    <w:p w:rsidR="00553A0B" w:rsidRPr="00147F2B" w:rsidRDefault="00F1442F" w:rsidP="007A22CE">
      <w:pPr>
        <w:pStyle w:val="a"/>
        <w:numPr>
          <w:ilvl w:val="3"/>
          <w:numId w:val="26"/>
        </w:numPr>
        <w:spacing w:after="0"/>
        <w:ind w:left="0" w:firstLine="709"/>
      </w:pPr>
      <w:bookmarkStart w:id="37" w:name="_Ref295127933"/>
      <w:r w:rsidRPr="00147F2B">
        <w:t xml:space="preserve">Отсутствие </w:t>
      </w:r>
      <w:r w:rsidR="00553A0B" w:rsidRPr="00147F2B">
        <w:t xml:space="preserve">у </w:t>
      </w:r>
      <w:r w:rsidR="00C440F2" w:rsidRPr="00147F2B">
        <w:t xml:space="preserve">Претендента </w:t>
      </w:r>
      <w:r w:rsidR="00553A0B" w:rsidRPr="00147F2B">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73AC7" w:rsidRPr="00147F2B">
        <w:t>25%</w:t>
      </w:r>
      <w:r w:rsidR="00553A0B" w:rsidRPr="00147F2B">
        <w:t xml:space="preserve"> балансовой стоимости активов </w:t>
      </w:r>
      <w:r w:rsidR="00C440F2" w:rsidRPr="00147F2B">
        <w:t xml:space="preserve">Претендента </w:t>
      </w:r>
      <w:r w:rsidR="00553A0B" w:rsidRPr="00147F2B">
        <w:t xml:space="preserve">по данным бухгалтерской отчетности за последний завершенный отчетный период. </w:t>
      </w:r>
      <w:r w:rsidR="00C440F2" w:rsidRPr="00147F2B">
        <w:t xml:space="preserve">Претендент </w:t>
      </w:r>
      <w:r w:rsidR="00553A0B" w:rsidRPr="00147F2B">
        <w:t>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bookmarkEnd w:id="37"/>
      <w:r w:rsidR="009749E6" w:rsidRPr="00147F2B">
        <w:t>.</w:t>
      </w:r>
    </w:p>
    <w:p w:rsidR="007946DC" w:rsidRPr="00147F2B" w:rsidRDefault="007946DC" w:rsidP="007A22CE">
      <w:pPr>
        <w:pStyle w:val="a"/>
        <w:numPr>
          <w:ilvl w:val="3"/>
          <w:numId w:val="26"/>
        </w:numPr>
        <w:spacing w:after="0"/>
        <w:ind w:left="0" w:firstLine="709"/>
      </w:pPr>
      <w:proofErr w:type="gramStart"/>
      <w:r w:rsidRPr="00147F2B">
        <w:t>Отсутствие у Претендента - физического лица либо у руководителя, членов коллегиального исполнительного органа или главного бухгалтера юридического лица - Претендента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w:t>
      </w:r>
      <w:proofErr w:type="gramEnd"/>
      <w:r w:rsidRPr="00147F2B">
        <w:t xml:space="preserve"> работы, оказанием услуги, </w:t>
      </w:r>
      <w:proofErr w:type="gramStart"/>
      <w:r w:rsidRPr="00147F2B">
        <w:t>являющихся</w:t>
      </w:r>
      <w:proofErr w:type="gramEnd"/>
      <w:r w:rsidRPr="00147F2B">
        <w:t xml:space="preserve"> объектом осуществляемой закупки, и административного наказания в виде дисквалификации.</w:t>
      </w:r>
    </w:p>
    <w:p w:rsidR="002B37DD" w:rsidRPr="00147F2B" w:rsidRDefault="00C440F2" w:rsidP="00DD4BAD">
      <w:pPr>
        <w:pStyle w:val="a"/>
        <w:numPr>
          <w:ilvl w:val="2"/>
          <w:numId w:val="26"/>
        </w:numPr>
        <w:spacing w:after="0"/>
        <w:ind w:left="0" w:firstLine="709"/>
      </w:pPr>
      <w:r w:rsidRPr="00147F2B">
        <w:t xml:space="preserve">Претенденты </w:t>
      </w:r>
      <w:r w:rsidR="009749E6" w:rsidRPr="00147F2B">
        <w:t>должны соответствовать следующим квалификационным требованиям:</w:t>
      </w:r>
    </w:p>
    <w:p w:rsidR="00425216" w:rsidRPr="007A22CE" w:rsidRDefault="00700229" w:rsidP="007A22CE">
      <w:pPr>
        <w:pStyle w:val="a"/>
        <w:numPr>
          <w:ilvl w:val="3"/>
          <w:numId w:val="26"/>
        </w:numPr>
        <w:spacing w:after="0"/>
        <w:ind w:left="0" w:firstLine="709"/>
      </w:pPr>
      <w:bookmarkStart w:id="38" w:name="_Ref323043372"/>
      <w:r w:rsidRPr="007A22CE">
        <w:t>Претендент должен осуществить</w:t>
      </w:r>
      <w:r w:rsidR="00425216" w:rsidRPr="007A22CE">
        <w:t xml:space="preserve"> за последние три года, предшествующих дате окончания срока подачи заявок на участие в запросе предложений</w:t>
      </w:r>
      <w:r w:rsidRPr="007A22CE">
        <w:t>, поставку</w:t>
      </w:r>
      <w:r w:rsidR="00425216" w:rsidRPr="007A22CE">
        <w:t xml:space="preserve"> товаров,</w:t>
      </w:r>
      <w:r w:rsidR="00DD4BAD">
        <w:t xml:space="preserve"> аналогичных</w:t>
      </w:r>
      <w:r w:rsidR="00425216" w:rsidRPr="007A22CE">
        <w:t xml:space="preserve"> предмет</w:t>
      </w:r>
      <w:r w:rsidR="00DD4BAD">
        <w:t>у</w:t>
      </w:r>
      <w:r w:rsidR="00425216" w:rsidRPr="007A22CE">
        <w:t xml:space="preserve"> закуп</w:t>
      </w:r>
      <w:bookmarkEnd w:id="38"/>
      <w:r w:rsidR="00DD4BAD">
        <w:t>ки</w:t>
      </w:r>
      <w:r w:rsidR="007A22CE" w:rsidRPr="007A22CE">
        <w:t>.</w:t>
      </w:r>
    </w:p>
    <w:p w:rsidR="009353E1" w:rsidRDefault="00700632" w:rsidP="007A22CE">
      <w:pPr>
        <w:pStyle w:val="a"/>
        <w:numPr>
          <w:ilvl w:val="3"/>
          <w:numId w:val="26"/>
        </w:numPr>
        <w:spacing w:after="0"/>
        <w:ind w:left="0" w:firstLine="709"/>
      </w:pPr>
      <w:r w:rsidRPr="00147F2B">
        <w:t>Претенденты должны обладать п</w:t>
      </w:r>
      <w:r w:rsidR="00BF7F65" w:rsidRPr="00147F2B">
        <w:t>равом и возможностью поставки товара, оказания</w:t>
      </w:r>
      <w:r w:rsidRPr="00147F2B">
        <w:t xml:space="preserve"> услуг</w:t>
      </w:r>
      <w:r w:rsidR="00BF7F65" w:rsidRPr="00147F2B">
        <w:t>, выполнения работ, указанных в информационной карте (п.</w:t>
      </w:r>
      <w:r w:rsidR="00924F0B">
        <w:rPr>
          <w:b/>
        </w:rPr>
        <w:t> </w:t>
      </w:r>
      <w:r w:rsidR="00896DA5">
        <w:rPr>
          <w:b/>
        </w:rPr>
        <w:t xml:space="preserve"> </w:t>
      </w:r>
      <w:r w:rsidR="00896DA5">
        <w:rPr>
          <w:b/>
        </w:rPr>
        <w:fldChar w:fldCharType="begin"/>
      </w:r>
      <w:r w:rsidR="00896DA5">
        <w:rPr>
          <w:b/>
        </w:rPr>
        <w:instrText xml:space="preserve"> REF З_4_15 \h </w:instrText>
      </w:r>
      <w:r w:rsidR="00896DA5">
        <w:rPr>
          <w:b/>
        </w:rPr>
      </w:r>
      <w:r w:rsidR="00896DA5">
        <w:rPr>
          <w:b/>
        </w:rPr>
        <w:fldChar w:fldCharType="separate"/>
      </w:r>
      <w:r w:rsidR="00DD52F3" w:rsidRPr="00147F2B">
        <w:rPr>
          <w:b/>
        </w:rPr>
        <w:t>4.15</w:t>
      </w:r>
      <w:r w:rsidR="00896DA5">
        <w:rPr>
          <w:b/>
        </w:rPr>
        <w:fldChar w:fldCharType="end"/>
      </w:r>
      <w:r w:rsidR="00BF7F65" w:rsidRPr="00147F2B">
        <w:t>).</w:t>
      </w:r>
      <w:r w:rsidR="009353E1" w:rsidRPr="00147F2B">
        <w:t xml:space="preserve"> Претендент должен иметь необходимые документы, подтверждающие право пользования и вл</w:t>
      </w:r>
      <w:r w:rsidR="00783512" w:rsidRPr="00147F2B">
        <w:t xml:space="preserve">адения </w:t>
      </w:r>
      <w:r w:rsidR="00B1595E" w:rsidRPr="00147F2B">
        <w:t>т</w:t>
      </w:r>
      <w:r w:rsidR="009F6630" w:rsidRPr="00147F2B">
        <w:t>овара, находящего</w:t>
      </w:r>
      <w:r w:rsidR="00FB6346" w:rsidRPr="00147F2B">
        <w:t>ся</w:t>
      </w:r>
      <w:r w:rsidR="009F6630" w:rsidRPr="00147F2B">
        <w:t xml:space="preserve"> на</w:t>
      </w:r>
      <w:r w:rsidR="009353E1" w:rsidRPr="00147F2B">
        <w:t xml:space="preserve"> складе.</w:t>
      </w:r>
      <w:bookmarkStart w:id="39" w:name="_Ref338666865"/>
    </w:p>
    <w:p w:rsidR="00353AC1" w:rsidRPr="00147F2B" w:rsidRDefault="00353AC1" w:rsidP="00353AC1">
      <w:pPr>
        <w:pStyle w:val="a"/>
        <w:numPr>
          <w:ilvl w:val="3"/>
          <w:numId w:val="26"/>
        </w:numPr>
        <w:spacing w:after="0"/>
        <w:ind w:left="0" w:firstLine="709"/>
      </w:pPr>
      <w:r w:rsidRPr="00353AC1">
        <w:t>Претендент должен иметь удовлетворительное финансовое положение.</w:t>
      </w:r>
    </w:p>
    <w:p w:rsidR="00700632" w:rsidRPr="00147F2B" w:rsidRDefault="009353E1" w:rsidP="007A22CE">
      <w:pPr>
        <w:pStyle w:val="a"/>
        <w:numPr>
          <w:ilvl w:val="3"/>
          <w:numId w:val="26"/>
        </w:numPr>
        <w:spacing w:after="0"/>
        <w:ind w:left="0" w:firstLine="709"/>
      </w:pPr>
      <w:r w:rsidRPr="00147F2B">
        <w:t>Претенденты должны иметь соответствующие производственные мощности, технологическое оборудование и трудовые ресурсы, обладать профессиональной компетентностью</w:t>
      </w:r>
      <w:r w:rsidR="00F306B6" w:rsidRPr="00147F2B">
        <w:t xml:space="preserve"> для</w:t>
      </w:r>
      <w:r w:rsidRPr="00147F2B">
        <w:t xml:space="preserve"> выполнения работ и оказания услуг, </w:t>
      </w:r>
      <w:r w:rsidRPr="00147F2B">
        <w:lastRenderedPageBreak/>
        <w:t xml:space="preserve">являющихся </w:t>
      </w:r>
      <w:r w:rsidR="00F306B6" w:rsidRPr="00147F2B">
        <w:t xml:space="preserve">дополнительными условиями выполнения договора поставки в соответствии с п. </w:t>
      </w:r>
      <w:r w:rsidR="00896DA5">
        <w:rPr>
          <w:b/>
        </w:rPr>
        <w:fldChar w:fldCharType="begin"/>
      </w:r>
      <w:r w:rsidR="00896DA5">
        <w:rPr>
          <w:b/>
        </w:rPr>
        <w:instrText xml:space="preserve"> REF З_4_15 \h </w:instrText>
      </w:r>
      <w:r w:rsidR="00896DA5">
        <w:rPr>
          <w:b/>
        </w:rPr>
      </w:r>
      <w:r w:rsidR="00896DA5">
        <w:rPr>
          <w:b/>
        </w:rPr>
        <w:fldChar w:fldCharType="separate"/>
      </w:r>
      <w:r w:rsidR="00DD52F3" w:rsidRPr="00147F2B">
        <w:rPr>
          <w:b/>
        </w:rPr>
        <w:t>4.15</w:t>
      </w:r>
      <w:r w:rsidR="00896DA5">
        <w:rPr>
          <w:b/>
        </w:rPr>
        <w:fldChar w:fldCharType="end"/>
      </w:r>
      <w:r w:rsidR="00F306B6" w:rsidRPr="00147F2B">
        <w:t xml:space="preserve"> информационной карты.</w:t>
      </w:r>
      <w:bookmarkEnd w:id="39"/>
    </w:p>
    <w:p w:rsidR="00425216" w:rsidRPr="00147F2B" w:rsidRDefault="00C440F2" w:rsidP="007A22CE">
      <w:pPr>
        <w:pStyle w:val="a"/>
        <w:numPr>
          <w:ilvl w:val="3"/>
          <w:numId w:val="26"/>
        </w:numPr>
        <w:spacing w:after="0"/>
        <w:ind w:left="0" w:firstLine="709"/>
      </w:pPr>
      <w:bookmarkStart w:id="40" w:name="_Ref295127868"/>
      <w:bookmarkStart w:id="41" w:name="_Ref323028624"/>
      <w:r w:rsidRPr="00147F2B">
        <w:t xml:space="preserve">Претенденты </w:t>
      </w:r>
      <w:r w:rsidR="00425216" w:rsidRPr="00147F2B">
        <w:t>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w:t>
      </w:r>
      <w:bookmarkEnd w:id="40"/>
      <w:r w:rsidR="00E30605" w:rsidRPr="00147F2B">
        <w:t>.</w:t>
      </w:r>
      <w:bookmarkEnd w:id="41"/>
    </w:p>
    <w:p w:rsidR="00553A0B" w:rsidRPr="00147F2B" w:rsidRDefault="00A0353C" w:rsidP="007A22CE">
      <w:pPr>
        <w:pStyle w:val="a"/>
        <w:numPr>
          <w:ilvl w:val="3"/>
          <w:numId w:val="26"/>
        </w:numPr>
        <w:spacing w:after="0"/>
        <w:ind w:left="0" w:firstLine="709"/>
      </w:pPr>
      <w:bookmarkStart w:id="42" w:name="_Ref323044412"/>
      <w:r w:rsidRPr="00147F2B">
        <w:t>Организатор</w:t>
      </w:r>
      <w:r w:rsidR="00855D22" w:rsidRPr="00147F2B">
        <w:t xml:space="preserve"> запроса предложений вправе </w:t>
      </w:r>
      <w:r w:rsidR="00425216" w:rsidRPr="00147F2B">
        <w:t xml:space="preserve">установить </w:t>
      </w:r>
      <w:r w:rsidR="00C440F2" w:rsidRPr="00147F2B">
        <w:t xml:space="preserve">к Претендентам </w:t>
      </w:r>
      <w:r w:rsidR="00425216" w:rsidRPr="00147F2B">
        <w:t xml:space="preserve">дополнительные требования, </w:t>
      </w:r>
      <w:r w:rsidR="003234CC" w:rsidRPr="00147F2B">
        <w:t>сведения</w:t>
      </w:r>
      <w:r w:rsidR="00425216" w:rsidRPr="00147F2B">
        <w:t xml:space="preserve"> о которых приведены в информационной карте (п.</w:t>
      </w:r>
      <w:r w:rsidR="00896DA5">
        <w:t xml:space="preserve"> </w:t>
      </w:r>
      <w:r w:rsidR="00896DA5">
        <w:rPr>
          <w:b/>
          <w:szCs w:val="28"/>
        </w:rPr>
        <w:fldChar w:fldCharType="begin"/>
      </w:r>
      <w:r w:rsidR="00896DA5">
        <w:instrText xml:space="preserve"> REF З_4_26 \h </w:instrText>
      </w:r>
      <w:r w:rsidR="00896DA5">
        <w:rPr>
          <w:b/>
          <w:szCs w:val="28"/>
        </w:rPr>
      </w:r>
      <w:r w:rsidR="00896DA5">
        <w:rPr>
          <w:b/>
          <w:szCs w:val="28"/>
        </w:rPr>
        <w:fldChar w:fldCharType="separate"/>
      </w:r>
      <w:r w:rsidR="00DD52F3" w:rsidRPr="00147F2B">
        <w:rPr>
          <w:b/>
        </w:rPr>
        <w:t>4.26</w:t>
      </w:r>
      <w:r w:rsidR="00896DA5">
        <w:rPr>
          <w:b/>
          <w:szCs w:val="28"/>
        </w:rPr>
        <w:fldChar w:fldCharType="end"/>
      </w:r>
      <w:r w:rsidR="00425216" w:rsidRPr="00147F2B">
        <w:t>).</w:t>
      </w:r>
      <w:bookmarkEnd w:id="42"/>
    </w:p>
    <w:p w:rsidR="00855D22" w:rsidRDefault="007011D1" w:rsidP="007A22CE">
      <w:pPr>
        <w:pStyle w:val="a"/>
        <w:numPr>
          <w:ilvl w:val="3"/>
          <w:numId w:val="26"/>
        </w:numPr>
        <w:spacing w:after="0"/>
        <w:ind w:left="0" w:firstLine="709"/>
      </w:pPr>
      <w:bookmarkStart w:id="43" w:name="_Ref297029412"/>
      <w:bookmarkStart w:id="44" w:name="_Ref297031668"/>
      <w:r>
        <w:t>Е</w:t>
      </w:r>
      <w:r w:rsidR="00F306B6" w:rsidRPr="00147F2B">
        <w:t xml:space="preserve">сли в документации предусмотрены преференции для поставщика либо субпоставщика товара, как субъектам малого или среднего </w:t>
      </w:r>
      <w:r w:rsidR="0043594F" w:rsidRPr="00147F2B">
        <w:t>предпринимательства</w:t>
      </w:r>
      <w:r w:rsidR="00F306B6" w:rsidRPr="00147F2B">
        <w:t xml:space="preserve">, </w:t>
      </w:r>
      <w:r w:rsidR="0043594F" w:rsidRPr="00147F2B">
        <w:t>то субъекты малого и среднего предпринимательства должны соответствовать требованиям</w:t>
      </w:r>
      <w:r w:rsidR="00A74802" w:rsidRPr="00147F2B">
        <w:t xml:space="preserve"> </w:t>
      </w:r>
      <w:r w:rsidR="00F306B6" w:rsidRPr="00147F2B">
        <w:t>п.</w:t>
      </w:r>
      <w:r w:rsidR="001277EE">
        <w:rPr>
          <w:b/>
        </w:rPr>
        <w:t xml:space="preserve"> </w:t>
      </w:r>
      <w:r w:rsidR="001277EE">
        <w:rPr>
          <w:b/>
        </w:rPr>
        <w:fldChar w:fldCharType="begin"/>
      </w:r>
      <w:r w:rsidR="001277EE">
        <w:rPr>
          <w:b/>
        </w:rPr>
        <w:instrText xml:space="preserve"> REF  _Ref323028652 \h \r  \* MERGEFORMAT </w:instrText>
      </w:r>
      <w:r w:rsidR="001277EE">
        <w:rPr>
          <w:b/>
        </w:rPr>
      </w:r>
      <w:r w:rsidR="001277EE">
        <w:rPr>
          <w:b/>
        </w:rPr>
        <w:fldChar w:fldCharType="separate"/>
      </w:r>
      <w:r w:rsidR="00DD52F3">
        <w:rPr>
          <w:b/>
        </w:rPr>
        <w:t>1.3.1</w:t>
      </w:r>
      <w:r w:rsidR="001277EE">
        <w:rPr>
          <w:b/>
        </w:rPr>
        <w:fldChar w:fldCharType="end"/>
      </w:r>
      <w:r w:rsidR="00F306B6" w:rsidRPr="00147F2B">
        <w:t xml:space="preserve"> </w:t>
      </w:r>
      <w:r w:rsidR="00DF1B0D" w:rsidRPr="00147F2B">
        <w:t xml:space="preserve">настоящей </w:t>
      </w:r>
      <w:r w:rsidR="00F306B6" w:rsidRPr="00147F2B">
        <w:t>документации</w:t>
      </w:r>
      <w:r w:rsidR="00DF1B0D" w:rsidRPr="00147F2B">
        <w:t xml:space="preserve"> о запросе предложений</w:t>
      </w:r>
      <w:r w:rsidR="00F306B6" w:rsidRPr="00147F2B">
        <w:t>.</w:t>
      </w:r>
      <w:bookmarkEnd w:id="43"/>
      <w:bookmarkEnd w:id="44"/>
    </w:p>
    <w:p w:rsidR="00DD4BAD" w:rsidRPr="00147F2B" w:rsidRDefault="00DD4BAD" w:rsidP="00AF3A7B">
      <w:pPr>
        <w:pStyle w:val="a"/>
        <w:numPr>
          <w:ilvl w:val="0"/>
          <w:numId w:val="0"/>
        </w:numPr>
        <w:spacing w:after="0"/>
        <w:ind w:left="850"/>
      </w:pPr>
    </w:p>
    <w:p w:rsidR="0094161A" w:rsidRPr="00147F2B" w:rsidRDefault="0094161A" w:rsidP="0082137B">
      <w:pPr>
        <w:pStyle w:val="32"/>
        <w:numPr>
          <w:ilvl w:val="1"/>
          <w:numId w:val="5"/>
        </w:numPr>
        <w:tabs>
          <w:tab w:val="clear" w:pos="1855"/>
        </w:tabs>
        <w:spacing w:after="0"/>
        <w:ind w:left="1701" w:hanging="992"/>
        <w:jc w:val="both"/>
        <w:outlineLvl w:val="1"/>
        <w:rPr>
          <w:b/>
          <w:sz w:val="28"/>
          <w:szCs w:val="28"/>
        </w:rPr>
      </w:pPr>
      <w:bookmarkStart w:id="45" w:name="_Toc321346902"/>
      <w:bookmarkStart w:id="46" w:name="_Ref323295671"/>
      <w:bookmarkStart w:id="47" w:name="_Toc388344539"/>
      <w:bookmarkStart w:id="48" w:name="_Toc255048929"/>
      <w:bookmarkStart w:id="49" w:name="_Toc255048969"/>
      <w:r w:rsidRPr="00147F2B">
        <w:rPr>
          <w:b/>
          <w:sz w:val="28"/>
          <w:szCs w:val="28"/>
        </w:rPr>
        <w:t>Отказ от проведения запроса предложений</w:t>
      </w:r>
      <w:bookmarkEnd w:id="45"/>
      <w:bookmarkEnd w:id="46"/>
      <w:bookmarkEnd w:id="47"/>
    </w:p>
    <w:p w:rsidR="00CB1020" w:rsidRPr="00147F2B" w:rsidRDefault="00CB1020" w:rsidP="00CB1020">
      <w:pPr>
        <w:pStyle w:val="32"/>
        <w:spacing w:after="0"/>
        <w:ind w:left="709"/>
        <w:jc w:val="both"/>
        <w:outlineLvl w:val="1"/>
        <w:rPr>
          <w:sz w:val="28"/>
          <w:szCs w:val="28"/>
        </w:rPr>
      </w:pPr>
    </w:p>
    <w:p w:rsidR="0094161A" w:rsidRPr="00147F2B" w:rsidRDefault="00A0353C" w:rsidP="00B87060">
      <w:pPr>
        <w:pStyle w:val="a"/>
        <w:numPr>
          <w:ilvl w:val="2"/>
          <w:numId w:val="27"/>
        </w:numPr>
        <w:spacing w:after="0"/>
        <w:ind w:left="0" w:firstLine="708"/>
      </w:pPr>
      <w:r w:rsidRPr="00147F2B">
        <w:t>Организатор</w:t>
      </w:r>
      <w:r w:rsidR="0094161A" w:rsidRPr="00147F2B">
        <w:t xml:space="preserve">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w:t>
      </w:r>
      <w:r w:rsidRPr="00147F2B">
        <w:t>Организатор</w:t>
      </w:r>
      <w:r w:rsidR="0094161A" w:rsidRPr="00147F2B">
        <w:t xml:space="preserve"> не возмещает </w:t>
      </w:r>
      <w:r w:rsidR="00C440F2" w:rsidRPr="00147F2B">
        <w:t>Претендент</w:t>
      </w:r>
      <w:r w:rsidR="00DD5C61" w:rsidRPr="00147F2B">
        <w:t>ам и Участникам</w:t>
      </w:r>
      <w:r w:rsidR="00C440F2" w:rsidRPr="00147F2B">
        <w:t xml:space="preserve"> </w:t>
      </w:r>
      <w:r w:rsidR="0094161A" w:rsidRPr="00147F2B">
        <w:t>расходы, понесенные им в связи с участием в процедурах запроса предложений.</w:t>
      </w:r>
    </w:p>
    <w:p w:rsidR="0094161A" w:rsidRPr="00147F2B" w:rsidRDefault="0094161A" w:rsidP="00B87060">
      <w:pPr>
        <w:pStyle w:val="a"/>
        <w:numPr>
          <w:ilvl w:val="2"/>
          <w:numId w:val="27"/>
        </w:numPr>
        <w:spacing w:after="0"/>
        <w:ind w:left="0" w:firstLine="708"/>
        <w:rPr>
          <w:szCs w:val="28"/>
        </w:rPr>
      </w:pPr>
      <w:r w:rsidRPr="00147F2B">
        <w:rPr>
          <w:szCs w:val="28"/>
        </w:rPr>
        <w:t>Извещение об отказе от проведения запрос</w:t>
      </w:r>
      <w:r w:rsidRPr="00147F2B">
        <w:rPr>
          <w:color w:val="000000"/>
          <w:szCs w:val="28"/>
        </w:rPr>
        <w:t>а предложений</w:t>
      </w:r>
      <w:r w:rsidRPr="00147F2B">
        <w:rPr>
          <w:szCs w:val="28"/>
        </w:rPr>
        <w:t xml:space="preserve"> размещается </w:t>
      </w:r>
      <w:r w:rsidR="00A0353C" w:rsidRPr="00147F2B">
        <w:t>Организатор</w:t>
      </w:r>
      <w:r w:rsidR="00FF4D3B" w:rsidRPr="00147F2B">
        <w:t>ом</w:t>
      </w:r>
      <w:r w:rsidRPr="00147F2B">
        <w:rPr>
          <w:szCs w:val="28"/>
        </w:rPr>
        <w:t xml:space="preserve"> на </w:t>
      </w:r>
      <w:r w:rsidR="004D4106" w:rsidRPr="00147F2B">
        <w:rPr>
          <w:szCs w:val="28"/>
        </w:rPr>
        <w:t xml:space="preserve">электронной площадке, </w:t>
      </w:r>
      <w:r w:rsidRPr="00147F2B">
        <w:rPr>
          <w:szCs w:val="28"/>
        </w:rPr>
        <w:t>официальном сайте</w:t>
      </w:r>
      <w:r w:rsidR="008A3B62" w:rsidRPr="00147F2B">
        <w:rPr>
          <w:szCs w:val="28"/>
        </w:rPr>
        <w:t xml:space="preserve"> </w:t>
      </w:r>
      <w:r w:rsidR="008C5678" w:rsidRPr="00147F2B">
        <w:rPr>
          <w:szCs w:val="28"/>
        </w:rPr>
        <w:t xml:space="preserve">и </w:t>
      </w:r>
      <w:r w:rsidR="008C5678" w:rsidRPr="00147F2B">
        <w:t xml:space="preserve">на сайтах, указанных в п. </w:t>
      </w:r>
      <w:r w:rsidR="00896DA5">
        <w:rPr>
          <w:b/>
        </w:rPr>
        <w:fldChar w:fldCharType="begin"/>
      </w:r>
      <w:r w:rsidR="00896DA5">
        <w:instrText xml:space="preserve"> REF З_4_3 \h </w:instrText>
      </w:r>
      <w:r w:rsidR="00896DA5">
        <w:rPr>
          <w:b/>
        </w:rPr>
      </w:r>
      <w:r w:rsidR="00896DA5">
        <w:rPr>
          <w:b/>
        </w:rPr>
        <w:fldChar w:fldCharType="separate"/>
      </w:r>
      <w:r w:rsidR="00DD52F3" w:rsidRPr="00147F2B">
        <w:rPr>
          <w:b/>
        </w:rPr>
        <w:t>4.3</w:t>
      </w:r>
      <w:r w:rsidR="00896DA5">
        <w:rPr>
          <w:b/>
        </w:rPr>
        <w:fldChar w:fldCharType="end"/>
      </w:r>
      <w:r w:rsidR="00896DA5">
        <w:rPr>
          <w:b/>
        </w:rPr>
        <w:t xml:space="preserve"> </w:t>
      </w:r>
      <w:r w:rsidR="008C5678" w:rsidRPr="00147F2B">
        <w:t>информационной карты</w:t>
      </w:r>
      <w:r w:rsidR="00BF71B7" w:rsidRPr="00147F2B">
        <w:rPr>
          <w:szCs w:val="28"/>
        </w:rPr>
        <w:t>.</w:t>
      </w:r>
    </w:p>
    <w:p w:rsidR="00CB1020" w:rsidRPr="00147F2B" w:rsidRDefault="00CB1020" w:rsidP="00CB1020">
      <w:pPr>
        <w:pStyle w:val="a"/>
        <w:numPr>
          <w:ilvl w:val="0"/>
          <w:numId w:val="0"/>
        </w:numPr>
        <w:spacing w:after="0"/>
        <w:ind w:left="709"/>
        <w:rPr>
          <w:szCs w:val="28"/>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50" w:name="_Toc388344540"/>
      <w:r w:rsidRPr="00147F2B">
        <w:rPr>
          <w:b/>
          <w:sz w:val="28"/>
          <w:szCs w:val="28"/>
        </w:rPr>
        <w:t>Прочие положения</w:t>
      </w:r>
      <w:bookmarkEnd w:id="48"/>
      <w:bookmarkEnd w:id="49"/>
      <w:bookmarkEnd w:id="50"/>
    </w:p>
    <w:p w:rsidR="00CB1020" w:rsidRPr="00147F2B" w:rsidRDefault="00CB1020" w:rsidP="00CB1020">
      <w:pPr>
        <w:pStyle w:val="32"/>
        <w:spacing w:after="0"/>
        <w:ind w:left="0" w:firstLine="709"/>
        <w:jc w:val="both"/>
        <w:outlineLvl w:val="1"/>
        <w:rPr>
          <w:sz w:val="28"/>
          <w:szCs w:val="28"/>
        </w:rPr>
      </w:pPr>
    </w:p>
    <w:p w:rsidR="00553A0B" w:rsidRPr="00147F2B" w:rsidRDefault="00A0353C" w:rsidP="00B87060">
      <w:pPr>
        <w:pStyle w:val="a"/>
        <w:numPr>
          <w:ilvl w:val="2"/>
          <w:numId w:val="28"/>
        </w:numPr>
        <w:spacing w:after="0"/>
        <w:ind w:left="0" w:firstLine="708"/>
      </w:pPr>
      <w:r w:rsidRPr="00147F2B">
        <w:rPr>
          <w:color w:val="000000"/>
        </w:rPr>
        <w:t>Организатор</w:t>
      </w:r>
      <w:r w:rsidR="00553A0B" w:rsidRPr="00147F2B">
        <w:rPr>
          <w:color w:val="000000"/>
        </w:rPr>
        <w:t xml:space="preserve"> вправе на любом этапе закупки проверить соответствие </w:t>
      </w:r>
      <w:r w:rsidR="0078174A" w:rsidRPr="00147F2B">
        <w:rPr>
          <w:color w:val="000000"/>
        </w:rPr>
        <w:t>Участник</w:t>
      </w:r>
      <w:r w:rsidR="00553A0B" w:rsidRPr="00147F2B">
        <w:rPr>
          <w:color w:val="000000"/>
        </w:rPr>
        <w:t>ов и привлекаемых ими субпо</w:t>
      </w:r>
      <w:r w:rsidR="00D7499D" w:rsidRPr="00147F2B">
        <w:rPr>
          <w:color w:val="000000"/>
        </w:rPr>
        <w:t>ставщ</w:t>
      </w:r>
      <w:r w:rsidR="00553A0B" w:rsidRPr="00147F2B">
        <w:rPr>
          <w:color w:val="000000"/>
        </w:rPr>
        <w:t xml:space="preserve">иков требованиям, установленным в документации о запросе предложений, </w:t>
      </w:r>
      <w:r w:rsidR="00DF1B0D" w:rsidRPr="00147F2B">
        <w:rPr>
          <w:color w:val="000000"/>
        </w:rPr>
        <w:t>достоверность сведений, предоставленных в заявке Участника запроса предложений.</w:t>
      </w:r>
    </w:p>
    <w:p w:rsidR="00553A0B" w:rsidRPr="00147F2B" w:rsidRDefault="00553A0B" w:rsidP="00B87060">
      <w:pPr>
        <w:pStyle w:val="a"/>
        <w:numPr>
          <w:ilvl w:val="2"/>
          <w:numId w:val="28"/>
        </w:numPr>
        <w:spacing w:after="0"/>
        <w:ind w:left="0" w:firstLine="708"/>
      </w:pPr>
      <w:r w:rsidRPr="00147F2B">
        <w:t xml:space="preserve">При выявлении недостоверных сведений в представленной </w:t>
      </w:r>
      <w:r w:rsidR="0078174A" w:rsidRPr="00147F2B">
        <w:t>Участник</w:t>
      </w:r>
      <w:r w:rsidRPr="00147F2B">
        <w:t xml:space="preserve">ом заявке на участие в запросе предложений, несоответствия </w:t>
      </w:r>
      <w:r w:rsidR="0078174A" w:rsidRPr="00147F2B">
        <w:t>Участник</w:t>
      </w:r>
      <w:r w:rsidR="00023986" w:rsidRPr="00147F2B">
        <w:t xml:space="preserve">а, </w:t>
      </w:r>
      <w:r w:rsidR="00DF1B0D" w:rsidRPr="00147F2B">
        <w:t xml:space="preserve">материалов </w:t>
      </w:r>
      <w:r w:rsidR="00DF1B0D" w:rsidRPr="00147F2B">
        <w:rPr>
          <w:color w:val="000000"/>
        </w:rPr>
        <w:t>предоставленных в заявке Участника запроса предложений</w:t>
      </w:r>
      <w:r w:rsidR="00DF1B0D" w:rsidRPr="00147F2B">
        <w:t xml:space="preserve">, требованиям, установленным настоящей документацией, </w:t>
      </w:r>
      <w:r w:rsidR="00A0353C" w:rsidRPr="00147F2B">
        <w:t>Организатор</w:t>
      </w:r>
      <w:r w:rsidR="0019326B" w:rsidRPr="00147F2B">
        <w:t xml:space="preserve"> сообщает соответствующие сведения Комиссии. Комиссия вправе отклонить заявку </w:t>
      </w:r>
      <w:r w:rsidRPr="00147F2B">
        <w:t xml:space="preserve">такого </w:t>
      </w:r>
      <w:r w:rsidR="0078174A" w:rsidRPr="00147F2B">
        <w:t>Участник</w:t>
      </w:r>
      <w:r w:rsidR="00A8554E" w:rsidRPr="00147F2B">
        <w:t xml:space="preserve">а в </w:t>
      </w:r>
      <w:r w:rsidR="00995473" w:rsidRPr="00147F2B">
        <w:t>порядке, установленном</w:t>
      </w:r>
      <w:r w:rsidR="00A8554E" w:rsidRPr="00147F2B">
        <w:t xml:space="preserve"> п.</w:t>
      </w:r>
      <w:r w:rsidR="00487D6F">
        <w:t> </w:t>
      </w:r>
      <w:r w:rsidR="00487D6F">
        <w:rPr>
          <w:b/>
        </w:rPr>
        <w:fldChar w:fldCharType="begin"/>
      </w:r>
      <w:r w:rsidR="00487D6F">
        <w:rPr>
          <w:b/>
        </w:rPr>
        <w:instrText xml:space="preserve"> REF  _Ref383609509 \h \r  \* MERGEFORMAT </w:instrText>
      </w:r>
      <w:r w:rsidR="00487D6F">
        <w:rPr>
          <w:b/>
        </w:rPr>
      </w:r>
      <w:r w:rsidR="00487D6F">
        <w:rPr>
          <w:b/>
        </w:rPr>
        <w:fldChar w:fldCharType="separate"/>
      </w:r>
      <w:r w:rsidR="00DD52F3">
        <w:rPr>
          <w:b/>
        </w:rPr>
        <w:t>2.11.4</w:t>
      </w:r>
      <w:r w:rsidR="00487D6F">
        <w:rPr>
          <w:b/>
        </w:rPr>
        <w:fldChar w:fldCharType="end"/>
      </w:r>
      <w:r w:rsidR="00A8554E" w:rsidRPr="00147F2B">
        <w:t xml:space="preserve">. </w:t>
      </w:r>
    </w:p>
    <w:p w:rsidR="00023986" w:rsidRPr="00147F2B" w:rsidRDefault="00023986" w:rsidP="00B87060">
      <w:pPr>
        <w:pStyle w:val="a"/>
        <w:numPr>
          <w:ilvl w:val="2"/>
          <w:numId w:val="28"/>
        </w:numPr>
        <w:spacing w:after="0"/>
        <w:ind w:left="0" w:firstLine="708"/>
      </w:pPr>
      <w:r w:rsidRPr="00147F2B">
        <w:t xml:space="preserve">В </w:t>
      </w:r>
      <w:proofErr w:type="gramStart"/>
      <w:r w:rsidRPr="00147F2B">
        <w:t>случае</w:t>
      </w:r>
      <w:proofErr w:type="gramEnd"/>
      <w:r w:rsidRPr="00147F2B">
        <w:t xml:space="preserve"> </w:t>
      </w:r>
      <w:r w:rsidR="00132647">
        <w:t xml:space="preserve">предоставления субпоставщиками </w:t>
      </w:r>
      <w:r w:rsidRPr="00147F2B">
        <w:t>недостоверных сведений в справке о принадлежности участника/субпоставщика запроса предложений к субъектам малого и среднего предпринимательства (</w:t>
      </w:r>
      <w:r w:rsidRPr="00924F0B">
        <w:rPr>
          <w:b/>
        </w:rPr>
        <w:t xml:space="preserve">Форма </w:t>
      </w:r>
      <w:r w:rsidR="00EF60E5" w:rsidRPr="00924F0B">
        <w:rPr>
          <w:b/>
        </w:rPr>
        <w:t>9</w:t>
      </w:r>
      <w:r w:rsidRPr="00147F2B">
        <w:t>), на Участника не распространяется преференции, предусмотренные п. </w:t>
      </w:r>
      <w:r w:rsidR="008B40F1" w:rsidRPr="008B40F1">
        <w:rPr>
          <w:b/>
        </w:rPr>
        <w:fldChar w:fldCharType="begin"/>
      </w:r>
      <w:r w:rsidR="008B40F1" w:rsidRPr="008B40F1">
        <w:rPr>
          <w:b/>
        </w:rPr>
        <w:instrText xml:space="preserve"> REF _Ref383609637 \r \h  \* MERGEFORMAT </w:instrText>
      </w:r>
      <w:r w:rsidR="008B40F1" w:rsidRPr="008B40F1">
        <w:rPr>
          <w:b/>
        </w:rPr>
      </w:r>
      <w:r w:rsidR="008B40F1" w:rsidRPr="008B40F1">
        <w:rPr>
          <w:b/>
        </w:rPr>
        <w:fldChar w:fldCharType="separate"/>
      </w:r>
      <w:r w:rsidR="00DD52F3">
        <w:rPr>
          <w:b/>
        </w:rPr>
        <w:t>2.11.6</w:t>
      </w:r>
      <w:r w:rsidR="008B40F1" w:rsidRPr="008B40F1">
        <w:rPr>
          <w:b/>
        </w:rPr>
        <w:fldChar w:fldCharType="end"/>
      </w:r>
      <w:r w:rsidRPr="00147F2B">
        <w:t xml:space="preserve"> настоящей документации.</w:t>
      </w:r>
    </w:p>
    <w:p w:rsidR="00EB11C1" w:rsidRPr="00147F2B" w:rsidRDefault="00DD5C61" w:rsidP="00B87060">
      <w:pPr>
        <w:pStyle w:val="a"/>
        <w:numPr>
          <w:ilvl w:val="2"/>
          <w:numId w:val="28"/>
        </w:numPr>
        <w:spacing w:after="0"/>
        <w:ind w:left="0" w:firstLine="708"/>
      </w:pPr>
      <w:r w:rsidRPr="00147F2B">
        <w:lastRenderedPageBreak/>
        <w:t>Участник</w:t>
      </w:r>
      <w:r w:rsidR="00C440F2" w:rsidRPr="00147F2B">
        <w:t xml:space="preserve"> </w:t>
      </w:r>
      <w:r w:rsidR="00C25098" w:rsidRPr="00147F2B">
        <w:t xml:space="preserve">самостоятельно несет все расходы, связанные с подготовкой и подачей </w:t>
      </w:r>
      <w:r w:rsidR="0019326B" w:rsidRPr="00147F2B">
        <w:t xml:space="preserve">заявки </w:t>
      </w:r>
      <w:r w:rsidR="00C25098" w:rsidRPr="00147F2B">
        <w:t xml:space="preserve">на участие в </w:t>
      </w:r>
      <w:r w:rsidR="008E1AD6" w:rsidRPr="00147F2B">
        <w:t>запрос</w:t>
      </w:r>
      <w:r w:rsidR="00C25098" w:rsidRPr="00147F2B">
        <w:t xml:space="preserve">е предложений, а </w:t>
      </w:r>
      <w:r w:rsidR="00A0353C" w:rsidRPr="00147F2B">
        <w:t>Организатор</w:t>
      </w:r>
      <w:r w:rsidR="00C25098" w:rsidRPr="00147F2B">
        <w:t xml:space="preserve"> по этим расходам не отвечает и не имеет обязательств, независимо от хода и результатов </w:t>
      </w:r>
      <w:r w:rsidR="008E1AD6" w:rsidRPr="00147F2B">
        <w:t>запрос</w:t>
      </w:r>
      <w:r w:rsidR="00C25098" w:rsidRPr="00147F2B">
        <w:t>а предложений</w:t>
      </w:r>
      <w:r w:rsidR="00EB11C1" w:rsidRPr="00147F2B">
        <w:t>.</w:t>
      </w:r>
    </w:p>
    <w:p w:rsidR="00EB11C1" w:rsidRPr="00147F2B" w:rsidRDefault="00A0353C" w:rsidP="00B87060">
      <w:pPr>
        <w:pStyle w:val="a"/>
        <w:numPr>
          <w:ilvl w:val="2"/>
          <w:numId w:val="28"/>
        </w:numPr>
        <w:spacing w:after="0"/>
        <w:ind w:left="0" w:firstLine="708"/>
      </w:pPr>
      <w:r w:rsidRPr="00147F2B">
        <w:t>Организатор</w:t>
      </w:r>
      <w:r w:rsidR="00C25098" w:rsidRPr="00147F2B">
        <w:t xml:space="preserve"> обеспечивает конфиденциальность всех полученных от </w:t>
      </w:r>
      <w:r w:rsidR="0078174A" w:rsidRPr="00147F2B">
        <w:t>Участник</w:t>
      </w:r>
      <w:r w:rsidR="00C25098" w:rsidRPr="00147F2B">
        <w:t xml:space="preserve">ов сведений, в том числе содержащихся в </w:t>
      </w:r>
      <w:r w:rsidR="0019326B" w:rsidRPr="00147F2B">
        <w:t xml:space="preserve">заявках </w:t>
      </w:r>
      <w:r w:rsidR="00C25098" w:rsidRPr="00147F2B">
        <w:t xml:space="preserve">на участие в </w:t>
      </w:r>
      <w:r w:rsidR="008E1AD6" w:rsidRPr="00147F2B">
        <w:t>запрос</w:t>
      </w:r>
      <w:r w:rsidR="00C25098" w:rsidRPr="00147F2B">
        <w:t xml:space="preserve">е предложений. Предоставление этой информации другим </w:t>
      </w:r>
      <w:r w:rsidR="0078174A" w:rsidRPr="00147F2B">
        <w:t>Участник</w:t>
      </w:r>
      <w:r w:rsidR="0019326B" w:rsidRPr="00147F2B">
        <w:t xml:space="preserve">ам </w:t>
      </w:r>
      <w:r w:rsidR="00C25098" w:rsidRPr="00147F2B">
        <w:t xml:space="preserve">или третьим лицам возможно только в случаях, прямо предусмотренных действующим законодательством Российской Федерации и настоящей Документацией о </w:t>
      </w:r>
      <w:r w:rsidR="008E1AD6" w:rsidRPr="00147F2B">
        <w:t>запрос</w:t>
      </w:r>
      <w:r w:rsidR="00C25098" w:rsidRPr="00147F2B">
        <w:t>е предложений</w:t>
      </w:r>
      <w:r w:rsidR="00EB11C1" w:rsidRPr="00147F2B">
        <w:t>.</w:t>
      </w:r>
    </w:p>
    <w:p w:rsidR="00664AB2" w:rsidRPr="00147F2B" w:rsidRDefault="00664AB2" w:rsidP="00B87060">
      <w:pPr>
        <w:pStyle w:val="a"/>
        <w:numPr>
          <w:ilvl w:val="2"/>
          <w:numId w:val="28"/>
        </w:numPr>
        <w:spacing w:after="0"/>
        <w:ind w:left="0" w:firstLine="708"/>
      </w:pPr>
      <w:r w:rsidRPr="00147F2B">
        <w:rPr>
          <w:szCs w:val="28"/>
        </w:rPr>
        <w:t xml:space="preserve">В </w:t>
      </w:r>
      <w:proofErr w:type="gramStart"/>
      <w:r w:rsidRPr="00147F2B">
        <w:rPr>
          <w:szCs w:val="28"/>
        </w:rPr>
        <w:t>случае</w:t>
      </w:r>
      <w:proofErr w:type="gramEnd"/>
      <w:r w:rsidRPr="00147F2B">
        <w:rPr>
          <w:szCs w:val="28"/>
        </w:rPr>
        <w:t xml:space="preserve"> если по истечении срока подачи заявок на участие в запросе предложений не подано ни одной </w:t>
      </w:r>
      <w:r w:rsidR="00844DB4" w:rsidRPr="00147F2B">
        <w:rPr>
          <w:szCs w:val="28"/>
        </w:rPr>
        <w:t>З</w:t>
      </w:r>
      <w:r w:rsidRPr="00147F2B">
        <w:rPr>
          <w:szCs w:val="28"/>
        </w:rPr>
        <w:t xml:space="preserve">аявки, </w:t>
      </w:r>
      <w:r w:rsidR="00A0353C" w:rsidRPr="00147F2B">
        <w:rPr>
          <w:szCs w:val="28"/>
        </w:rPr>
        <w:t>Организатор</w:t>
      </w:r>
      <w:r w:rsidRPr="00147F2B">
        <w:rPr>
          <w:szCs w:val="28"/>
        </w:rPr>
        <w:t xml:space="preserve"> вправе признать запрос предложений несостоявшимся.</w:t>
      </w:r>
    </w:p>
    <w:p w:rsidR="00A30179" w:rsidRPr="00147F2B" w:rsidRDefault="00A30179" w:rsidP="00B87060">
      <w:pPr>
        <w:pStyle w:val="a"/>
        <w:numPr>
          <w:ilvl w:val="2"/>
          <w:numId w:val="28"/>
        </w:numPr>
        <w:spacing w:after="0"/>
        <w:ind w:left="0" w:firstLine="708"/>
      </w:pPr>
      <w:r w:rsidRPr="00147F2B">
        <w:t xml:space="preserve">В </w:t>
      </w:r>
      <w:r w:rsidR="00C25098" w:rsidRPr="00147F2B">
        <w:t xml:space="preserve">любое время до истечения срока подачи </w:t>
      </w:r>
      <w:r w:rsidR="00844DB4" w:rsidRPr="00147F2B">
        <w:t>з</w:t>
      </w:r>
      <w:r w:rsidR="00C25098" w:rsidRPr="00147F2B">
        <w:t xml:space="preserve">аявок на участие в </w:t>
      </w:r>
      <w:r w:rsidR="008E1AD6" w:rsidRPr="00147F2B">
        <w:t>запрос</w:t>
      </w:r>
      <w:r w:rsidR="00C25098" w:rsidRPr="00147F2B">
        <w:t xml:space="preserve">е предложений </w:t>
      </w:r>
      <w:r w:rsidR="00A0353C" w:rsidRPr="00147F2B">
        <w:t>Организатор</w:t>
      </w:r>
      <w:r w:rsidR="00C25098" w:rsidRPr="00147F2B">
        <w:t xml:space="preserve"> вправе изменить </w:t>
      </w:r>
      <w:r w:rsidR="004D3296" w:rsidRPr="00147F2B">
        <w:t xml:space="preserve">Извещение о проведении запроса предложений и </w:t>
      </w:r>
      <w:r w:rsidR="00C25098" w:rsidRPr="00147F2B">
        <w:t xml:space="preserve">Документацию о </w:t>
      </w:r>
      <w:r w:rsidR="008E1AD6" w:rsidRPr="00147F2B">
        <w:t>запрос</w:t>
      </w:r>
      <w:r w:rsidR="00C25098" w:rsidRPr="00147F2B">
        <w:t xml:space="preserve">е предложений. </w:t>
      </w:r>
      <w:r w:rsidR="004D3296" w:rsidRPr="00147F2B">
        <w:t>Так</w:t>
      </w:r>
      <w:r w:rsidR="004C51E6" w:rsidRPr="00147F2B">
        <w:t>ие</w:t>
      </w:r>
      <w:r w:rsidR="004D3296" w:rsidRPr="00147F2B">
        <w:t xml:space="preserve"> изменения </w:t>
      </w:r>
      <w:r w:rsidR="00664AB2" w:rsidRPr="00147F2B">
        <w:t>размеща</w:t>
      </w:r>
      <w:r w:rsidR="00846B43" w:rsidRPr="00147F2B">
        <w:t>ю</w:t>
      </w:r>
      <w:r w:rsidR="00664AB2" w:rsidRPr="00147F2B">
        <w:t xml:space="preserve">тся на официальном сайте </w:t>
      </w:r>
      <w:r w:rsidR="008C5678" w:rsidRPr="00147F2B">
        <w:t>и на сайтах, указанных в п.</w:t>
      </w:r>
      <w:r w:rsidR="00924F0B">
        <w:t> </w:t>
      </w:r>
      <w:r w:rsidR="00896DA5">
        <w:rPr>
          <w:b/>
        </w:rPr>
        <w:fldChar w:fldCharType="begin"/>
      </w:r>
      <w:r w:rsidR="00896DA5">
        <w:instrText xml:space="preserve"> REF З_4_3 \h </w:instrText>
      </w:r>
      <w:r w:rsidR="00896DA5">
        <w:rPr>
          <w:b/>
        </w:rPr>
      </w:r>
      <w:r w:rsidR="00896DA5">
        <w:rPr>
          <w:b/>
        </w:rPr>
        <w:fldChar w:fldCharType="separate"/>
      </w:r>
      <w:r w:rsidR="00DD52F3" w:rsidRPr="00147F2B">
        <w:rPr>
          <w:b/>
        </w:rPr>
        <w:t>4.3</w:t>
      </w:r>
      <w:r w:rsidR="00896DA5">
        <w:rPr>
          <w:b/>
        </w:rPr>
        <w:fldChar w:fldCharType="end"/>
      </w:r>
      <w:r w:rsidR="00924F0B">
        <w:t xml:space="preserve"> </w:t>
      </w:r>
      <w:r w:rsidR="008C5678" w:rsidRPr="00147F2B">
        <w:t xml:space="preserve">информационной карты, </w:t>
      </w:r>
      <w:r w:rsidR="00664AB2" w:rsidRPr="00147F2B">
        <w:t>не позднее чем в течение трех дней со дня принятия решения</w:t>
      </w:r>
      <w:r w:rsidR="00846B43" w:rsidRPr="00147F2B">
        <w:t xml:space="preserve"> о внесении указанных изменений</w:t>
      </w:r>
      <w:r w:rsidRPr="00147F2B">
        <w:t>.</w:t>
      </w:r>
    </w:p>
    <w:p w:rsidR="008219FE" w:rsidRPr="00147F2B" w:rsidRDefault="00A0353C" w:rsidP="00B87060">
      <w:pPr>
        <w:pStyle w:val="a"/>
        <w:numPr>
          <w:ilvl w:val="2"/>
          <w:numId w:val="28"/>
        </w:numPr>
        <w:spacing w:after="0"/>
        <w:ind w:left="0" w:firstLine="708"/>
      </w:pPr>
      <w:r w:rsidRPr="00147F2B">
        <w:t>Организатор</w:t>
      </w:r>
      <w:r w:rsidR="008219FE" w:rsidRPr="00147F2B">
        <w:t xml:space="preserve"> вправе до </w:t>
      </w:r>
      <w:r w:rsidR="004D3296" w:rsidRPr="00147F2B">
        <w:t xml:space="preserve">проведения процедуры </w:t>
      </w:r>
      <w:r w:rsidR="00115EA6" w:rsidRPr="00147F2B">
        <w:t>открытия доступа к заявкам</w:t>
      </w:r>
      <w:r w:rsidR="008219FE" w:rsidRPr="00147F2B">
        <w:t xml:space="preserve"> на участие в </w:t>
      </w:r>
      <w:r w:rsidR="008E1AD6" w:rsidRPr="00147F2B">
        <w:t>запрос</w:t>
      </w:r>
      <w:r w:rsidR="008219FE" w:rsidRPr="00147F2B">
        <w:t>е предложений продлить срок их подачи</w:t>
      </w:r>
      <w:r w:rsidR="006F53AD" w:rsidRPr="00147F2B">
        <w:t xml:space="preserve"> и соответственно перенести дату и время проведения процедуры </w:t>
      </w:r>
      <w:r w:rsidR="00115EA6" w:rsidRPr="00147F2B">
        <w:t>открытия доступа к</w:t>
      </w:r>
      <w:r w:rsidR="006F53AD" w:rsidRPr="00147F2B">
        <w:t xml:space="preserve"> </w:t>
      </w:r>
      <w:r w:rsidR="00844DB4" w:rsidRPr="00147F2B">
        <w:t>З</w:t>
      </w:r>
      <w:r w:rsidR="00115EA6" w:rsidRPr="00147F2B">
        <w:t>аяв</w:t>
      </w:r>
      <w:r w:rsidR="006F53AD" w:rsidRPr="00147F2B">
        <w:t>к</w:t>
      </w:r>
      <w:r w:rsidR="00115EA6" w:rsidRPr="00147F2B">
        <w:t>ам</w:t>
      </w:r>
      <w:r w:rsidR="008219FE" w:rsidRPr="00147F2B">
        <w:t xml:space="preserve">. В </w:t>
      </w:r>
      <w:proofErr w:type="gramStart"/>
      <w:r w:rsidR="008219FE" w:rsidRPr="00147F2B">
        <w:t>этом</w:t>
      </w:r>
      <w:proofErr w:type="gramEnd"/>
      <w:r w:rsidR="008219FE" w:rsidRPr="00147F2B">
        <w:t xml:space="preserve"> случае срок действия Заявок на участие в </w:t>
      </w:r>
      <w:r w:rsidR="008E1AD6" w:rsidRPr="00147F2B">
        <w:t>запрос</w:t>
      </w:r>
      <w:r w:rsidR="008219FE" w:rsidRPr="00147F2B">
        <w:t>е предложений продлевается соответственно на срок продления их подачи. Уведомление о</w:t>
      </w:r>
      <w:r w:rsidR="006F53AD" w:rsidRPr="00147F2B">
        <w:t>б</w:t>
      </w:r>
      <w:r w:rsidR="008219FE" w:rsidRPr="00147F2B">
        <w:t xml:space="preserve"> </w:t>
      </w:r>
      <w:r w:rsidR="006F53AD" w:rsidRPr="00147F2B">
        <w:t>изменении</w:t>
      </w:r>
      <w:r w:rsidR="008219FE" w:rsidRPr="00147F2B">
        <w:t xml:space="preserve"> срок</w:t>
      </w:r>
      <w:r w:rsidR="006F53AD" w:rsidRPr="00147F2B">
        <w:t>ов</w:t>
      </w:r>
      <w:r w:rsidR="008219FE" w:rsidRPr="00147F2B">
        <w:t xml:space="preserve"> </w:t>
      </w:r>
      <w:r w:rsidR="006F53AD" w:rsidRPr="00147F2B">
        <w:t xml:space="preserve">размещается на официальном сайте </w:t>
      </w:r>
      <w:r w:rsidR="008A3B62" w:rsidRPr="00147F2B">
        <w:rPr>
          <w:szCs w:val="28"/>
        </w:rPr>
        <w:t xml:space="preserve">и </w:t>
      </w:r>
      <w:r w:rsidR="008C5678" w:rsidRPr="00147F2B">
        <w:t>на сайтах, указанных в</w:t>
      </w:r>
      <w:r w:rsidR="00EA1C21">
        <w:t xml:space="preserve">         </w:t>
      </w:r>
      <w:r w:rsidR="008C5678" w:rsidRPr="00147F2B">
        <w:t xml:space="preserve"> п.</w:t>
      </w:r>
      <w:r w:rsidR="00EA1C21">
        <w:t xml:space="preserve"> </w:t>
      </w:r>
      <w:r w:rsidR="00EA1C21" w:rsidRPr="00EA1C21">
        <w:rPr>
          <w:b/>
        </w:rPr>
        <w:t>4.3</w:t>
      </w:r>
      <w:r w:rsidR="00EA1C21">
        <w:t xml:space="preserve"> </w:t>
      </w:r>
      <w:r w:rsidR="008C5678" w:rsidRPr="00147F2B">
        <w:t xml:space="preserve">информационной карты, </w:t>
      </w:r>
      <w:r w:rsidR="006F53AD" w:rsidRPr="00147F2B">
        <w:t>не позднее чем в течение трех дней со дня принятия решения об изменении сроков</w:t>
      </w:r>
      <w:r w:rsidR="008219FE" w:rsidRPr="00147F2B">
        <w:t>.</w:t>
      </w:r>
    </w:p>
    <w:p w:rsidR="0094717F" w:rsidRPr="00147F2B" w:rsidRDefault="0094717F" w:rsidP="00B87060">
      <w:pPr>
        <w:pStyle w:val="a"/>
        <w:numPr>
          <w:ilvl w:val="2"/>
          <w:numId w:val="28"/>
        </w:numPr>
        <w:spacing w:after="0"/>
        <w:ind w:left="0" w:firstLine="708"/>
      </w:pPr>
      <w:r w:rsidRPr="00147F2B">
        <w:t xml:space="preserve">В любое время до подведения итогов закупки, </w:t>
      </w:r>
      <w:r w:rsidR="00A0353C" w:rsidRPr="00147F2B">
        <w:t>Организатор</w:t>
      </w:r>
      <w:r w:rsidRPr="00147F2B">
        <w:t xml:space="preserve"> вправе изменить дату рассмотрения предложений </w:t>
      </w:r>
      <w:r w:rsidR="0078174A" w:rsidRPr="00147F2B">
        <w:t>Участник</w:t>
      </w:r>
      <w:r w:rsidRPr="00147F2B">
        <w:t xml:space="preserve">ов и подведения итогов запросов предложений. Извещение о переносе сроков размещается на официальном сайте </w:t>
      </w:r>
      <w:r w:rsidR="00CE35EF" w:rsidRPr="00147F2B">
        <w:t xml:space="preserve">и </w:t>
      </w:r>
      <w:r w:rsidR="008C5678" w:rsidRPr="00147F2B">
        <w:t>на сайтах, указанных в п.</w:t>
      </w:r>
      <w:r w:rsidR="005E7B3C">
        <w:t> </w:t>
      </w:r>
      <w:r w:rsidR="00896DA5">
        <w:rPr>
          <w:b/>
        </w:rPr>
        <w:fldChar w:fldCharType="begin"/>
      </w:r>
      <w:r w:rsidR="00896DA5">
        <w:instrText xml:space="preserve"> REF З_4_3 \h </w:instrText>
      </w:r>
      <w:r w:rsidR="00896DA5">
        <w:rPr>
          <w:b/>
        </w:rPr>
      </w:r>
      <w:r w:rsidR="00896DA5">
        <w:rPr>
          <w:b/>
        </w:rPr>
        <w:fldChar w:fldCharType="separate"/>
      </w:r>
      <w:r w:rsidR="00DD52F3" w:rsidRPr="00147F2B">
        <w:rPr>
          <w:b/>
        </w:rPr>
        <w:t>4.3</w:t>
      </w:r>
      <w:r w:rsidR="00896DA5">
        <w:rPr>
          <w:b/>
        </w:rPr>
        <w:fldChar w:fldCharType="end"/>
      </w:r>
      <w:r w:rsidR="005E7B3C">
        <w:t xml:space="preserve"> </w:t>
      </w:r>
      <w:r w:rsidR="008C5678" w:rsidRPr="00147F2B">
        <w:t xml:space="preserve">информационной карты, </w:t>
      </w:r>
      <w:r w:rsidRPr="00147F2B">
        <w:t>не позднее чем в течение трех дней со дня принятия решения о внесении указанных изменений.</w:t>
      </w:r>
    </w:p>
    <w:p w:rsidR="00553A0B" w:rsidRPr="00147F2B" w:rsidRDefault="00553A0B" w:rsidP="00B87060">
      <w:pPr>
        <w:pStyle w:val="a"/>
        <w:numPr>
          <w:ilvl w:val="2"/>
          <w:numId w:val="28"/>
        </w:numPr>
        <w:spacing w:after="0"/>
        <w:ind w:left="0" w:firstLine="708"/>
        <w:rPr>
          <w:szCs w:val="28"/>
        </w:rPr>
      </w:pPr>
      <w:r w:rsidRPr="00147F2B">
        <w:rPr>
          <w:szCs w:val="28"/>
        </w:rPr>
        <w:t>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EB11C1" w:rsidRPr="00147F2B" w:rsidRDefault="00866747" w:rsidP="0033794A">
      <w:pPr>
        <w:pStyle w:val="a"/>
        <w:numPr>
          <w:ilvl w:val="0"/>
          <w:numId w:val="0"/>
        </w:numPr>
        <w:spacing w:after="0"/>
        <w:ind w:firstLine="709"/>
        <w:rPr>
          <w:szCs w:val="28"/>
        </w:rPr>
      </w:pPr>
      <w:r w:rsidRPr="00147F2B">
        <w:rPr>
          <w:szCs w:val="28"/>
        </w:rPr>
        <w:br w:type="page"/>
      </w:r>
    </w:p>
    <w:p w:rsidR="00EB11C1" w:rsidRPr="00147F2B" w:rsidRDefault="004E0F9A" w:rsidP="00B87060">
      <w:pPr>
        <w:pStyle w:val="1"/>
        <w:numPr>
          <w:ilvl w:val="0"/>
          <w:numId w:val="5"/>
        </w:numPr>
        <w:tabs>
          <w:tab w:val="clear" w:pos="612"/>
        </w:tabs>
        <w:rPr>
          <w:szCs w:val="28"/>
        </w:rPr>
      </w:pPr>
      <w:bookmarkStart w:id="51" w:name="_Toc168993562"/>
      <w:bookmarkStart w:id="52" w:name="_Toc170127190"/>
      <w:bookmarkStart w:id="53" w:name="_Toc172981145"/>
      <w:bookmarkStart w:id="54" w:name="_Toc173245449"/>
      <w:bookmarkStart w:id="55" w:name="_Toc223246405"/>
      <w:bookmarkStart w:id="56" w:name="_Toc255048930"/>
      <w:bookmarkStart w:id="57" w:name="_Toc255048970"/>
      <w:bookmarkStart w:id="58" w:name="_Toc388344541"/>
      <w:r w:rsidRPr="00147F2B">
        <w:rPr>
          <w:szCs w:val="28"/>
        </w:rPr>
        <w:lastRenderedPageBreak/>
        <w:t xml:space="preserve">ИНСТРУКЦИЯ ПО УЧАСТИЮ В </w:t>
      </w:r>
      <w:proofErr w:type="gramStart"/>
      <w:r w:rsidRPr="00147F2B">
        <w:rPr>
          <w:szCs w:val="28"/>
        </w:rPr>
        <w:t>ЗАПРОСЕ</w:t>
      </w:r>
      <w:proofErr w:type="gramEnd"/>
      <w:r w:rsidRPr="00147F2B">
        <w:rPr>
          <w:szCs w:val="28"/>
        </w:rPr>
        <w:t xml:space="preserve"> ПРЕДЛОЖЕНИЙ.</w:t>
      </w:r>
      <w:bookmarkEnd w:id="51"/>
      <w:bookmarkEnd w:id="52"/>
      <w:bookmarkEnd w:id="53"/>
      <w:bookmarkEnd w:id="54"/>
      <w:bookmarkEnd w:id="55"/>
      <w:bookmarkEnd w:id="56"/>
      <w:bookmarkEnd w:id="57"/>
      <w:bookmarkEnd w:id="58"/>
    </w:p>
    <w:p w:rsidR="002E5BDC" w:rsidRPr="00147F2B" w:rsidRDefault="002E5BDC" w:rsidP="0033794A">
      <w:pPr>
        <w:pStyle w:val="2e"/>
        <w:spacing w:after="0"/>
        <w:ind w:left="0" w:firstLine="709"/>
        <w:rPr>
          <w:sz w:val="28"/>
          <w:szCs w:val="28"/>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59" w:name="_Toc255048931"/>
      <w:bookmarkStart w:id="60" w:name="_Toc255048971"/>
      <w:bookmarkStart w:id="61" w:name="_Toc388344542"/>
      <w:r w:rsidRPr="00147F2B">
        <w:rPr>
          <w:b/>
          <w:sz w:val="28"/>
          <w:szCs w:val="28"/>
        </w:rPr>
        <w:t xml:space="preserve">Общий порядок проведения </w:t>
      </w:r>
      <w:r w:rsidR="008E1AD6" w:rsidRPr="00147F2B">
        <w:rPr>
          <w:b/>
          <w:sz w:val="28"/>
          <w:szCs w:val="28"/>
        </w:rPr>
        <w:t>запрос</w:t>
      </w:r>
      <w:r w:rsidR="00A54CFC" w:rsidRPr="00147F2B">
        <w:rPr>
          <w:b/>
          <w:sz w:val="28"/>
          <w:szCs w:val="28"/>
        </w:rPr>
        <w:t>а предложений</w:t>
      </w:r>
      <w:bookmarkEnd w:id="59"/>
      <w:bookmarkEnd w:id="60"/>
      <w:bookmarkEnd w:id="61"/>
    </w:p>
    <w:p w:rsidR="00ED09F0" w:rsidRPr="00147F2B" w:rsidRDefault="00ED09F0" w:rsidP="00ED09F0">
      <w:pPr>
        <w:pStyle w:val="32"/>
        <w:spacing w:after="0"/>
        <w:ind w:left="1701"/>
        <w:jc w:val="both"/>
        <w:outlineLvl w:val="1"/>
        <w:rPr>
          <w:b/>
          <w:sz w:val="28"/>
          <w:szCs w:val="28"/>
        </w:rPr>
      </w:pPr>
    </w:p>
    <w:p w:rsidR="00EB11C1" w:rsidRPr="00147F2B" w:rsidRDefault="005E229C" w:rsidP="0033794A">
      <w:pPr>
        <w:ind w:firstLine="709"/>
        <w:jc w:val="both"/>
        <w:rPr>
          <w:sz w:val="28"/>
          <w:szCs w:val="28"/>
          <w:u w:val="single"/>
        </w:rPr>
      </w:pPr>
      <w:r w:rsidRPr="00147F2B">
        <w:rPr>
          <w:sz w:val="28"/>
          <w:szCs w:val="28"/>
          <w:u w:val="single"/>
        </w:rPr>
        <w:t>З</w:t>
      </w:r>
      <w:r w:rsidR="008E1AD6" w:rsidRPr="00147F2B">
        <w:rPr>
          <w:sz w:val="28"/>
          <w:szCs w:val="28"/>
          <w:u w:val="single"/>
        </w:rPr>
        <w:t>апрос</w:t>
      </w:r>
      <w:r w:rsidR="00A54CFC" w:rsidRPr="00147F2B">
        <w:rPr>
          <w:sz w:val="28"/>
          <w:szCs w:val="28"/>
          <w:u w:val="single"/>
        </w:rPr>
        <w:t xml:space="preserve"> предложений </w:t>
      </w:r>
      <w:r w:rsidR="00EB11C1" w:rsidRPr="00147F2B">
        <w:rPr>
          <w:sz w:val="28"/>
          <w:szCs w:val="28"/>
          <w:u w:val="single"/>
        </w:rPr>
        <w:t>проводится в следующем порядке:</w:t>
      </w:r>
    </w:p>
    <w:p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публикация Извещения о проведении запроса предложений в соответствии с п. </w:t>
      </w:r>
      <w:r w:rsidR="004C51E6" w:rsidRPr="00147F2B">
        <w:rPr>
          <w:b/>
          <w:szCs w:val="28"/>
        </w:rPr>
        <w:fldChar w:fldCharType="begin"/>
      </w:r>
      <w:r w:rsidR="004C51E6" w:rsidRPr="00147F2B">
        <w:rPr>
          <w:b/>
          <w:szCs w:val="28"/>
        </w:rPr>
        <w:instrText xml:space="preserve"> REF _Ref349378557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D52F3">
        <w:rPr>
          <w:b/>
          <w:szCs w:val="28"/>
        </w:rPr>
        <w:t>2.2</w:t>
      </w:r>
      <w:r w:rsidR="004C51E6" w:rsidRPr="00147F2B">
        <w:rPr>
          <w:b/>
          <w:szCs w:val="28"/>
        </w:rPr>
        <w:fldChar w:fldCharType="end"/>
      </w:r>
      <w:r w:rsidRPr="00147F2B">
        <w:rPr>
          <w:szCs w:val="28"/>
        </w:rPr>
        <w:t>;</w:t>
      </w:r>
    </w:p>
    <w:p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предоставление </w:t>
      </w:r>
      <w:r w:rsidR="00A56DEB" w:rsidRPr="00147F2B">
        <w:rPr>
          <w:szCs w:val="28"/>
        </w:rPr>
        <w:t xml:space="preserve">Документации </w:t>
      </w:r>
      <w:r w:rsidRPr="00147F2B">
        <w:rPr>
          <w:szCs w:val="28"/>
        </w:rPr>
        <w:t xml:space="preserve">о запросе предложений </w:t>
      </w:r>
      <w:r w:rsidR="00C440F2" w:rsidRPr="00147F2B">
        <w:rPr>
          <w:szCs w:val="28"/>
        </w:rPr>
        <w:t>Претендент</w:t>
      </w:r>
      <w:r w:rsidR="00C440F2" w:rsidRPr="00147F2B">
        <w:rPr>
          <w:szCs w:val="28"/>
          <w:lang w:val="ru-RU"/>
        </w:rPr>
        <w:t>ам</w:t>
      </w:r>
      <w:r w:rsidR="00C440F2" w:rsidRPr="00147F2B">
        <w:rPr>
          <w:szCs w:val="28"/>
        </w:rPr>
        <w:t xml:space="preserve"> </w:t>
      </w:r>
      <w:r w:rsidRPr="00147F2B">
        <w:rPr>
          <w:szCs w:val="28"/>
        </w:rPr>
        <w:t xml:space="preserve">в соответствии с п. </w:t>
      </w:r>
      <w:r w:rsidR="004C51E6" w:rsidRPr="00147F2B">
        <w:rPr>
          <w:b/>
          <w:szCs w:val="28"/>
        </w:rPr>
        <w:fldChar w:fldCharType="begin"/>
      </w:r>
      <w:r w:rsidR="004C51E6" w:rsidRPr="00147F2B">
        <w:rPr>
          <w:b/>
          <w:szCs w:val="28"/>
        </w:rPr>
        <w:instrText xml:space="preserve"> REF _Ref349378578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D52F3">
        <w:rPr>
          <w:b/>
          <w:szCs w:val="28"/>
        </w:rPr>
        <w:t>2.3</w:t>
      </w:r>
      <w:r w:rsidR="004C51E6" w:rsidRPr="00147F2B">
        <w:rPr>
          <w:b/>
          <w:szCs w:val="28"/>
        </w:rPr>
        <w:fldChar w:fldCharType="end"/>
      </w:r>
      <w:r w:rsidRPr="00147F2B">
        <w:rPr>
          <w:szCs w:val="28"/>
        </w:rPr>
        <w:t>;</w:t>
      </w:r>
    </w:p>
    <w:p w:rsidR="00F8448A" w:rsidRPr="00147F2B" w:rsidRDefault="00F8448A" w:rsidP="00ED09F0">
      <w:pPr>
        <w:pStyle w:val="a8"/>
        <w:numPr>
          <w:ilvl w:val="0"/>
          <w:numId w:val="1"/>
        </w:numPr>
        <w:tabs>
          <w:tab w:val="clear" w:pos="1260"/>
        </w:tabs>
        <w:ind w:left="1701" w:hanging="566"/>
        <w:rPr>
          <w:szCs w:val="28"/>
        </w:rPr>
      </w:pPr>
      <w:r w:rsidRPr="00147F2B">
        <w:rPr>
          <w:szCs w:val="28"/>
        </w:rPr>
        <w:t xml:space="preserve">разъяснение </w:t>
      </w:r>
      <w:r w:rsidR="00A0353C" w:rsidRPr="00147F2B">
        <w:rPr>
          <w:szCs w:val="28"/>
        </w:rPr>
        <w:t>Организатор</w:t>
      </w:r>
      <w:r w:rsidR="004D261C" w:rsidRPr="00147F2B">
        <w:rPr>
          <w:szCs w:val="28"/>
          <w:lang w:val="ru-RU"/>
        </w:rPr>
        <w:t>ом</w:t>
      </w:r>
      <w:r w:rsidRPr="00147F2B">
        <w:rPr>
          <w:szCs w:val="28"/>
        </w:rPr>
        <w:t xml:space="preserve"> положений </w:t>
      </w:r>
      <w:r w:rsidR="00A56DEB" w:rsidRPr="00147F2B">
        <w:rPr>
          <w:szCs w:val="28"/>
        </w:rPr>
        <w:t>Документации</w:t>
      </w:r>
      <w:r w:rsidRPr="00147F2B">
        <w:rPr>
          <w:szCs w:val="28"/>
        </w:rPr>
        <w:t xml:space="preserve"> о запросе предложений (по мере необходимости) в соответствии с п. </w:t>
      </w:r>
      <w:r w:rsidR="005A6263" w:rsidRPr="00147F2B">
        <w:rPr>
          <w:b/>
          <w:szCs w:val="28"/>
        </w:rPr>
        <w:fldChar w:fldCharType="begin"/>
      </w:r>
      <w:r w:rsidR="005A6263" w:rsidRPr="00147F2B">
        <w:rPr>
          <w:b/>
          <w:szCs w:val="28"/>
        </w:rPr>
        <w:instrText xml:space="preserve"> REF _Ref323049650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D52F3">
        <w:rPr>
          <w:b/>
          <w:szCs w:val="28"/>
        </w:rPr>
        <w:t>2.4</w:t>
      </w:r>
      <w:r w:rsidR="005A6263" w:rsidRPr="00147F2B">
        <w:rPr>
          <w:b/>
          <w:szCs w:val="28"/>
        </w:rPr>
        <w:fldChar w:fldCharType="end"/>
      </w:r>
      <w:r w:rsidRPr="00147F2B">
        <w:rPr>
          <w:szCs w:val="28"/>
        </w:rPr>
        <w:t>;</w:t>
      </w:r>
    </w:p>
    <w:p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подготовка </w:t>
      </w:r>
      <w:r w:rsidR="00C440F2" w:rsidRPr="00147F2B">
        <w:rPr>
          <w:szCs w:val="28"/>
        </w:rPr>
        <w:t>Претендент</w:t>
      </w:r>
      <w:r w:rsidR="00C440F2" w:rsidRPr="00147F2B">
        <w:rPr>
          <w:szCs w:val="28"/>
          <w:lang w:val="ru-RU"/>
        </w:rPr>
        <w:t>ами</w:t>
      </w:r>
      <w:r w:rsidR="00C440F2" w:rsidRPr="00147F2B">
        <w:rPr>
          <w:szCs w:val="28"/>
        </w:rPr>
        <w:t xml:space="preserve"> </w:t>
      </w:r>
      <w:r w:rsidR="00674917" w:rsidRPr="00147F2B">
        <w:rPr>
          <w:szCs w:val="28"/>
        </w:rPr>
        <w:t>Заявок</w:t>
      </w:r>
      <w:r w:rsidRPr="00147F2B">
        <w:rPr>
          <w:szCs w:val="28"/>
        </w:rPr>
        <w:t xml:space="preserve"> на участие в запросе предложений в соответствии с п. </w:t>
      </w:r>
      <w:r w:rsidR="005A6263" w:rsidRPr="00147F2B">
        <w:rPr>
          <w:b/>
          <w:szCs w:val="28"/>
        </w:rPr>
        <w:fldChar w:fldCharType="begin"/>
      </w:r>
      <w:r w:rsidR="005A6263" w:rsidRPr="00147F2B">
        <w:rPr>
          <w:b/>
          <w:szCs w:val="28"/>
        </w:rPr>
        <w:instrText xml:space="preserve"> REF _Ref323051562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D52F3">
        <w:rPr>
          <w:b/>
          <w:szCs w:val="28"/>
        </w:rPr>
        <w:t>2.5</w:t>
      </w:r>
      <w:r w:rsidR="005A6263" w:rsidRPr="00147F2B">
        <w:rPr>
          <w:b/>
          <w:szCs w:val="28"/>
        </w:rPr>
        <w:fldChar w:fldCharType="end"/>
      </w:r>
      <w:r w:rsidRPr="00147F2B">
        <w:rPr>
          <w:szCs w:val="28"/>
        </w:rPr>
        <w:t xml:space="preserve">; </w:t>
      </w:r>
    </w:p>
    <w:p w:rsidR="004E0F9A" w:rsidRPr="00147F2B" w:rsidRDefault="005A15C9" w:rsidP="00ED09F0">
      <w:pPr>
        <w:pStyle w:val="a8"/>
        <w:numPr>
          <w:ilvl w:val="0"/>
          <w:numId w:val="1"/>
        </w:numPr>
        <w:tabs>
          <w:tab w:val="clear" w:pos="1260"/>
        </w:tabs>
        <w:ind w:left="1701" w:hanging="566"/>
        <w:rPr>
          <w:szCs w:val="28"/>
        </w:rPr>
      </w:pPr>
      <w:r w:rsidRPr="00147F2B">
        <w:rPr>
          <w:szCs w:val="28"/>
          <w:lang w:val="ru-RU"/>
        </w:rPr>
        <w:t xml:space="preserve">подача </w:t>
      </w:r>
      <w:r w:rsidR="00674917" w:rsidRPr="00147F2B">
        <w:rPr>
          <w:szCs w:val="28"/>
        </w:rPr>
        <w:t>Заявок</w:t>
      </w:r>
      <w:r w:rsidR="004E0F9A" w:rsidRPr="00147F2B">
        <w:rPr>
          <w:szCs w:val="28"/>
        </w:rPr>
        <w:t xml:space="preserve"> на участие в запросе предложений в соответствии с п</w:t>
      </w:r>
      <w:r w:rsidR="00547A62" w:rsidRPr="00147F2B">
        <w:rPr>
          <w:szCs w:val="28"/>
          <w:lang w:val="ru-RU"/>
        </w:rPr>
        <w:t>.</w:t>
      </w:r>
      <w:r w:rsidR="005E7B3C">
        <w:rPr>
          <w:b/>
          <w:szCs w:val="28"/>
          <w:lang w:val="ru-RU"/>
        </w:rPr>
        <w:t xml:space="preserve"> </w:t>
      </w:r>
      <w:r w:rsidR="005E7B3C">
        <w:rPr>
          <w:b/>
          <w:szCs w:val="28"/>
          <w:lang w:val="ru-RU"/>
        </w:rPr>
        <w:fldChar w:fldCharType="begin"/>
      </w:r>
      <w:r w:rsidR="005E7B3C">
        <w:rPr>
          <w:b/>
          <w:szCs w:val="28"/>
          <w:lang w:val="ru-RU"/>
        </w:rPr>
        <w:instrText xml:space="preserve"> REF  _Ref383599696 \h \r  \* MERGEFORMAT </w:instrText>
      </w:r>
      <w:r w:rsidR="005E7B3C">
        <w:rPr>
          <w:b/>
          <w:szCs w:val="28"/>
          <w:lang w:val="ru-RU"/>
        </w:rPr>
      </w:r>
      <w:r w:rsidR="005E7B3C">
        <w:rPr>
          <w:b/>
          <w:szCs w:val="28"/>
          <w:lang w:val="ru-RU"/>
        </w:rPr>
        <w:fldChar w:fldCharType="separate"/>
      </w:r>
      <w:r w:rsidR="00DD52F3">
        <w:rPr>
          <w:b/>
          <w:szCs w:val="28"/>
          <w:lang w:val="ru-RU"/>
        </w:rPr>
        <w:t>2.6</w:t>
      </w:r>
      <w:r w:rsidR="005E7B3C">
        <w:rPr>
          <w:b/>
          <w:szCs w:val="28"/>
          <w:lang w:val="ru-RU"/>
        </w:rPr>
        <w:fldChar w:fldCharType="end"/>
      </w:r>
      <w:r w:rsidR="004E0F9A" w:rsidRPr="00147F2B">
        <w:rPr>
          <w:szCs w:val="28"/>
        </w:rPr>
        <w:t>;</w:t>
      </w:r>
    </w:p>
    <w:p w:rsidR="004E0F9A" w:rsidRPr="00147F2B" w:rsidRDefault="004E0F9A" w:rsidP="00ED09F0">
      <w:pPr>
        <w:pStyle w:val="a8"/>
        <w:numPr>
          <w:ilvl w:val="0"/>
          <w:numId w:val="1"/>
        </w:numPr>
        <w:tabs>
          <w:tab w:val="clear" w:pos="1260"/>
        </w:tabs>
        <w:ind w:left="1701" w:hanging="566"/>
        <w:rPr>
          <w:szCs w:val="28"/>
        </w:rPr>
      </w:pPr>
      <w:r w:rsidRPr="00147F2B">
        <w:rPr>
          <w:szCs w:val="28"/>
        </w:rPr>
        <w:t>изменени</w:t>
      </w:r>
      <w:r w:rsidR="001E6F47" w:rsidRPr="00147F2B">
        <w:rPr>
          <w:szCs w:val="28"/>
          <w:lang w:val="ru-RU"/>
        </w:rPr>
        <w:t>е</w:t>
      </w:r>
      <w:r w:rsidRPr="00147F2B">
        <w:rPr>
          <w:szCs w:val="28"/>
        </w:rPr>
        <w:t xml:space="preserve"> Заяв</w:t>
      </w:r>
      <w:r w:rsidR="001E6F47" w:rsidRPr="00147F2B">
        <w:rPr>
          <w:szCs w:val="28"/>
          <w:lang w:val="ru-RU"/>
        </w:rPr>
        <w:t>ок</w:t>
      </w:r>
      <w:r w:rsidRPr="00147F2B">
        <w:rPr>
          <w:szCs w:val="28"/>
        </w:rPr>
        <w:t xml:space="preserve"> на участие в запросе предложений и их отзыв в соответствии с п. </w:t>
      </w:r>
      <w:r w:rsidR="00CF03A8" w:rsidRPr="00147F2B">
        <w:rPr>
          <w:b/>
          <w:szCs w:val="28"/>
        </w:rPr>
        <w:fldChar w:fldCharType="begin"/>
      </w:r>
      <w:r w:rsidR="00CF03A8" w:rsidRPr="00147F2B">
        <w:rPr>
          <w:b/>
          <w:szCs w:val="28"/>
        </w:rPr>
        <w:instrText xml:space="preserve"> REF _Ref323200736 \r \h </w:instrText>
      </w:r>
      <w:r w:rsidR="00EE3BBE" w:rsidRPr="00147F2B">
        <w:rPr>
          <w:b/>
          <w:szCs w:val="28"/>
        </w:rPr>
        <w:instrText xml:space="preserve"> \* MERGEFORMAT </w:instrText>
      </w:r>
      <w:r w:rsidR="00CF03A8" w:rsidRPr="00147F2B">
        <w:rPr>
          <w:b/>
          <w:szCs w:val="28"/>
        </w:rPr>
      </w:r>
      <w:r w:rsidR="00CF03A8" w:rsidRPr="00147F2B">
        <w:rPr>
          <w:b/>
          <w:szCs w:val="28"/>
        </w:rPr>
        <w:fldChar w:fldCharType="separate"/>
      </w:r>
      <w:r w:rsidR="00DD52F3">
        <w:rPr>
          <w:b/>
          <w:szCs w:val="28"/>
        </w:rPr>
        <w:t>2.7</w:t>
      </w:r>
      <w:r w:rsidR="00CF03A8" w:rsidRPr="00147F2B">
        <w:rPr>
          <w:b/>
          <w:szCs w:val="28"/>
        </w:rPr>
        <w:fldChar w:fldCharType="end"/>
      </w:r>
      <w:r w:rsidRPr="00147F2B">
        <w:rPr>
          <w:szCs w:val="28"/>
        </w:rPr>
        <w:t>;</w:t>
      </w:r>
    </w:p>
    <w:p w:rsidR="004E0F9A" w:rsidRPr="00147F2B" w:rsidRDefault="00547A62" w:rsidP="00ED09F0">
      <w:pPr>
        <w:pStyle w:val="a8"/>
        <w:numPr>
          <w:ilvl w:val="0"/>
          <w:numId w:val="1"/>
        </w:numPr>
        <w:tabs>
          <w:tab w:val="clear" w:pos="1260"/>
        </w:tabs>
        <w:ind w:left="1701" w:hanging="566"/>
        <w:rPr>
          <w:szCs w:val="28"/>
        </w:rPr>
      </w:pPr>
      <w:r w:rsidRPr="00147F2B">
        <w:rPr>
          <w:szCs w:val="28"/>
          <w:lang w:val="ru-RU"/>
        </w:rPr>
        <w:t xml:space="preserve">открытие доступа к </w:t>
      </w:r>
      <w:r w:rsidR="004E0F9A" w:rsidRPr="00147F2B">
        <w:rPr>
          <w:szCs w:val="28"/>
        </w:rPr>
        <w:t>Заяв</w:t>
      </w:r>
      <w:r w:rsidRPr="00147F2B">
        <w:rPr>
          <w:szCs w:val="28"/>
          <w:lang w:val="ru-RU"/>
        </w:rPr>
        <w:t>кам</w:t>
      </w:r>
      <w:r w:rsidR="004E0F9A" w:rsidRPr="00147F2B">
        <w:rPr>
          <w:szCs w:val="28"/>
        </w:rPr>
        <w:t xml:space="preserve"> на участие в запросе предложений в соответствии с п.</w:t>
      </w:r>
      <w:r w:rsidR="00DD6B3F" w:rsidRPr="00147F2B">
        <w:rPr>
          <w:b/>
          <w:szCs w:val="28"/>
        </w:rPr>
        <w:fldChar w:fldCharType="begin"/>
      </w:r>
      <w:r w:rsidR="00DD6B3F" w:rsidRPr="00147F2B">
        <w:rPr>
          <w:b/>
          <w:szCs w:val="28"/>
        </w:rPr>
        <w:instrText xml:space="preserve"> REF _Ref323204200 \r \h </w:instrText>
      </w:r>
      <w:r w:rsidR="00EE3BBE" w:rsidRPr="00147F2B">
        <w:rPr>
          <w:b/>
          <w:szCs w:val="28"/>
        </w:rPr>
        <w:instrText xml:space="preserve"> \* MERGEFORMAT </w:instrText>
      </w:r>
      <w:r w:rsidR="00DD6B3F" w:rsidRPr="00147F2B">
        <w:rPr>
          <w:b/>
          <w:szCs w:val="28"/>
        </w:rPr>
      </w:r>
      <w:r w:rsidR="00DD6B3F" w:rsidRPr="00147F2B">
        <w:rPr>
          <w:b/>
          <w:szCs w:val="28"/>
        </w:rPr>
        <w:fldChar w:fldCharType="separate"/>
      </w:r>
      <w:r w:rsidR="00DD52F3">
        <w:rPr>
          <w:b/>
          <w:szCs w:val="28"/>
        </w:rPr>
        <w:t>2.8</w:t>
      </w:r>
      <w:r w:rsidR="00DD6B3F" w:rsidRPr="00147F2B">
        <w:rPr>
          <w:b/>
          <w:szCs w:val="28"/>
        </w:rPr>
        <w:fldChar w:fldCharType="end"/>
      </w:r>
      <w:r w:rsidR="004E0F9A" w:rsidRPr="00147F2B">
        <w:rPr>
          <w:szCs w:val="28"/>
        </w:rPr>
        <w:t>;</w:t>
      </w:r>
    </w:p>
    <w:p w:rsidR="004E0F9A" w:rsidRPr="00147F2B" w:rsidRDefault="00DD6B3F" w:rsidP="00ED09F0">
      <w:pPr>
        <w:pStyle w:val="a8"/>
        <w:numPr>
          <w:ilvl w:val="0"/>
          <w:numId w:val="1"/>
        </w:numPr>
        <w:tabs>
          <w:tab w:val="clear" w:pos="1260"/>
        </w:tabs>
        <w:ind w:left="1701" w:hanging="566"/>
        <w:rPr>
          <w:szCs w:val="28"/>
        </w:rPr>
      </w:pPr>
      <w:r w:rsidRPr="00147F2B">
        <w:rPr>
          <w:szCs w:val="28"/>
          <w:lang w:val="ru-RU"/>
        </w:rPr>
        <w:t xml:space="preserve">анализ, </w:t>
      </w:r>
      <w:r w:rsidR="004E0F9A" w:rsidRPr="00147F2B">
        <w:rPr>
          <w:szCs w:val="28"/>
        </w:rPr>
        <w:t xml:space="preserve">рассмотрение и оценка </w:t>
      </w:r>
      <w:r w:rsidR="00224A5C" w:rsidRPr="00147F2B">
        <w:rPr>
          <w:szCs w:val="28"/>
        </w:rPr>
        <w:t>заявок</w:t>
      </w:r>
      <w:r w:rsidR="004E0F9A" w:rsidRPr="00147F2B">
        <w:rPr>
          <w:szCs w:val="28"/>
        </w:rPr>
        <w:t xml:space="preserve"> на участие в запросе предложений в соответствии с п. </w:t>
      </w:r>
      <w:r w:rsidRPr="00147F2B">
        <w:rPr>
          <w:b/>
          <w:szCs w:val="28"/>
        </w:rPr>
        <w:fldChar w:fldCharType="begin"/>
      </w:r>
      <w:r w:rsidRPr="00147F2B">
        <w:rPr>
          <w:b/>
          <w:szCs w:val="28"/>
        </w:rPr>
        <w:instrText xml:space="preserve"> REF _Ref323204232 \r \h </w:instrText>
      </w:r>
      <w:r w:rsidR="00CE2D3C" w:rsidRPr="00147F2B">
        <w:rPr>
          <w:b/>
          <w:szCs w:val="28"/>
        </w:rPr>
        <w:instrText xml:space="preserve"> \* MERGEFORMAT </w:instrText>
      </w:r>
      <w:r w:rsidRPr="00147F2B">
        <w:rPr>
          <w:b/>
          <w:szCs w:val="28"/>
        </w:rPr>
      </w:r>
      <w:r w:rsidRPr="00147F2B">
        <w:rPr>
          <w:b/>
          <w:szCs w:val="28"/>
        </w:rPr>
        <w:fldChar w:fldCharType="separate"/>
      </w:r>
      <w:r w:rsidR="00DD52F3">
        <w:rPr>
          <w:b/>
          <w:szCs w:val="28"/>
        </w:rPr>
        <w:t>2.9</w:t>
      </w:r>
      <w:r w:rsidRPr="00147F2B">
        <w:rPr>
          <w:b/>
          <w:szCs w:val="28"/>
        </w:rPr>
        <w:fldChar w:fldCharType="end"/>
      </w:r>
      <w:r w:rsidR="004E0F9A" w:rsidRPr="00147F2B">
        <w:rPr>
          <w:szCs w:val="28"/>
        </w:rPr>
        <w:t>;</w:t>
      </w:r>
    </w:p>
    <w:p w:rsidR="004E0F9A" w:rsidRPr="00147F2B" w:rsidRDefault="004E0F9A" w:rsidP="00ED09F0">
      <w:pPr>
        <w:pStyle w:val="a8"/>
        <w:numPr>
          <w:ilvl w:val="0"/>
          <w:numId w:val="1"/>
        </w:numPr>
        <w:tabs>
          <w:tab w:val="clear" w:pos="1260"/>
        </w:tabs>
        <w:ind w:left="1701" w:hanging="566"/>
      </w:pPr>
      <w:proofErr w:type="spellStart"/>
      <w:r w:rsidRPr="00147F2B">
        <w:t>уторговывание</w:t>
      </w:r>
      <w:proofErr w:type="spellEnd"/>
      <w:r w:rsidRPr="00147F2B">
        <w:t xml:space="preserve"> цены Заявки на участие в запросе предложений в соответствии с п. </w:t>
      </w:r>
      <w:r w:rsidR="00224A5C" w:rsidRPr="00147F2B">
        <w:rPr>
          <w:b/>
        </w:rPr>
        <w:fldChar w:fldCharType="begin"/>
      </w:r>
      <w:r w:rsidR="00224A5C" w:rsidRPr="00147F2B">
        <w:rPr>
          <w:b/>
        </w:rPr>
        <w:instrText xml:space="preserve"> REF _Ref323216438 \r \h </w:instrText>
      </w:r>
      <w:r w:rsidR="00EE3BBE" w:rsidRPr="00147F2B">
        <w:rPr>
          <w:b/>
        </w:rPr>
        <w:instrText xml:space="preserve"> \* MERGEFORMAT </w:instrText>
      </w:r>
      <w:r w:rsidR="00224A5C" w:rsidRPr="00147F2B">
        <w:rPr>
          <w:b/>
        </w:rPr>
      </w:r>
      <w:r w:rsidR="00224A5C" w:rsidRPr="00147F2B">
        <w:rPr>
          <w:b/>
        </w:rPr>
        <w:fldChar w:fldCharType="separate"/>
      </w:r>
      <w:r w:rsidR="00DD52F3">
        <w:rPr>
          <w:b/>
        </w:rPr>
        <w:t>2.10</w:t>
      </w:r>
      <w:r w:rsidR="00224A5C" w:rsidRPr="00147F2B">
        <w:rPr>
          <w:b/>
        </w:rPr>
        <w:fldChar w:fldCharType="end"/>
      </w:r>
      <w:r w:rsidR="00224A5C" w:rsidRPr="00147F2B">
        <w:rPr>
          <w:lang w:val="ru-RU"/>
        </w:rPr>
        <w:t xml:space="preserve"> </w:t>
      </w:r>
      <w:r w:rsidRPr="00147F2B">
        <w:t>(при необходимости);</w:t>
      </w:r>
    </w:p>
    <w:p w:rsidR="004E0F9A" w:rsidRPr="00147F2B" w:rsidRDefault="00F502A2" w:rsidP="00ED09F0">
      <w:pPr>
        <w:pStyle w:val="a8"/>
        <w:numPr>
          <w:ilvl w:val="0"/>
          <w:numId w:val="1"/>
        </w:numPr>
        <w:tabs>
          <w:tab w:val="clear" w:pos="1260"/>
        </w:tabs>
        <w:ind w:left="1701" w:hanging="566"/>
      </w:pPr>
      <w:r w:rsidRPr="00147F2B">
        <w:t>подведение</w:t>
      </w:r>
      <w:r w:rsidR="00224A5C" w:rsidRPr="00147F2B">
        <w:t xml:space="preserve"> итогов запроса предложений </w:t>
      </w:r>
      <w:r w:rsidR="004E0F9A" w:rsidRPr="00147F2B">
        <w:t xml:space="preserve">в соответствии с п. </w:t>
      </w:r>
      <w:r w:rsidR="00224A5C" w:rsidRPr="00147F2B">
        <w:rPr>
          <w:b/>
        </w:rPr>
        <w:fldChar w:fldCharType="begin"/>
      </w:r>
      <w:r w:rsidR="00224A5C" w:rsidRPr="00147F2B">
        <w:rPr>
          <w:b/>
        </w:rPr>
        <w:instrText xml:space="preserve"> REF _Ref323216465 \r \h </w:instrText>
      </w:r>
      <w:r w:rsidR="00EE3BBE" w:rsidRPr="00147F2B">
        <w:rPr>
          <w:b/>
        </w:rPr>
        <w:instrText xml:space="preserve"> \* MERGEFORMAT </w:instrText>
      </w:r>
      <w:r w:rsidR="00224A5C" w:rsidRPr="00147F2B">
        <w:rPr>
          <w:b/>
        </w:rPr>
      </w:r>
      <w:r w:rsidR="00224A5C" w:rsidRPr="00147F2B">
        <w:rPr>
          <w:b/>
        </w:rPr>
        <w:fldChar w:fldCharType="separate"/>
      </w:r>
      <w:r w:rsidR="00DD52F3">
        <w:rPr>
          <w:b/>
        </w:rPr>
        <w:t>2.11</w:t>
      </w:r>
      <w:r w:rsidR="00224A5C" w:rsidRPr="00147F2B">
        <w:rPr>
          <w:b/>
        </w:rPr>
        <w:fldChar w:fldCharType="end"/>
      </w:r>
      <w:r w:rsidR="004E0F9A" w:rsidRPr="00147F2B">
        <w:t>;</w:t>
      </w:r>
    </w:p>
    <w:p w:rsidR="004E0F9A" w:rsidRPr="00147F2B" w:rsidRDefault="00F502A2" w:rsidP="00ED09F0">
      <w:pPr>
        <w:pStyle w:val="a8"/>
        <w:numPr>
          <w:ilvl w:val="0"/>
          <w:numId w:val="1"/>
        </w:numPr>
        <w:tabs>
          <w:tab w:val="clear" w:pos="1260"/>
        </w:tabs>
        <w:ind w:left="1701" w:hanging="566"/>
        <w:rPr>
          <w:szCs w:val="28"/>
        </w:rPr>
      </w:pPr>
      <w:r w:rsidRPr="00147F2B">
        <w:t xml:space="preserve">уведомление </w:t>
      </w:r>
      <w:r w:rsidR="0078174A" w:rsidRPr="00147F2B">
        <w:rPr>
          <w:lang w:val="ru-RU"/>
        </w:rPr>
        <w:t>Участник</w:t>
      </w:r>
      <w:r w:rsidR="00A35E8E" w:rsidRPr="00147F2B">
        <w:rPr>
          <w:lang w:val="ru-RU"/>
        </w:rPr>
        <w:t>ов</w:t>
      </w:r>
      <w:r w:rsidRPr="00147F2B">
        <w:t xml:space="preserve"> о результатах запроса предложений</w:t>
      </w:r>
      <w:r w:rsidR="004E0F9A" w:rsidRPr="00147F2B">
        <w:t xml:space="preserve"> в </w:t>
      </w:r>
      <w:r w:rsidR="004E0F9A" w:rsidRPr="00147F2B">
        <w:rPr>
          <w:szCs w:val="28"/>
        </w:rPr>
        <w:t xml:space="preserve">соответствии с п. </w:t>
      </w:r>
      <w:r w:rsidRPr="00147F2B">
        <w:rPr>
          <w:b/>
          <w:szCs w:val="28"/>
        </w:rPr>
        <w:fldChar w:fldCharType="begin"/>
      </w:r>
      <w:r w:rsidRPr="00147F2B">
        <w:rPr>
          <w:b/>
          <w:szCs w:val="28"/>
        </w:rPr>
        <w:instrText xml:space="preserve"> REF _Ref323217902 \r \h </w:instrText>
      </w:r>
      <w:r w:rsidR="00EE3BBE" w:rsidRPr="00147F2B">
        <w:rPr>
          <w:b/>
          <w:szCs w:val="28"/>
        </w:rPr>
        <w:instrText xml:space="preserve"> \* MERGEFORMAT </w:instrText>
      </w:r>
      <w:r w:rsidRPr="00147F2B">
        <w:rPr>
          <w:b/>
          <w:szCs w:val="28"/>
        </w:rPr>
      </w:r>
      <w:r w:rsidRPr="00147F2B">
        <w:rPr>
          <w:b/>
          <w:szCs w:val="28"/>
        </w:rPr>
        <w:fldChar w:fldCharType="separate"/>
      </w:r>
      <w:r w:rsidR="00DD52F3">
        <w:rPr>
          <w:b/>
          <w:szCs w:val="28"/>
        </w:rPr>
        <w:t>2.12</w:t>
      </w:r>
      <w:r w:rsidRPr="00147F2B">
        <w:rPr>
          <w:b/>
          <w:szCs w:val="28"/>
        </w:rPr>
        <w:fldChar w:fldCharType="end"/>
      </w:r>
      <w:r w:rsidR="004E0F9A" w:rsidRPr="00147F2B">
        <w:rPr>
          <w:szCs w:val="28"/>
        </w:rPr>
        <w:t>;</w:t>
      </w:r>
    </w:p>
    <w:p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подписание договора с </w:t>
      </w:r>
      <w:r w:rsidR="0078174A" w:rsidRPr="00147F2B">
        <w:rPr>
          <w:szCs w:val="28"/>
        </w:rPr>
        <w:t>Участник</w:t>
      </w:r>
      <w:r w:rsidRPr="00147F2B">
        <w:rPr>
          <w:szCs w:val="28"/>
        </w:rPr>
        <w:t xml:space="preserve">ом, представившим лучшую заявку на участие в запросе предложений в соответствии с п. </w:t>
      </w:r>
      <w:r w:rsidR="00F502A2" w:rsidRPr="00147F2B">
        <w:rPr>
          <w:b/>
          <w:szCs w:val="28"/>
        </w:rPr>
        <w:fldChar w:fldCharType="begin"/>
      </w:r>
      <w:r w:rsidR="00F502A2" w:rsidRPr="00147F2B">
        <w:rPr>
          <w:b/>
          <w:szCs w:val="28"/>
        </w:rPr>
        <w:instrText xml:space="preserve"> REF _Ref323217910 \r \h </w:instrText>
      </w:r>
      <w:r w:rsidR="00CE2D3C" w:rsidRPr="00147F2B">
        <w:rPr>
          <w:b/>
          <w:szCs w:val="28"/>
        </w:rPr>
        <w:instrText xml:space="preserve"> \* MERGEFORMAT </w:instrText>
      </w:r>
      <w:r w:rsidR="00F502A2" w:rsidRPr="00147F2B">
        <w:rPr>
          <w:b/>
          <w:szCs w:val="28"/>
        </w:rPr>
      </w:r>
      <w:r w:rsidR="00F502A2" w:rsidRPr="00147F2B">
        <w:rPr>
          <w:b/>
          <w:szCs w:val="28"/>
        </w:rPr>
        <w:fldChar w:fldCharType="separate"/>
      </w:r>
      <w:r w:rsidR="00DD52F3">
        <w:rPr>
          <w:b/>
          <w:szCs w:val="28"/>
        </w:rPr>
        <w:t>2.13</w:t>
      </w:r>
      <w:r w:rsidR="00F502A2" w:rsidRPr="00147F2B">
        <w:rPr>
          <w:b/>
          <w:szCs w:val="28"/>
        </w:rPr>
        <w:fldChar w:fldCharType="end"/>
      </w:r>
      <w:r w:rsidRPr="00147F2B">
        <w:rPr>
          <w:szCs w:val="28"/>
        </w:rPr>
        <w:t>.</w:t>
      </w:r>
    </w:p>
    <w:p w:rsidR="008F2AC7" w:rsidRPr="00147F2B" w:rsidRDefault="008F2AC7" w:rsidP="00ED09F0">
      <w:pPr>
        <w:pStyle w:val="a8"/>
        <w:rPr>
          <w:szCs w:val="28"/>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62" w:name="_Toc255048932"/>
      <w:bookmarkStart w:id="63" w:name="_Toc255048972"/>
      <w:bookmarkStart w:id="64" w:name="_Ref323045061"/>
      <w:bookmarkStart w:id="65" w:name="_Ref349378557"/>
      <w:bookmarkStart w:id="66" w:name="_Toc388344543"/>
      <w:r w:rsidRPr="00147F2B">
        <w:rPr>
          <w:b/>
          <w:sz w:val="28"/>
          <w:szCs w:val="28"/>
        </w:rPr>
        <w:t xml:space="preserve">Публикация Извещения о проведении </w:t>
      </w:r>
      <w:r w:rsidR="008E1AD6" w:rsidRPr="00147F2B">
        <w:rPr>
          <w:b/>
          <w:sz w:val="28"/>
          <w:szCs w:val="28"/>
        </w:rPr>
        <w:t>запрос</w:t>
      </w:r>
      <w:r w:rsidR="00761A22" w:rsidRPr="00147F2B">
        <w:rPr>
          <w:b/>
          <w:sz w:val="28"/>
          <w:szCs w:val="28"/>
        </w:rPr>
        <w:t>а предложений</w:t>
      </w:r>
      <w:bookmarkEnd w:id="62"/>
      <w:bookmarkEnd w:id="63"/>
      <w:bookmarkEnd w:id="64"/>
      <w:bookmarkEnd w:id="65"/>
      <w:bookmarkEnd w:id="66"/>
    </w:p>
    <w:p w:rsidR="00ED09F0" w:rsidRPr="00147F2B" w:rsidRDefault="00ED09F0" w:rsidP="00ED09F0">
      <w:pPr>
        <w:pStyle w:val="32"/>
        <w:spacing w:after="0"/>
        <w:ind w:left="567" w:firstLine="709"/>
        <w:jc w:val="both"/>
        <w:outlineLvl w:val="1"/>
        <w:rPr>
          <w:sz w:val="28"/>
          <w:szCs w:val="28"/>
        </w:rPr>
      </w:pPr>
    </w:p>
    <w:p w:rsidR="003B58C3" w:rsidRPr="00147F2B" w:rsidRDefault="003B58C3" w:rsidP="00B87060">
      <w:pPr>
        <w:pStyle w:val="a"/>
        <w:numPr>
          <w:ilvl w:val="2"/>
          <w:numId w:val="29"/>
        </w:numPr>
        <w:spacing w:after="0"/>
        <w:ind w:left="0" w:firstLine="708"/>
        <w:rPr>
          <w:szCs w:val="28"/>
        </w:rPr>
      </w:pPr>
      <w:bookmarkStart w:id="67" w:name="_Ref322695984"/>
      <w:r w:rsidRPr="00147F2B">
        <w:rPr>
          <w:szCs w:val="28"/>
        </w:rPr>
        <w:t xml:space="preserve">Извещение о проведении </w:t>
      </w:r>
      <w:r w:rsidR="008E1AD6" w:rsidRPr="00147F2B">
        <w:rPr>
          <w:szCs w:val="28"/>
        </w:rPr>
        <w:t>запрос</w:t>
      </w:r>
      <w:r w:rsidRPr="00147F2B">
        <w:rPr>
          <w:szCs w:val="28"/>
        </w:rPr>
        <w:t>а предложений публикуется в соответствии с п.</w:t>
      </w:r>
      <w:r w:rsidR="00F8448A" w:rsidRPr="00147F2B">
        <w:rPr>
          <w:b/>
          <w:szCs w:val="28"/>
        </w:rPr>
        <w:fldChar w:fldCharType="begin"/>
      </w:r>
      <w:r w:rsidR="00F8448A" w:rsidRPr="00147F2B">
        <w:rPr>
          <w:b/>
          <w:szCs w:val="28"/>
        </w:rPr>
        <w:instrText xml:space="preserve"> REF _Ref323045691 \w \h </w:instrText>
      </w:r>
      <w:r w:rsidR="00ED09F0" w:rsidRPr="00147F2B">
        <w:rPr>
          <w:b/>
          <w:szCs w:val="28"/>
        </w:rPr>
        <w:instrText xml:space="preserve"> \* MERGEFORMAT </w:instrText>
      </w:r>
      <w:r w:rsidR="00F8448A" w:rsidRPr="00147F2B">
        <w:rPr>
          <w:b/>
          <w:szCs w:val="28"/>
        </w:rPr>
      </w:r>
      <w:r w:rsidR="00F8448A" w:rsidRPr="00147F2B">
        <w:rPr>
          <w:b/>
          <w:szCs w:val="28"/>
        </w:rPr>
        <w:fldChar w:fldCharType="separate"/>
      </w:r>
      <w:r w:rsidR="00DD52F3">
        <w:rPr>
          <w:b/>
          <w:szCs w:val="28"/>
        </w:rPr>
        <w:t>1.1.1</w:t>
      </w:r>
      <w:r w:rsidR="00F8448A" w:rsidRPr="00147F2B">
        <w:rPr>
          <w:b/>
          <w:szCs w:val="28"/>
        </w:rPr>
        <w:fldChar w:fldCharType="end"/>
      </w:r>
      <w:r w:rsidRPr="00147F2B">
        <w:rPr>
          <w:szCs w:val="28"/>
        </w:rPr>
        <w:t>.</w:t>
      </w:r>
      <w:bookmarkEnd w:id="67"/>
    </w:p>
    <w:p w:rsidR="00EB11C1" w:rsidRPr="00147F2B" w:rsidRDefault="00EB11C1" w:rsidP="00B87060">
      <w:pPr>
        <w:pStyle w:val="a"/>
        <w:numPr>
          <w:ilvl w:val="2"/>
          <w:numId w:val="29"/>
        </w:numPr>
        <w:spacing w:after="0"/>
        <w:ind w:left="0" w:firstLine="708"/>
        <w:rPr>
          <w:szCs w:val="28"/>
        </w:rPr>
      </w:pPr>
      <w:r w:rsidRPr="00147F2B">
        <w:rPr>
          <w:szCs w:val="28"/>
        </w:rPr>
        <w:t xml:space="preserve">Иные публикации не являются официальными и не влекут никаких последствий для </w:t>
      </w:r>
      <w:r w:rsidR="00A0353C" w:rsidRPr="00147F2B">
        <w:rPr>
          <w:szCs w:val="28"/>
        </w:rPr>
        <w:t>Организатор</w:t>
      </w:r>
      <w:r w:rsidR="004D261C" w:rsidRPr="00147F2B">
        <w:rPr>
          <w:szCs w:val="28"/>
        </w:rPr>
        <w:t>а</w:t>
      </w:r>
      <w:r w:rsidRPr="00147F2B">
        <w:rPr>
          <w:szCs w:val="28"/>
        </w:rPr>
        <w:t>.</w:t>
      </w:r>
    </w:p>
    <w:p w:rsidR="00A25128" w:rsidRPr="00147F2B" w:rsidRDefault="00A25128" w:rsidP="00ED09F0">
      <w:pPr>
        <w:pStyle w:val="a"/>
        <w:numPr>
          <w:ilvl w:val="0"/>
          <w:numId w:val="0"/>
        </w:numPr>
        <w:spacing w:after="0"/>
        <w:ind w:firstLine="709"/>
        <w:rPr>
          <w:szCs w:val="28"/>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68" w:name="_Toc255048933"/>
      <w:bookmarkStart w:id="69" w:name="_Toc255048973"/>
      <w:bookmarkStart w:id="70" w:name="_Ref323045729"/>
      <w:bookmarkStart w:id="71" w:name="_Ref349378578"/>
      <w:bookmarkStart w:id="72" w:name="_Toc388344544"/>
      <w:r w:rsidRPr="00147F2B">
        <w:rPr>
          <w:b/>
          <w:sz w:val="28"/>
          <w:szCs w:val="28"/>
        </w:rPr>
        <w:t xml:space="preserve">Предоставление </w:t>
      </w:r>
      <w:r w:rsidR="00A56DEB" w:rsidRPr="00147F2B">
        <w:rPr>
          <w:b/>
          <w:sz w:val="28"/>
          <w:szCs w:val="28"/>
        </w:rPr>
        <w:t>Д</w:t>
      </w:r>
      <w:r w:rsidR="00761A22" w:rsidRPr="00147F2B">
        <w:rPr>
          <w:b/>
          <w:sz w:val="28"/>
          <w:szCs w:val="28"/>
        </w:rPr>
        <w:t xml:space="preserve">окументации о </w:t>
      </w:r>
      <w:r w:rsidR="00F8448A" w:rsidRPr="00147F2B">
        <w:rPr>
          <w:b/>
          <w:sz w:val="28"/>
          <w:szCs w:val="28"/>
        </w:rPr>
        <w:t>з</w:t>
      </w:r>
      <w:r w:rsidR="00761A22" w:rsidRPr="00147F2B">
        <w:rPr>
          <w:b/>
          <w:sz w:val="28"/>
          <w:szCs w:val="28"/>
        </w:rPr>
        <w:t xml:space="preserve">апросе предложений </w:t>
      </w:r>
      <w:r w:rsidR="00DD5C61" w:rsidRPr="00147F2B">
        <w:rPr>
          <w:b/>
          <w:sz w:val="28"/>
          <w:szCs w:val="28"/>
          <w:lang w:val="ru-RU"/>
        </w:rPr>
        <w:t>Претендентам</w:t>
      </w:r>
      <w:bookmarkEnd w:id="68"/>
      <w:bookmarkEnd w:id="69"/>
      <w:bookmarkEnd w:id="70"/>
      <w:bookmarkEnd w:id="71"/>
      <w:bookmarkEnd w:id="72"/>
    </w:p>
    <w:p w:rsidR="00ED09F0" w:rsidRPr="00147F2B" w:rsidRDefault="00ED09F0" w:rsidP="00ED09F0">
      <w:pPr>
        <w:pStyle w:val="32"/>
        <w:spacing w:after="0"/>
        <w:ind w:left="567" w:firstLine="709"/>
        <w:jc w:val="both"/>
        <w:outlineLvl w:val="1"/>
        <w:rPr>
          <w:sz w:val="28"/>
          <w:szCs w:val="28"/>
        </w:rPr>
      </w:pPr>
    </w:p>
    <w:p w:rsidR="00A30179" w:rsidRPr="00147F2B" w:rsidRDefault="00C440F2" w:rsidP="00B87060">
      <w:pPr>
        <w:pStyle w:val="a"/>
        <w:numPr>
          <w:ilvl w:val="2"/>
          <w:numId w:val="30"/>
        </w:numPr>
        <w:spacing w:after="0"/>
        <w:ind w:left="0" w:firstLine="708"/>
        <w:rPr>
          <w:szCs w:val="28"/>
        </w:rPr>
      </w:pPr>
      <w:r w:rsidRPr="00147F2B">
        <w:rPr>
          <w:szCs w:val="28"/>
        </w:rPr>
        <w:t xml:space="preserve">Претенденты </w:t>
      </w:r>
      <w:r w:rsidR="00A30179" w:rsidRPr="00147F2B">
        <w:rPr>
          <w:szCs w:val="28"/>
        </w:rPr>
        <w:t xml:space="preserve">имеют право получить </w:t>
      </w:r>
      <w:r w:rsidR="00F8448A" w:rsidRPr="00147F2B">
        <w:rPr>
          <w:szCs w:val="28"/>
        </w:rPr>
        <w:t>д</w:t>
      </w:r>
      <w:r w:rsidR="00761A22" w:rsidRPr="00147F2B">
        <w:rPr>
          <w:szCs w:val="28"/>
        </w:rPr>
        <w:t xml:space="preserve">окументацию о </w:t>
      </w:r>
      <w:r w:rsidR="008E1AD6" w:rsidRPr="00147F2B">
        <w:rPr>
          <w:szCs w:val="28"/>
        </w:rPr>
        <w:t>запрос</w:t>
      </w:r>
      <w:r w:rsidR="00761A22" w:rsidRPr="00147F2B">
        <w:rPr>
          <w:szCs w:val="28"/>
        </w:rPr>
        <w:t xml:space="preserve">е предложений </w:t>
      </w:r>
      <w:r w:rsidR="00A30179" w:rsidRPr="00147F2B">
        <w:rPr>
          <w:szCs w:val="28"/>
        </w:rPr>
        <w:t xml:space="preserve">в соответствии с порядком, указанным в Извещении </w:t>
      </w:r>
      <w:r w:rsidR="00761A22" w:rsidRPr="00147F2B">
        <w:rPr>
          <w:szCs w:val="28"/>
        </w:rPr>
        <w:t>о проведении</w:t>
      </w:r>
      <w:r w:rsidR="00B74F1A" w:rsidRPr="00147F2B">
        <w:rPr>
          <w:szCs w:val="28"/>
        </w:rPr>
        <w:t xml:space="preserve"> </w:t>
      </w:r>
      <w:r w:rsidR="008E1AD6" w:rsidRPr="00147F2B">
        <w:rPr>
          <w:szCs w:val="28"/>
        </w:rPr>
        <w:t>запрос</w:t>
      </w:r>
      <w:r w:rsidR="00761A22" w:rsidRPr="00147F2B">
        <w:rPr>
          <w:szCs w:val="28"/>
        </w:rPr>
        <w:t>а предложений</w:t>
      </w:r>
      <w:r w:rsidR="00A30179" w:rsidRPr="00147F2B">
        <w:rPr>
          <w:szCs w:val="28"/>
        </w:rPr>
        <w:t xml:space="preserve">. </w:t>
      </w:r>
      <w:r w:rsidR="00A0353C" w:rsidRPr="00147F2B">
        <w:rPr>
          <w:szCs w:val="28"/>
        </w:rPr>
        <w:t>Организатор</w:t>
      </w:r>
      <w:r w:rsidR="00A30179" w:rsidRPr="00147F2B">
        <w:rPr>
          <w:szCs w:val="28"/>
        </w:rPr>
        <w:t xml:space="preserve"> несет ответственность за выполнение условий Извещения</w:t>
      </w:r>
      <w:r w:rsidR="00B74F1A" w:rsidRPr="00147F2B">
        <w:rPr>
          <w:szCs w:val="28"/>
        </w:rPr>
        <w:t xml:space="preserve"> </w:t>
      </w:r>
      <w:r w:rsidR="00A30179" w:rsidRPr="00147F2B">
        <w:rPr>
          <w:szCs w:val="28"/>
        </w:rPr>
        <w:t xml:space="preserve">и </w:t>
      </w:r>
      <w:r w:rsidR="00761A22" w:rsidRPr="00147F2B">
        <w:rPr>
          <w:szCs w:val="28"/>
        </w:rPr>
        <w:t xml:space="preserve">Документации о </w:t>
      </w:r>
      <w:r w:rsidR="008E1AD6" w:rsidRPr="00147F2B">
        <w:rPr>
          <w:szCs w:val="28"/>
        </w:rPr>
        <w:t>запрос</w:t>
      </w:r>
      <w:r w:rsidR="00761A22" w:rsidRPr="00147F2B">
        <w:rPr>
          <w:szCs w:val="28"/>
        </w:rPr>
        <w:t xml:space="preserve">е предложений </w:t>
      </w:r>
      <w:r w:rsidR="00A30179" w:rsidRPr="00147F2B">
        <w:rPr>
          <w:szCs w:val="28"/>
        </w:rPr>
        <w:t xml:space="preserve">только перед теми </w:t>
      </w:r>
      <w:r w:rsidRPr="00147F2B">
        <w:rPr>
          <w:szCs w:val="28"/>
        </w:rPr>
        <w:t>Претендентами</w:t>
      </w:r>
      <w:r w:rsidR="00A30179" w:rsidRPr="00147F2B">
        <w:rPr>
          <w:szCs w:val="28"/>
        </w:rPr>
        <w:t xml:space="preserve">, которые получили </w:t>
      </w:r>
      <w:r w:rsidR="00761A22" w:rsidRPr="00147F2B">
        <w:rPr>
          <w:szCs w:val="28"/>
        </w:rPr>
        <w:t xml:space="preserve">Документацию о </w:t>
      </w:r>
      <w:r w:rsidR="008E1AD6" w:rsidRPr="00147F2B">
        <w:rPr>
          <w:szCs w:val="28"/>
        </w:rPr>
        <w:t>запрос</w:t>
      </w:r>
      <w:r w:rsidR="00761A22" w:rsidRPr="00147F2B">
        <w:rPr>
          <w:szCs w:val="28"/>
        </w:rPr>
        <w:t xml:space="preserve">е предложений </w:t>
      </w:r>
      <w:r w:rsidR="00A30179" w:rsidRPr="00147F2B">
        <w:rPr>
          <w:szCs w:val="28"/>
        </w:rPr>
        <w:t xml:space="preserve">в </w:t>
      </w:r>
      <w:r w:rsidR="0079485E" w:rsidRPr="00147F2B">
        <w:rPr>
          <w:szCs w:val="28"/>
        </w:rPr>
        <w:lastRenderedPageBreak/>
        <w:t>установленном порядке</w:t>
      </w:r>
      <w:r w:rsidR="00A30179" w:rsidRPr="00147F2B">
        <w:rPr>
          <w:szCs w:val="28"/>
        </w:rPr>
        <w:t xml:space="preserve">. </w:t>
      </w:r>
      <w:r w:rsidR="00761A22" w:rsidRPr="00147F2B">
        <w:rPr>
          <w:szCs w:val="28"/>
        </w:rPr>
        <w:t xml:space="preserve">Комиссия по подведению итогов </w:t>
      </w:r>
      <w:r w:rsidR="008E1AD6" w:rsidRPr="00147F2B">
        <w:rPr>
          <w:szCs w:val="28"/>
        </w:rPr>
        <w:t>запрос</w:t>
      </w:r>
      <w:r w:rsidR="00761A22" w:rsidRPr="00147F2B">
        <w:rPr>
          <w:szCs w:val="28"/>
        </w:rPr>
        <w:t xml:space="preserve">ов предложений не рассматривает </w:t>
      </w:r>
      <w:r w:rsidR="00AC6212" w:rsidRPr="00147F2B">
        <w:rPr>
          <w:szCs w:val="28"/>
        </w:rPr>
        <w:t>з</w:t>
      </w:r>
      <w:r w:rsidR="00761A22" w:rsidRPr="00147F2B">
        <w:rPr>
          <w:szCs w:val="28"/>
        </w:rPr>
        <w:t xml:space="preserve">аявки на участие в </w:t>
      </w:r>
      <w:r w:rsidR="008E1AD6" w:rsidRPr="00147F2B">
        <w:rPr>
          <w:szCs w:val="28"/>
        </w:rPr>
        <w:t>запрос</w:t>
      </w:r>
      <w:r w:rsidR="00761A22" w:rsidRPr="00147F2B">
        <w:rPr>
          <w:szCs w:val="28"/>
        </w:rPr>
        <w:t xml:space="preserve">е предложений </w:t>
      </w:r>
      <w:r w:rsidR="0078174A" w:rsidRPr="00147F2B">
        <w:rPr>
          <w:szCs w:val="28"/>
        </w:rPr>
        <w:t>Участник</w:t>
      </w:r>
      <w:r w:rsidR="00644A31" w:rsidRPr="00147F2B">
        <w:rPr>
          <w:szCs w:val="28"/>
        </w:rPr>
        <w:t>ов</w:t>
      </w:r>
      <w:r w:rsidR="00761A22" w:rsidRPr="00147F2B">
        <w:rPr>
          <w:szCs w:val="28"/>
        </w:rPr>
        <w:t xml:space="preserve">, получивших Документацию о </w:t>
      </w:r>
      <w:r w:rsidR="008E1AD6" w:rsidRPr="00147F2B">
        <w:rPr>
          <w:szCs w:val="28"/>
        </w:rPr>
        <w:t>запрос</w:t>
      </w:r>
      <w:r w:rsidR="00761A22" w:rsidRPr="00147F2B">
        <w:rPr>
          <w:szCs w:val="28"/>
        </w:rPr>
        <w:t>е предложений иным образом, чем установлено в Извещении</w:t>
      </w:r>
      <w:r w:rsidR="00ED09F0" w:rsidRPr="00147F2B">
        <w:rPr>
          <w:szCs w:val="28"/>
        </w:rPr>
        <w:t>.</w:t>
      </w:r>
    </w:p>
    <w:p w:rsidR="00ED09F0" w:rsidRPr="00147F2B" w:rsidRDefault="00ED09F0" w:rsidP="00ED09F0">
      <w:pPr>
        <w:pStyle w:val="a"/>
        <w:numPr>
          <w:ilvl w:val="0"/>
          <w:numId w:val="0"/>
        </w:numPr>
        <w:spacing w:after="0"/>
        <w:ind w:firstLine="709"/>
        <w:rPr>
          <w:szCs w:val="28"/>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3" w:name="_Toc255048934"/>
      <w:bookmarkStart w:id="74" w:name="_Toc255048974"/>
      <w:bookmarkStart w:id="75" w:name="_Ref323047402"/>
      <w:bookmarkStart w:id="76" w:name="_Ref323049650"/>
      <w:bookmarkStart w:id="77" w:name="_Ref323314076"/>
      <w:bookmarkStart w:id="78" w:name="_Ref349220781"/>
      <w:bookmarkStart w:id="79" w:name="_Toc388344545"/>
      <w:r w:rsidRPr="00147F2B">
        <w:rPr>
          <w:b/>
          <w:sz w:val="28"/>
          <w:szCs w:val="28"/>
        </w:rPr>
        <w:t xml:space="preserve">Разъяснение положений </w:t>
      </w:r>
      <w:r w:rsidR="00761A22" w:rsidRPr="00147F2B">
        <w:rPr>
          <w:b/>
          <w:sz w:val="28"/>
          <w:szCs w:val="28"/>
        </w:rPr>
        <w:t xml:space="preserve">Документации о </w:t>
      </w:r>
      <w:r w:rsidR="008E1AD6" w:rsidRPr="00147F2B">
        <w:rPr>
          <w:b/>
          <w:sz w:val="28"/>
          <w:szCs w:val="28"/>
        </w:rPr>
        <w:t>запрос</w:t>
      </w:r>
      <w:r w:rsidR="00761A22" w:rsidRPr="00147F2B">
        <w:rPr>
          <w:b/>
          <w:sz w:val="28"/>
          <w:szCs w:val="28"/>
        </w:rPr>
        <w:t>е предложений</w:t>
      </w:r>
      <w:bookmarkEnd w:id="73"/>
      <w:bookmarkEnd w:id="74"/>
      <w:bookmarkEnd w:id="75"/>
      <w:bookmarkEnd w:id="76"/>
      <w:bookmarkEnd w:id="77"/>
      <w:bookmarkEnd w:id="78"/>
      <w:bookmarkEnd w:id="79"/>
    </w:p>
    <w:p w:rsidR="00ED09F0" w:rsidRPr="00147F2B" w:rsidRDefault="00ED09F0" w:rsidP="00ED09F0">
      <w:pPr>
        <w:pStyle w:val="32"/>
        <w:spacing w:after="0"/>
        <w:ind w:left="0" w:firstLine="709"/>
        <w:jc w:val="both"/>
        <w:outlineLvl w:val="1"/>
        <w:rPr>
          <w:sz w:val="28"/>
          <w:szCs w:val="28"/>
        </w:rPr>
      </w:pPr>
    </w:p>
    <w:p w:rsidR="005A6263" w:rsidRPr="00147F2B" w:rsidRDefault="00C16764" w:rsidP="00B87060">
      <w:pPr>
        <w:pStyle w:val="a"/>
        <w:numPr>
          <w:ilvl w:val="2"/>
          <w:numId w:val="31"/>
        </w:numPr>
        <w:spacing w:after="0"/>
        <w:ind w:left="0" w:firstLine="708"/>
        <w:rPr>
          <w:szCs w:val="28"/>
        </w:rPr>
      </w:pPr>
      <w:r w:rsidRPr="00147F2B">
        <w:rPr>
          <w:szCs w:val="28"/>
        </w:rPr>
        <w:t xml:space="preserve">Любой </w:t>
      </w:r>
      <w:r w:rsidR="00863029" w:rsidRPr="00147F2B">
        <w:rPr>
          <w:szCs w:val="28"/>
        </w:rPr>
        <w:t>Претендент</w:t>
      </w:r>
      <w:r w:rsidRPr="00147F2B">
        <w:rPr>
          <w:szCs w:val="28"/>
        </w:rPr>
        <w:t xml:space="preserve"> </w:t>
      </w:r>
      <w:r w:rsidR="004D4106" w:rsidRPr="00147F2B">
        <w:rPr>
          <w:bCs/>
          <w:kern w:val="28"/>
          <w:szCs w:val="28"/>
        </w:rPr>
        <w:t xml:space="preserve">вправе </w:t>
      </w:r>
      <w:r w:rsidR="00A204DD" w:rsidRPr="00147F2B">
        <w:rPr>
          <w:bCs/>
          <w:kern w:val="28"/>
          <w:szCs w:val="28"/>
        </w:rPr>
        <w:t xml:space="preserve">сформировать </w:t>
      </w:r>
      <w:r w:rsidR="000214BB" w:rsidRPr="00147F2B">
        <w:rPr>
          <w:bCs/>
          <w:kern w:val="28"/>
          <w:szCs w:val="28"/>
        </w:rPr>
        <w:t>при помощи функционала электронной площадки</w:t>
      </w:r>
      <w:r w:rsidR="004D4106" w:rsidRPr="00147F2B">
        <w:rPr>
          <w:bCs/>
          <w:kern w:val="28"/>
          <w:szCs w:val="28"/>
        </w:rPr>
        <w:t xml:space="preserve"> запрос о разъяснении положений документации </w:t>
      </w:r>
      <w:r w:rsidR="004C51E6" w:rsidRPr="00147F2B">
        <w:rPr>
          <w:szCs w:val="28"/>
        </w:rPr>
        <w:t>о запросе предложений.</w:t>
      </w:r>
    </w:p>
    <w:p w:rsidR="005A6263" w:rsidRPr="00147F2B" w:rsidRDefault="004D4106" w:rsidP="00B87060">
      <w:pPr>
        <w:pStyle w:val="a"/>
        <w:numPr>
          <w:ilvl w:val="2"/>
          <w:numId w:val="31"/>
        </w:numPr>
        <w:spacing w:after="0"/>
        <w:ind w:left="0" w:firstLine="708"/>
        <w:rPr>
          <w:szCs w:val="28"/>
        </w:rPr>
      </w:pPr>
      <w:r w:rsidRPr="00147F2B">
        <w:rPr>
          <w:szCs w:val="28"/>
        </w:rPr>
        <w:t>В</w:t>
      </w:r>
      <w:r w:rsidR="005A6263" w:rsidRPr="00147F2B">
        <w:rPr>
          <w:szCs w:val="28"/>
        </w:rPr>
        <w:t xml:space="preserve">опросы, связанные с корректировкой и изменением </w:t>
      </w:r>
      <w:r w:rsidR="002E79DC" w:rsidRPr="00147F2B">
        <w:rPr>
          <w:szCs w:val="28"/>
        </w:rPr>
        <w:t xml:space="preserve">гарантии обеспечения обязательств, </w:t>
      </w:r>
      <w:r w:rsidR="005A6263" w:rsidRPr="00147F2B">
        <w:rPr>
          <w:szCs w:val="28"/>
        </w:rPr>
        <w:t xml:space="preserve">проекта договора по предмету </w:t>
      </w:r>
      <w:r w:rsidR="008E1AD6" w:rsidRPr="00147F2B">
        <w:rPr>
          <w:szCs w:val="28"/>
        </w:rPr>
        <w:t>запрос</w:t>
      </w:r>
      <w:r w:rsidR="005A6263" w:rsidRPr="00147F2B">
        <w:rPr>
          <w:szCs w:val="28"/>
        </w:rPr>
        <w:t>а предложений</w:t>
      </w:r>
      <w:r w:rsidRPr="00147F2B">
        <w:rPr>
          <w:szCs w:val="28"/>
        </w:rPr>
        <w:t xml:space="preserve">, не </w:t>
      </w:r>
      <w:r w:rsidR="000C7C03" w:rsidRPr="00147F2B">
        <w:rPr>
          <w:szCs w:val="28"/>
        </w:rPr>
        <w:t>рас</w:t>
      </w:r>
      <w:r w:rsidR="00636D89" w:rsidRPr="00147F2B">
        <w:rPr>
          <w:szCs w:val="28"/>
        </w:rPr>
        <w:t>с</w:t>
      </w:r>
      <w:r w:rsidR="000C7C03" w:rsidRPr="00147F2B">
        <w:rPr>
          <w:szCs w:val="28"/>
        </w:rPr>
        <w:t>матриваются</w:t>
      </w:r>
      <w:r w:rsidR="005A6263" w:rsidRPr="00147F2B">
        <w:rPr>
          <w:szCs w:val="28"/>
        </w:rPr>
        <w:t>.</w:t>
      </w:r>
    </w:p>
    <w:p w:rsidR="00524D4A" w:rsidRPr="00147F2B" w:rsidRDefault="005E229C" w:rsidP="00B87060">
      <w:pPr>
        <w:pStyle w:val="a"/>
        <w:numPr>
          <w:ilvl w:val="2"/>
          <w:numId w:val="31"/>
        </w:numPr>
        <w:spacing w:after="0"/>
        <w:ind w:left="0" w:firstLine="708"/>
        <w:rPr>
          <w:szCs w:val="28"/>
        </w:rPr>
      </w:pPr>
      <w:r w:rsidRPr="00147F2B">
        <w:rPr>
          <w:szCs w:val="28"/>
        </w:rPr>
        <w:t>З</w:t>
      </w:r>
      <w:r w:rsidR="008E1AD6" w:rsidRPr="00147F2B">
        <w:rPr>
          <w:szCs w:val="28"/>
        </w:rPr>
        <w:t>апрос</w:t>
      </w:r>
      <w:r w:rsidR="00524D4A" w:rsidRPr="00147F2B">
        <w:rPr>
          <w:szCs w:val="28"/>
        </w:rPr>
        <w:t xml:space="preserve"> </w:t>
      </w:r>
      <w:r w:rsidR="00811DEC" w:rsidRPr="00147F2B">
        <w:rPr>
          <w:szCs w:val="28"/>
        </w:rPr>
        <w:t xml:space="preserve">формируется </w:t>
      </w:r>
      <w:r w:rsidR="00524D4A" w:rsidRPr="00147F2B">
        <w:rPr>
          <w:szCs w:val="28"/>
        </w:rPr>
        <w:t>по следующей форме:</w:t>
      </w:r>
    </w:p>
    <w:p w:rsidR="00EA1C21" w:rsidRDefault="002409BA" w:rsidP="003C74C6">
      <w:pPr>
        <w:pStyle w:val="25"/>
        <w:ind w:firstLine="709"/>
        <w:jc w:val="both"/>
        <w:rPr>
          <w:i/>
          <w:szCs w:val="28"/>
        </w:rPr>
      </w:pPr>
      <w:r w:rsidRPr="00147F2B">
        <w:rPr>
          <w:i/>
          <w:szCs w:val="28"/>
        </w:rPr>
        <w:t>«</w:t>
      </w:r>
      <w:r w:rsidR="00524D4A" w:rsidRPr="00147F2B">
        <w:rPr>
          <w:i/>
          <w:szCs w:val="28"/>
        </w:rPr>
        <w:t xml:space="preserve">Изучив документацию о </w:t>
      </w:r>
      <w:r w:rsidR="008E1AD6" w:rsidRPr="00147F2B">
        <w:rPr>
          <w:i/>
          <w:szCs w:val="28"/>
        </w:rPr>
        <w:t>запрос</w:t>
      </w:r>
      <w:r w:rsidR="00524D4A" w:rsidRPr="00147F2B">
        <w:rPr>
          <w:i/>
          <w:szCs w:val="28"/>
        </w:rPr>
        <w:t>е предложений № </w:t>
      </w:r>
      <w:r w:rsidR="00EA1C21">
        <w:rPr>
          <w:i/>
          <w:szCs w:val="28"/>
        </w:rPr>
        <w:t xml:space="preserve">______________________ </w:t>
      </w:r>
      <w:proofErr w:type="gramStart"/>
      <w:r w:rsidR="00EA1C21">
        <w:rPr>
          <w:i/>
          <w:szCs w:val="28"/>
        </w:rPr>
        <w:t>на</w:t>
      </w:r>
      <w:proofErr w:type="gramEnd"/>
      <w:r w:rsidR="00EA1C21">
        <w:rPr>
          <w:i/>
          <w:szCs w:val="28"/>
        </w:rPr>
        <w:t>_____</w:t>
      </w:r>
      <w:r w:rsidR="0089324C">
        <w:rPr>
          <w:i/>
          <w:szCs w:val="28"/>
        </w:rPr>
        <w:t>___</w:t>
      </w:r>
      <w:r w:rsidR="00EA1C21">
        <w:rPr>
          <w:i/>
          <w:szCs w:val="28"/>
        </w:rPr>
        <w:t>_________________</w:t>
      </w:r>
      <w:r w:rsidR="00E94131">
        <w:rPr>
          <w:i/>
          <w:szCs w:val="28"/>
        </w:rPr>
        <w:t>____________________________</w:t>
      </w:r>
      <w:r w:rsidR="00EA1C21">
        <w:rPr>
          <w:i/>
          <w:szCs w:val="28"/>
        </w:rPr>
        <w:t>_____________</w:t>
      </w:r>
      <w:r w:rsidR="00B02106" w:rsidRPr="00147F2B">
        <w:rPr>
          <w:i/>
          <w:szCs w:val="28"/>
        </w:rPr>
        <w:t xml:space="preserve"> </w:t>
      </w:r>
    </w:p>
    <w:p w:rsidR="00EA1C21" w:rsidRDefault="00ED09F0" w:rsidP="003C74C6">
      <w:pPr>
        <w:pStyle w:val="25"/>
        <w:ind w:firstLine="709"/>
        <w:jc w:val="both"/>
        <w:rPr>
          <w:i/>
          <w:szCs w:val="28"/>
        </w:rPr>
      </w:pPr>
      <w:r w:rsidRPr="00147F2B">
        <w:rPr>
          <w:i/>
          <w:szCs w:val="28"/>
        </w:rPr>
        <w:t>Лот №</w:t>
      </w:r>
      <w:r w:rsidR="00EA1C21">
        <w:rPr>
          <w:i/>
          <w:szCs w:val="28"/>
        </w:rPr>
        <w:t>________</w:t>
      </w:r>
      <w:r w:rsidRPr="00147F2B">
        <w:rPr>
          <w:i/>
          <w:szCs w:val="28"/>
        </w:rPr>
        <w:t>_____</w:t>
      </w:r>
      <w:r w:rsidR="000635D5" w:rsidRPr="00147F2B">
        <w:rPr>
          <w:i/>
          <w:szCs w:val="28"/>
        </w:rPr>
        <w:t>__</w:t>
      </w:r>
      <w:r w:rsidR="0082137B">
        <w:rPr>
          <w:i/>
          <w:szCs w:val="28"/>
        </w:rPr>
        <w:t>_________</w:t>
      </w:r>
      <w:r w:rsidR="00EA1C21">
        <w:rPr>
          <w:i/>
          <w:szCs w:val="28"/>
        </w:rPr>
        <w:t>______________________</w:t>
      </w:r>
      <w:r w:rsidR="0082137B">
        <w:rPr>
          <w:i/>
          <w:szCs w:val="28"/>
        </w:rPr>
        <w:t>_</w:t>
      </w:r>
      <w:r w:rsidR="000635D5" w:rsidRPr="00147F2B">
        <w:rPr>
          <w:i/>
          <w:szCs w:val="28"/>
        </w:rPr>
        <w:t>___</w:t>
      </w:r>
      <w:r w:rsidR="003C74C6">
        <w:rPr>
          <w:i/>
          <w:szCs w:val="28"/>
        </w:rPr>
        <w:t>просим</w:t>
      </w:r>
    </w:p>
    <w:p w:rsidR="00ED09F0" w:rsidRDefault="003C74C6" w:rsidP="003C74C6">
      <w:pPr>
        <w:pStyle w:val="25"/>
        <w:ind w:firstLine="709"/>
        <w:jc w:val="both"/>
        <w:rPr>
          <w:i/>
          <w:sz w:val="22"/>
          <w:szCs w:val="22"/>
        </w:rPr>
      </w:pPr>
      <w:r>
        <w:rPr>
          <w:i/>
          <w:szCs w:val="28"/>
        </w:rPr>
        <w:t xml:space="preserve">              </w:t>
      </w:r>
      <w:r w:rsidR="00AC6212" w:rsidRPr="00147F2B">
        <w:rPr>
          <w:i/>
          <w:szCs w:val="28"/>
        </w:rPr>
        <w:t xml:space="preserve">   </w:t>
      </w:r>
      <w:r w:rsidR="000635D5" w:rsidRPr="003C74C6">
        <w:rPr>
          <w:i/>
          <w:sz w:val="20"/>
        </w:rPr>
        <w:t xml:space="preserve">(номер и предмет лота – </w:t>
      </w:r>
      <w:r w:rsidR="0089324C">
        <w:rPr>
          <w:i/>
          <w:sz w:val="20"/>
        </w:rPr>
        <w:t>если предмет закупки разбит на лоты</w:t>
      </w:r>
      <w:r w:rsidR="000635D5" w:rsidRPr="003C74C6">
        <w:rPr>
          <w:i/>
          <w:sz w:val="20"/>
        </w:rPr>
        <w:t>)</w:t>
      </w:r>
    </w:p>
    <w:p w:rsidR="00524D4A" w:rsidRPr="003C74C6" w:rsidRDefault="003C74C6" w:rsidP="00ED09F0">
      <w:pPr>
        <w:pStyle w:val="25"/>
        <w:jc w:val="both"/>
        <w:rPr>
          <w:i/>
          <w:szCs w:val="28"/>
        </w:rPr>
      </w:pPr>
      <w:r w:rsidRPr="003C74C6">
        <w:rPr>
          <w:i/>
          <w:szCs w:val="28"/>
        </w:rPr>
        <w:t>предоставить</w:t>
      </w:r>
      <w:r>
        <w:rPr>
          <w:i/>
          <w:szCs w:val="28"/>
        </w:rPr>
        <w:t xml:space="preserve"> </w:t>
      </w:r>
      <w:r w:rsidR="0082137B" w:rsidRPr="00147F2B">
        <w:rPr>
          <w:i/>
          <w:szCs w:val="28"/>
        </w:rPr>
        <w:t xml:space="preserve">ответы на </w:t>
      </w:r>
      <w:r w:rsidR="00524D4A" w:rsidRPr="00147F2B">
        <w:rPr>
          <w:i/>
          <w:szCs w:val="28"/>
        </w:rPr>
        <w:t>вопросы, возникшие после изучения материалов</w:t>
      </w:r>
      <w:r w:rsidR="002409BA" w:rsidRPr="00147F2B">
        <w:rPr>
          <w:i/>
          <w:szCs w:val="28"/>
        </w:rPr>
        <w:t>»</w:t>
      </w:r>
      <w:r w:rsidR="0039557C" w:rsidRPr="00147F2B">
        <w:rPr>
          <w:i/>
          <w:szCs w:val="28"/>
        </w:rPr>
        <w:t>.</w:t>
      </w:r>
    </w:p>
    <w:p w:rsidR="002C77CB" w:rsidRPr="00147F2B" w:rsidRDefault="002C77CB" w:rsidP="00ED09F0">
      <w:pPr>
        <w:pStyle w:val="25"/>
        <w:ind w:firstLine="709"/>
        <w:jc w:val="both"/>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
        <w:gridCol w:w="8960"/>
      </w:tblGrid>
      <w:tr w:rsidR="00524D4A" w:rsidRPr="00147F2B" w:rsidTr="0082137B">
        <w:trPr>
          <w:trHeight w:val="20"/>
        </w:trPr>
        <w:tc>
          <w:tcPr>
            <w:tcW w:w="888" w:type="dxa"/>
            <w:vAlign w:val="center"/>
          </w:tcPr>
          <w:p w:rsidR="00524D4A" w:rsidRPr="00147F2B" w:rsidRDefault="00524D4A" w:rsidP="00ED09F0">
            <w:pPr>
              <w:pStyle w:val="25"/>
              <w:ind w:right="-108"/>
              <w:jc w:val="center"/>
            </w:pPr>
            <w:r w:rsidRPr="00147F2B">
              <w:t>№</w:t>
            </w:r>
            <w:r w:rsidR="00B036EB" w:rsidRPr="00147F2B">
              <w:t xml:space="preserve"> </w:t>
            </w:r>
            <w:proofErr w:type="gramStart"/>
            <w:r w:rsidRPr="00147F2B">
              <w:t>п</w:t>
            </w:r>
            <w:proofErr w:type="gramEnd"/>
            <w:r w:rsidRPr="00147F2B">
              <w:t>/п</w:t>
            </w:r>
          </w:p>
        </w:tc>
        <w:tc>
          <w:tcPr>
            <w:tcW w:w="8960" w:type="dxa"/>
            <w:vAlign w:val="center"/>
          </w:tcPr>
          <w:p w:rsidR="00524D4A" w:rsidRPr="00147F2B" w:rsidRDefault="00524D4A" w:rsidP="00ED09F0">
            <w:pPr>
              <w:pStyle w:val="25"/>
              <w:ind w:right="-108"/>
              <w:jc w:val="center"/>
            </w:pPr>
            <w:r w:rsidRPr="00147F2B">
              <w:t>Вопрос</w:t>
            </w:r>
          </w:p>
        </w:tc>
      </w:tr>
      <w:tr w:rsidR="00524D4A" w:rsidRPr="00147F2B" w:rsidTr="0082137B">
        <w:trPr>
          <w:trHeight w:val="20"/>
        </w:trPr>
        <w:tc>
          <w:tcPr>
            <w:tcW w:w="888" w:type="dxa"/>
            <w:vAlign w:val="center"/>
          </w:tcPr>
          <w:p w:rsidR="00524D4A" w:rsidRPr="00147F2B" w:rsidRDefault="000C7BA0" w:rsidP="00ED09F0">
            <w:pPr>
              <w:pStyle w:val="25"/>
              <w:jc w:val="center"/>
            </w:pPr>
            <w:r w:rsidRPr="00147F2B">
              <w:t>1.</w:t>
            </w:r>
          </w:p>
        </w:tc>
        <w:tc>
          <w:tcPr>
            <w:tcW w:w="8960" w:type="dxa"/>
            <w:vAlign w:val="center"/>
          </w:tcPr>
          <w:p w:rsidR="00524D4A" w:rsidRPr="00147F2B" w:rsidRDefault="00524D4A" w:rsidP="00ED09F0">
            <w:pPr>
              <w:pStyle w:val="25"/>
              <w:ind w:right="-108"/>
              <w:jc w:val="center"/>
            </w:pPr>
          </w:p>
        </w:tc>
      </w:tr>
      <w:tr w:rsidR="00524D4A" w:rsidRPr="00147F2B" w:rsidTr="0082137B">
        <w:trPr>
          <w:trHeight w:val="20"/>
        </w:trPr>
        <w:tc>
          <w:tcPr>
            <w:tcW w:w="888" w:type="dxa"/>
            <w:vAlign w:val="center"/>
          </w:tcPr>
          <w:p w:rsidR="00524D4A" w:rsidRPr="00147F2B" w:rsidRDefault="000C7BA0" w:rsidP="00ED09F0">
            <w:pPr>
              <w:pStyle w:val="25"/>
              <w:jc w:val="center"/>
            </w:pPr>
            <w:r w:rsidRPr="00147F2B">
              <w:t>2.</w:t>
            </w:r>
          </w:p>
        </w:tc>
        <w:tc>
          <w:tcPr>
            <w:tcW w:w="8960" w:type="dxa"/>
            <w:vAlign w:val="center"/>
          </w:tcPr>
          <w:p w:rsidR="00524D4A" w:rsidRPr="00147F2B" w:rsidRDefault="00524D4A" w:rsidP="00ED09F0">
            <w:pPr>
              <w:pStyle w:val="25"/>
              <w:ind w:right="-108"/>
              <w:jc w:val="center"/>
            </w:pPr>
          </w:p>
        </w:tc>
      </w:tr>
      <w:tr w:rsidR="00524D4A" w:rsidRPr="00147F2B" w:rsidTr="0082137B">
        <w:trPr>
          <w:trHeight w:val="20"/>
        </w:trPr>
        <w:tc>
          <w:tcPr>
            <w:tcW w:w="888" w:type="dxa"/>
            <w:vAlign w:val="center"/>
          </w:tcPr>
          <w:p w:rsidR="00524D4A" w:rsidRPr="00147F2B" w:rsidRDefault="000C7BA0" w:rsidP="00ED09F0">
            <w:pPr>
              <w:pStyle w:val="25"/>
              <w:jc w:val="center"/>
            </w:pPr>
            <w:r w:rsidRPr="00147F2B">
              <w:t>3.</w:t>
            </w:r>
          </w:p>
        </w:tc>
        <w:tc>
          <w:tcPr>
            <w:tcW w:w="8960" w:type="dxa"/>
            <w:vAlign w:val="center"/>
          </w:tcPr>
          <w:p w:rsidR="00524D4A" w:rsidRPr="00147F2B" w:rsidRDefault="00524D4A" w:rsidP="00ED09F0">
            <w:pPr>
              <w:pStyle w:val="25"/>
              <w:ind w:right="-108"/>
              <w:jc w:val="center"/>
            </w:pPr>
          </w:p>
        </w:tc>
      </w:tr>
      <w:tr w:rsidR="00524D4A" w:rsidRPr="00147F2B" w:rsidTr="0082137B">
        <w:trPr>
          <w:trHeight w:val="20"/>
        </w:trPr>
        <w:tc>
          <w:tcPr>
            <w:tcW w:w="888" w:type="dxa"/>
          </w:tcPr>
          <w:p w:rsidR="00524D4A" w:rsidRPr="00147F2B" w:rsidRDefault="000C7BA0" w:rsidP="00ED09F0">
            <w:pPr>
              <w:pStyle w:val="25"/>
              <w:ind w:right="-108"/>
              <w:jc w:val="center"/>
              <w:rPr>
                <w:szCs w:val="28"/>
              </w:rPr>
            </w:pPr>
            <w:r w:rsidRPr="00147F2B">
              <w:rPr>
                <w:szCs w:val="28"/>
              </w:rPr>
              <w:t>……</w:t>
            </w:r>
          </w:p>
        </w:tc>
        <w:tc>
          <w:tcPr>
            <w:tcW w:w="8960" w:type="dxa"/>
            <w:vAlign w:val="center"/>
          </w:tcPr>
          <w:p w:rsidR="00524D4A" w:rsidRPr="00147F2B" w:rsidRDefault="00524D4A" w:rsidP="00ED09F0">
            <w:pPr>
              <w:pStyle w:val="25"/>
              <w:ind w:right="-108"/>
              <w:jc w:val="center"/>
              <w:rPr>
                <w:szCs w:val="28"/>
              </w:rPr>
            </w:pPr>
          </w:p>
        </w:tc>
      </w:tr>
    </w:tbl>
    <w:p w:rsidR="00AC6212" w:rsidRPr="00147F2B" w:rsidRDefault="00AC6212" w:rsidP="00ED09F0">
      <w:pPr>
        <w:pStyle w:val="a"/>
        <w:numPr>
          <w:ilvl w:val="0"/>
          <w:numId w:val="0"/>
        </w:numPr>
        <w:spacing w:after="0"/>
        <w:ind w:firstLine="709"/>
        <w:rPr>
          <w:szCs w:val="28"/>
        </w:rPr>
      </w:pPr>
    </w:p>
    <w:p w:rsidR="00524D4A" w:rsidRPr="00147F2B" w:rsidRDefault="00A0353C" w:rsidP="00B87060">
      <w:pPr>
        <w:pStyle w:val="a"/>
        <w:numPr>
          <w:ilvl w:val="2"/>
          <w:numId w:val="31"/>
        </w:numPr>
        <w:spacing w:after="0"/>
        <w:ind w:left="0" w:firstLine="708"/>
      </w:pPr>
      <w:r w:rsidRPr="00147F2B">
        <w:rPr>
          <w:szCs w:val="28"/>
        </w:rPr>
        <w:t>Организатор</w:t>
      </w:r>
      <w:r w:rsidR="00F2505F" w:rsidRPr="00147F2B">
        <w:rPr>
          <w:szCs w:val="28"/>
        </w:rPr>
        <w:t xml:space="preserve"> обязуется ответить на любой вопрос, связанный с разъяснением Документации, который он получит не позднее, чем за </w:t>
      </w:r>
      <w:r w:rsidR="00590C3E" w:rsidRPr="00147F2B">
        <w:rPr>
          <w:b/>
          <w:szCs w:val="28"/>
        </w:rPr>
        <w:t xml:space="preserve">5 </w:t>
      </w:r>
      <w:r w:rsidR="00F2505F" w:rsidRPr="00147F2B">
        <w:rPr>
          <w:b/>
          <w:szCs w:val="28"/>
        </w:rPr>
        <w:t>(</w:t>
      </w:r>
      <w:r w:rsidR="00590C3E" w:rsidRPr="00147F2B">
        <w:rPr>
          <w:b/>
          <w:szCs w:val="28"/>
        </w:rPr>
        <w:t>пять</w:t>
      </w:r>
      <w:r w:rsidR="00F2505F" w:rsidRPr="00147F2B">
        <w:rPr>
          <w:b/>
          <w:szCs w:val="28"/>
        </w:rPr>
        <w:t xml:space="preserve">) рабочих </w:t>
      </w:r>
      <w:r w:rsidR="003573F3" w:rsidRPr="00147F2B">
        <w:rPr>
          <w:b/>
          <w:szCs w:val="28"/>
        </w:rPr>
        <w:t>дней</w:t>
      </w:r>
      <w:r w:rsidR="00F2505F" w:rsidRPr="00147F2B">
        <w:rPr>
          <w:szCs w:val="28"/>
        </w:rPr>
        <w:t xml:space="preserve"> до истечения срока приема </w:t>
      </w:r>
      <w:r w:rsidR="00F94701" w:rsidRPr="00147F2B">
        <w:rPr>
          <w:szCs w:val="28"/>
        </w:rPr>
        <w:t>з</w:t>
      </w:r>
      <w:r w:rsidR="00F2505F" w:rsidRPr="00147F2B">
        <w:rPr>
          <w:szCs w:val="28"/>
        </w:rPr>
        <w:t xml:space="preserve">аявок на участие в </w:t>
      </w:r>
      <w:r w:rsidR="008E1AD6" w:rsidRPr="00147F2B">
        <w:rPr>
          <w:szCs w:val="28"/>
        </w:rPr>
        <w:t>запрос</w:t>
      </w:r>
      <w:r w:rsidR="00F2505F" w:rsidRPr="00147F2B">
        <w:rPr>
          <w:szCs w:val="28"/>
        </w:rPr>
        <w:t>е предложений</w:t>
      </w:r>
      <w:r w:rsidR="00C16764" w:rsidRPr="00147F2B">
        <w:rPr>
          <w:szCs w:val="28"/>
        </w:rPr>
        <w:t>, указанного в</w:t>
      </w:r>
      <w:r w:rsidR="00590C3E" w:rsidRPr="00147F2B">
        <w:rPr>
          <w:szCs w:val="28"/>
        </w:rPr>
        <w:t xml:space="preserve"> Извещении</w:t>
      </w:r>
      <w:r w:rsidR="00F2505F" w:rsidRPr="00147F2B">
        <w:rPr>
          <w:szCs w:val="28"/>
        </w:rPr>
        <w:t xml:space="preserve">. При этом ответ (без указания источника запроса) размещается на официальном сайте </w:t>
      </w:r>
      <w:r w:rsidR="003212A5" w:rsidRPr="00147F2B">
        <w:rPr>
          <w:szCs w:val="28"/>
        </w:rPr>
        <w:t>и на сайтах, указанных в п.</w:t>
      </w:r>
      <w:r w:rsidR="004203CE">
        <w:rPr>
          <w:szCs w:val="28"/>
        </w:rPr>
        <w:t> </w:t>
      </w:r>
      <w:r w:rsidR="00896DA5">
        <w:rPr>
          <w:b/>
          <w:szCs w:val="28"/>
        </w:rPr>
        <w:fldChar w:fldCharType="begin"/>
      </w:r>
      <w:r w:rsidR="00896DA5">
        <w:rPr>
          <w:szCs w:val="28"/>
        </w:rPr>
        <w:instrText xml:space="preserve"> REF З_4_3 \h </w:instrText>
      </w:r>
      <w:r w:rsidR="00896DA5">
        <w:rPr>
          <w:b/>
          <w:szCs w:val="28"/>
        </w:rPr>
      </w:r>
      <w:r w:rsidR="00896DA5">
        <w:rPr>
          <w:b/>
          <w:szCs w:val="28"/>
        </w:rPr>
        <w:fldChar w:fldCharType="separate"/>
      </w:r>
      <w:r w:rsidR="00DD52F3" w:rsidRPr="00147F2B">
        <w:rPr>
          <w:b/>
        </w:rPr>
        <w:t>4.3</w:t>
      </w:r>
      <w:r w:rsidR="00896DA5">
        <w:rPr>
          <w:b/>
          <w:szCs w:val="28"/>
        </w:rPr>
        <w:fldChar w:fldCharType="end"/>
      </w:r>
      <w:r w:rsidR="003212A5" w:rsidRPr="00147F2B">
        <w:rPr>
          <w:szCs w:val="28"/>
        </w:rPr>
        <w:t xml:space="preserve"> информационной карты, </w:t>
      </w:r>
      <w:r w:rsidR="00F2505F" w:rsidRPr="00147F2B">
        <w:rPr>
          <w:szCs w:val="28"/>
        </w:rPr>
        <w:t>не позднее</w:t>
      </w:r>
      <w:r w:rsidR="00F2505F" w:rsidRPr="00147F2B">
        <w:t xml:space="preserve"> чем в течение трех дней со дня </w:t>
      </w:r>
      <w:r w:rsidR="00937F0C" w:rsidRPr="00147F2B">
        <w:t>получения запроса</w:t>
      </w:r>
      <w:r w:rsidR="003212A5" w:rsidRPr="00147F2B">
        <w:t xml:space="preserve"> от </w:t>
      </w:r>
      <w:r w:rsidR="00636D89" w:rsidRPr="00147F2B">
        <w:t>Претендента</w:t>
      </w:r>
      <w:r w:rsidR="00F2505F" w:rsidRPr="00147F2B">
        <w:t>.</w:t>
      </w:r>
    </w:p>
    <w:p w:rsidR="00524D4A" w:rsidRPr="00147F2B" w:rsidRDefault="00524D4A" w:rsidP="00B87060">
      <w:pPr>
        <w:pStyle w:val="a"/>
        <w:numPr>
          <w:ilvl w:val="2"/>
          <w:numId w:val="31"/>
        </w:numPr>
        <w:spacing w:after="0"/>
        <w:ind w:left="0" w:firstLine="708"/>
      </w:pPr>
      <w:r w:rsidRPr="00147F2B">
        <w:t xml:space="preserve">В </w:t>
      </w:r>
      <w:proofErr w:type="gramStart"/>
      <w:r w:rsidRPr="00147F2B">
        <w:t>случае</w:t>
      </w:r>
      <w:proofErr w:type="gramEnd"/>
      <w:r w:rsidRPr="00147F2B">
        <w:t xml:space="preserve"> продления срока подачи Заявок на участие в </w:t>
      </w:r>
      <w:r w:rsidR="008E1AD6" w:rsidRPr="00147F2B">
        <w:t>запрос</w:t>
      </w:r>
      <w:r w:rsidRPr="00147F2B">
        <w:t xml:space="preserve">е предложений, срок подачи запросов от </w:t>
      </w:r>
      <w:r w:rsidR="00863029" w:rsidRPr="00147F2B">
        <w:t>Претендентов</w:t>
      </w:r>
      <w:r w:rsidRPr="00147F2B">
        <w:t xml:space="preserve"> остается неизменным. </w:t>
      </w:r>
      <w:r w:rsidR="009749E6" w:rsidRPr="00147F2B">
        <w:t xml:space="preserve">При этом после истечения срока подачи запросов </w:t>
      </w:r>
      <w:r w:rsidR="00A0353C" w:rsidRPr="00147F2B">
        <w:t>Организатор</w:t>
      </w:r>
      <w:r w:rsidRPr="00147F2B">
        <w:t xml:space="preserve"> </w:t>
      </w:r>
      <w:r w:rsidR="008E1AD6" w:rsidRPr="00147F2B">
        <w:t>запрос</w:t>
      </w:r>
      <w:r w:rsidRPr="00147F2B">
        <w:t>а предложений отвечает только на вопросы, связанные с материалами, являющимися причиной переноса сроков подачи Заявок.</w:t>
      </w:r>
    </w:p>
    <w:p w:rsidR="00C16764" w:rsidRPr="00147F2B" w:rsidRDefault="00C16764" w:rsidP="00ED09F0">
      <w:pPr>
        <w:pStyle w:val="25"/>
        <w:ind w:firstLine="709"/>
        <w:jc w:val="both"/>
        <w:rPr>
          <w:b/>
          <w:i/>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80" w:name="_Toc255048935"/>
      <w:bookmarkStart w:id="81" w:name="_Toc255048975"/>
      <w:bookmarkStart w:id="82" w:name="_Ref323051562"/>
      <w:bookmarkStart w:id="83" w:name="_Ref349054350"/>
      <w:bookmarkStart w:id="84" w:name="_Toc388344546"/>
      <w:r w:rsidRPr="00147F2B">
        <w:rPr>
          <w:b/>
          <w:sz w:val="28"/>
          <w:szCs w:val="28"/>
        </w:rPr>
        <w:t xml:space="preserve">Подготовка </w:t>
      </w:r>
      <w:bookmarkEnd w:id="80"/>
      <w:bookmarkEnd w:id="81"/>
      <w:r w:rsidR="00A54CFC" w:rsidRPr="00147F2B">
        <w:rPr>
          <w:b/>
          <w:sz w:val="28"/>
          <w:szCs w:val="28"/>
        </w:rPr>
        <w:t xml:space="preserve">Заявок на участие в </w:t>
      </w:r>
      <w:r w:rsidR="008E1AD6" w:rsidRPr="00147F2B">
        <w:rPr>
          <w:b/>
          <w:sz w:val="28"/>
          <w:szCs w:val="28"/>
        </w:rPr>
        <w:t>запрос</w:t>
      </w:r>
      <w:r w:rsidR="00A54CFC" w:rsidRPr="00147F2B">
        <w:rPr>
          <w:b/>
          <w:sz w:val="28"/>
          <w:szCs w:val="28"/>
        </w:rPr>
        <w:t>е предложений</w:t>
      </w:r>
      <w:bookmarkEnd w:id="82"/>
      <w:bookmarkEnd w:id="83"/>
      <w:bookmarkEnd w:id="84"/>
    </w:p>
    <w:p w:rsidR="00864458" w:rsidRPr="00147F2B" w:rsidRDefault="00864458" w:rsidP="00864458">
      <w:pPr>
        <w:pStyle w:val="32"/>
        <w:spacing w:after="0"/>
        <w:ind w:left="709"/>
        <w:jc w:val="both"/>
        <w:outlineLvl w:val="1"/>
        <w:rPr>
          <w:sz w:val="28"/>
          <w:szCs w:val="28"/>
        </w:rPr>
      </w:pPr>
    </w:p>
    <w:p w:rsidR="00EB11C1" w:rsidRPr="00147F2B" w:rsidRDefault="0078174A" w:rsidP="00B87060">
      <w:pPr>
        <w:pStyle w:val="a"/>
        <w:numPr>
          <w:ilvl w:val="2"/>
          <w:numId w:val="32"/>
        </w:numPr>
        <w:spacing w:after="0"/>
        <w:ind w:left="0" w:firstLine="708"/>
      </w:pPr>
      <w:bookmarkStart w:id="85" w:name="_Ref336440537"/>
      <w:r w:rsidRPr="00147F2B">
        <w:t>Участник</w:t>
      </w:r>
      <w:r w:rsidR="00EB11C1" w:rsidRPr="00147F2B">
        <w:t xml:space="preserve"> должен подготовить </w:t>
      </w:r>
      <w:r w:rsidR="00A54CFC" w:rsidRPr="00147F2B">
        <w:t xml:space="preserve">Заявку на участие в </w:t>
      </w:r>
      <w:r w:rsidR="008E1AD6" w:rsidRPr="00147F2B">
        <w:t>запрос</w:t>
      </w:r>
      <w:r w:rsidR="00A54CFC" w:rsidRPr="00147F2B">
        <w:t>е предложений</w:t>
      </w:r>
      <w:r w:rsidR="00EB11C1" w:rsidRPr="00147F2B">
        <w:t xml:space="preserve">, </w:t>
      </w:r>
      <w:proofErr w:type="gramStart"/>
      <w:r w:rsidR="00EB11C1" w:rsidRPr="00147F2B">
        <w:t>которая</w:t>
      </w:r>
      <w:proofErr w:type="gramEnd"/>
      <w:r w:rsidR="00EB11C1" w:rsidRPr="00147F2B">
        <w:t xml:space="preserve"> состоит из:</w:t>
      </w:r>
      <w:bookmarkEnd w:id="85"/>
    </w:p>
    <w:p w:rsidR="00EB11C1" w:rsidRPr="00147F2B" w:rsidRDefault="00EB11C1" w:rsidP="00E87921">
      <w:pPr>
        <w:pStyle w:val="25"/>
        <w:numPr>
          <w:ilvl w:val="0"/>
          <w:numId w:val="2"/>
        </w:numPr>
        <w:tabs>
          <w:tab w:val="clear" w:pos="720"/>
        </w:tabs>
        <w:ind w:left="1701" w:hanging="567"/>
        <w:jc w:val="both"/>
        <w:rPr>
          <w:b/>
          <w:i/>
        </w:rPr>
      </w:pPr>
      <w:r w:rsidRPr="00147F2B">
        <w:rPr>
          <w:b/>
          <w:i/>
        </w:rPr>
        <w:t xml:space="preserve">письма о подаче </w:t>
      </w:r>
      <w:r w:rsidR="00110A2C" w:rsidRPr="00147F2B">
        <w:rPr>
          <w:b/>
          <w:i/>
        </w:rPr>
        <w:t xml:space="preserve">Заявки на участие в </w:t>
      </w:r>
      <w:r w:rsidR="008E1AD6" w:rsidRPr="00147F2B">
        <w:rPr>
          <w:b/>
          <w:i/>
        </w:rPr>
        <w:t>запрос</w:t>
      </w:r>
      <w:r w:rsidR="00110A2C" w:rsidRPr="00147F2B">
        <w:rPr>
          <w:b/>
          <w:i/>
        </w:rPr>
        <w:t>е предложений</w:t>
      </w:r>
      <w:r w:rsidR="00E87921" w:rsidRPr="00147F2B">
        <w:rPr>
          <w:b/>
          <w:i/>
        </w:rPr>
        <w:br/>
      </w:r>
      <w:r w:rsidR="00745C7C" w:rsidRPr="00147F2B">
        <w:rPr>
          <w:i/>
        </w:rPr>
        <w:t>(п.</w:t>
      </w:r>
      <w:r w:rsidR="00390DEA">
        <w:rPr>
          <w:i/>
        </w:rPr>
        <w:t> </w:t>
      </w:r>
      <w:r w:rsidR="00745C7C" w:rsidRPr="00147F2B">
        <w:rPr>
          <w:b/>
          <w:i/>
        </w:rPr>
        <w:fldChar w:fldCharType="begin"/>
      </w:r>
      <w:r w:rsidR="00745C7C" w:rsidRPr="00147F2B">
        <w:rPr>
          <w:b/>
          <w:i/>
        </w:rPr>
        <w:instrText xml:space="preserve"> REF _Ref323807524 \r \h  \* MERGEFORMAT </w:instrText>
      </w:r>
      <w:r w:rsidR="00745C7C" w:rsidRPr="00147F2B">
        <w:rPr>
          <w:b/>
          <w:i/>
        </w:rPr>
      </w:r>
      <w:r w:rsidR="00745C7C" w:rsidRPr="00147F2B">
        <w:rPr>
          <w:b/>
          <w:i/>
        </w:rPr>
        <w:fldChar w:fldCharType="separate"/>
      </w:r>
      <w:r w:rsidR="00DD52F3">
        <w:rPr>
          <w:b/>
          <w:i/>
        </w:rPr>
        <w:t>3.1</w:t>
      </w:r>
      <w:r w:rsidR="00745C7C" w:rsidRPr="00147F2B">
        <w:rPr>
          <w:b/>
          <w:i/>
        </w:rPr>
        <w:fldChar w:fldCharType="end"/>
      </w:r>
      <w:r w:rsidR="00745C7C" w:rsidRPr="00147F2B">
        <w:rPr>
          <w:i/>
        </w:rPr>
        <w:t>);</w:t>
      </w:r>
    </w:p>
    <w:p w:rsidR="00EB11C1" w:rsidRPr="00147F2B" w:rsidRDefault="004A7D6D" w:rsidP="00E87921">
      <w:pPr>
        <w:pStyle w:val="25"/>
        <w:numPr>
          <w:ilvl w:val="0"/>
          <w:numId w:val="2"/>
        </w:numPr>
        <w:tabs>
          <w:tab w:val="clear" w:pos="720"/>
        </w:tabs>
        <w:ind w:left="1701" w:hanging="567"/>
        <w:jc w:val="both"/>
        <w:rPr>
          <w:b/>
          <w:i/>
        </w:rPr>
      </w:pPr>
      <w:r w:rsidRPr="00147F2B">
        <w:rPr>
          <w:b/>
          <w:i/>
        </w:rPr>
        <w:lastRenderedPageBreak/>
        <w:t>технико-</w:t>
      </w:r>
      <w:r w:rsidR="00EB11C1" w:rsidRPr="00147F2B">
        <w:rPr>
          <w:b/>
          <w:i/>
        </w:rPr>
        <w:t>коммерческого предложения</w:t>
      </w:r>
      <w:r w:rsidR="00745C7C" w:rsidRPr="00147F2B">
        <w:rPr>
          <w:b/>
          <w:i/>
        </w:rPr>
        <w:t xml:space="preserve"> </w:t>
      </w:r>
      <w:r w:rsidR="00745C7C" w:rsidRPr="00147F2B">
        <w:rPr>
          <w:i/>
        </w:rPr>
        <w:t>(п.</w:t>
      </w:r>
      <w:r w:rsidR="00390DEA">
        <w:rPr>
          <w:i/>
        </w:rPr>
        <w:t> </w:t>
      </w:r>
      <w:r w:rsidR="00745C7C" w:rsidRPr="00147F2B">
        <w:rPr>
          <w:b/>
          <w:i/>
        </w:rPr>
        <w:fldChar w:fldCharType="begin"/>
      </w:r>
      <w:r w:rsidR="00745C7C" w:rsidRPr="00147F2B">
        <w:rPr>
          <w:b/>
          <w:i/>
        </w:rPr>
        <w:instrText xml:space="preserve"> REF _Ref323315093 \r \h </w:instrText>
      </w:r>
      <w:r w:rsidR="00A87569" w:rsidRPr="00147F2B">
        <w:rPr>
          <w:b/>
          <w:i/>
        </w:rPr>
        <w:instrText xml:space="preserve"> \* MERGEFORMAT </w:instrText>
      </w:r>
      <w:r w:rsidR="00745C7C" w:rsidRPr="00147F2B">
        <w:rPr>
          <w:b/>
          <w:i/>
        </w:rPr>
      </w:r>
      <w:r w:rsidR="00745C7C" w:rsidRPr="00147F2B">
        <w:rPr>
          <w:b/>
          <w:i/>
        </w:rPr>
        <w:fldChar w:fldCharType="separate"/>
      </w:r>
      <w:r w:rsidR="00DD52F3">
        <w:rPr>
          <w:b/>
          <w:i/>
        </w:rPr>
        <w:t>3.2</w:t>
      </w:r>
      <w:r w:rsidR="00745C7C" w:rsidRPr="00147F2B">
        <w:rPr>
          <w:b/>
          <w:i/>
        </w:rPr>
        <w:fldChar w:fldCharType="end"/>
      </w:r>
      <w:r w:rsidR="00745C7C" w:rsidRPr="00147F2B">
        <w:rPr>
          <w:i/>
        </w:rPr>
        <w:t>);</w:t>
      </w:r>
    </w:p>
    <w:p w:rsidR="001B4951" w:rsidRPr="00147F2B" w:rsidRDefault="001B4951" w:rsidP="00E87921">
      <w:pPr>
        <w:pStyle w:val="25"/>
        <w:numPr>
          <w:ilvl w:val="0"/>
          <w:numId w:val="2"/>
        </w:numPr>
        <w:tabs>
          <w:tab w:val="clear" w:pos="720"/>
          <w:tab w:val="num" w:pos="0"/>
          <w:tab w:val="left" w:pos="567"/>
        </w:tabs>
        <w:ind w:left="1701" w:hanging="567"/>
        <w:jc w:val="both"/>
        <w:rPr>
          <w:b/>
          <w:i/>
        </w:rPr>
      </w:pPr>
      <w:r w:rsidRPr="00147F2B">
        <w:rPr>
          <w:b/>
          <w:i/>
        </w:rPr>
        <w:t xml:space="preserve">альтернативных технико-коммерческих предложений </w:t>
      </w:r>
      <w:r w:rsidRPr="00147F2B">
        <w:rPr>
          <w:i/>
        </w:rPr>
        <w:t xml:space="preserve">(при наличии) </w:t>
      </w:r>
      <w:r w:rsidR="00762BFA" w:rsidRPr="00147F2B">
        <w:rPr>
          <w:i/>
        </w:rPr>
        <w:t>(п.</w:t>
      </w:r>
      <w:r w:rsidR="00390DEA">
        <w:rPr>
          <w:i/>
        </w:rPr>
        <w:t> </w:t>
      </w:r>
      <w:r w:rsidR="004C51E6" w:rsidRPr="00147F2B">
        <w:rPr>
          <w:b/>
          <w:i/>
        </w:rPr>
        <w:fldChar w:fldCharType="begin"/>
      </w:r>
      <w:r w:rsidR="004C51E6" w:rsidRPr="00147F2B">
        <w:rPr>
          <w:b/>
          <w:i/>
        </w:rPr>
        <w:instrText xml:space="preserve"> REF _Ref349378863 \r \h </w:instrText>
      </w:r>
      <w:r w:rsidR="00405F8F" w:rsidRPr="00147F2B">
        <w:rPr>
          <w:b/>
          <w:i/>
        </w:rPr>
        <w:instrText xml:space="preserve"> \* MERGEFORMAT </w:instrText>
      </w:r>
      <w:r w:rsidR="004C51E6" w:rsidRPr="00147F2B">
        <w:rPr>
          <w:b/>
          <w:i/>
        </w:rPr>
      </w:r>
      <w:r w:rsidR="004C51E6" w:rsidRPr="00147F2B">
        <w:rPr>
          <w:b/>
          <w:i/>
        </w:rPr>
        <w:fldChar w:fldCharType="separate"/>
      </w:r>
      <w:r w:rsidR="00DD52F3">
        <w:rPr>
          <w:b/>
          <w:i/>
        </w:rPr>
        <w:t>3.3</w:t>
      </w:r>
      <w:r w:rsidR="004C51E6" w:rsidRPr="00147F2B">
        <w:rPr>
          <w:b/>
          <w:i/>
        </w:rPr>
        <w:fldChar w:fldCharType="end"/>
      </w:r>
      <w:r w:rsidR="00762BFA" w:rsidRPr="00147F2B">
        <w:rPr>
          <w:i/>
        </w:rPr>
        <w:t>)</w:t>
      </w:r>
      <w:r w:rsidRPr="00147F2B">
        <w:rPr>
          <w:b/>
          <w:i/>
        </w:rPr>
        <w:t>;</w:t>
      </w:r>
    </w:p>
    <w:p w:rsidR="002409BA" w:rsidRPr="00147F2B" w:rsidRDefault="00EB11C1" w:rsidP="00E87921">
      <w:pPr>
        <w:pStyle w:val="25"/>
        <w:numPr>
          <w:ilvl w:val="0"/>
          <w:numId w:val="2"/>
        </w:numPr>
        <w:tabs>
          <w:tab w:val="clear" w:pos="720"/>
          <w:tab w:val="num" w:pos="0"/>
          <w:tab w:val="left" w:pos="567"/>
        </w:tabs>
        <w:ind w:left="1701" w:hanging="567"/>
        <w:jc w:val="both"/>
        <w:rPr>
          <w:i/>
        </w:rPr>
      </w:pPr>
      <w:r w:rsidRPr="00147F2B">
        <w:rPr>
          <w:b/>
          <w:i/>
        </w:rPr>
        <w:t xml:space="preserve">документов, подтверждающих квалификацию </w:t>
      </w:r>
      <w:r w:rsidR="00745C7C" w:rsidRPr="00147F2B">
        <w:rPr>
          <w:i/>
        </w:rPr>
        <w:t>(</w:t>
      </w:r>
      <w:r w:rsidR="005D5560" w:rsidRPr="00147F2B">
        <w:rPr>
          <w:i/>
        </w:rPr>
        <w:t>п.</w:t>
      </w:r>
      <w:r w:rsidR="00390DEA">
        <w:rPr>
          <w:i/>
        </w:rPr>
        <w:t> </w:t>
      </w:r>
      <w:r w:rsidR="00390DEA">
        <w:rPr>
          <w:b/>
          <w:i/>
        </w:rPr>
        <w:fldChar w:fldCharType="begin"/>
      </w:r>
      <w:r w:rsidR="00390DEA">
        <w:rPr>
          <w:b/>
          <w:i/>
        </w:rPr>
        <w:instrText xml:space="preserve"> REF  _Ref349039777 \h \r  \* MERGEFORMAT </w:instrText>
      </w:r>
      <w:r w:rsidR="00390DEA">
        <w:rPr>
          <w:b/>
          <w:i/>
        </w:rPr>
      </w:r>
      <w:r w:rsidR="00390DEA">
        <w:rPr>
          <w:b/>
          <w:i/>
        </w:rPr>
        <w:fldChar w:fldCharType="separate"/>
      </w:r>
      <w:r w:rsidR="00DD52F3">
        <w:rPr>
          <w:b/>
          <w:i/>
        </w:rPr>
        <w:t>3.5</w:t>
      </w:r>
      <w:r w:rsidR="00390DEA">
        <w:rPr>
          <w:b/>
          <w:i/>
        </w:rPr>
        <w:fldChar w:fldCharType="end"/>
      </w:r>
      <w:r w:rsidR="00745C7C" w:rsidRPr="00147F2B">
        <w:rPr>
          <w:i/>
        </w:rPr>
        <w:t>)</w:t>
      </w:r>
      <w:r w:rsidR="00745C7C" w:rsidRPr="00147F2B">
        <w:rPr>
          <w:b/>
          <w:i/>
        </w:rPr>
        <w:t xml:space="preserve"> </w:t>
      </w:r>
      <w:r w:rsidRPr="00147F2B">
        <w:rPr>
          <w:b/>
          <w:i/>
        </w:rPr>
        <w:t xml:space="preserve">и правоспособность </w:t>
      </w:r>
      <w:r w:rsidR="00745C7C" w:rsidRPr="00147F2B">
        <w:rPr>
          <w:i/>
        </w:rPr>
        <w:t>(п.</w:t>
      </w:r>
      <w:r w:rsidR="00390DEA">
        <w:rPr>
          <w:i/>
        </w:rPr>
        <w:t> </w:t>
      </w:r>
      <w:r w:rsidR="00745C7C" w:rsidRPr="00147F2B">
        <w:rPr>
          <w:b/>
          <w:i/>
        </w:rPr>
        <w:fldChar w:fldCharType="begin"/>
      </w:r>
      <w:r w:rsidR="00745C7C" w:rsidRPr="00147F2B">
        <w:rPr>
          <w:b/>
          <w:i/>
        </w:rPr>
        <w:instrText xml:space="preserve"> REF _Ref323307954 \r \h </w:instrText>
      </w:r>
      <w:r w:rsidR="00436511" w:rsidRPr="00147F2B">
        <w:rPr>
          <w:b/>
          <w:i/>
        </w:rPr>
        <w:instrText xml:space="preserve"> \* MERGEFORMAT </w:instrText>
      </w:r>
      <w:r w:rsidR="00745C7C" w:rsidRPr="00147F2B">
        <w:rPr>
          <w:b/>
          <w:i/>
        </w:rPr>
      </w:r>
      <w:r w:rsidR="00745C7C" w:rsidRPr="00147F2B">
        <w:rPr>
          <w:b/>
          <w:i/>
        </w:rPr>
        <w:fldChar w:fldCharType="separate"/>
      </w:r>
      <w:r w:rsidR="00DD52F3">
        <w:rPr>
          <w:b/>
          <w:i/>
        </w:rPr>
        <w:t>3.6</w:t>
      </w:r>
      <w:r w:rsidR="00745C7C" w:rsidRPr="00147F2B">
        <w:rPr>
          <w:b/>
          <w:i/>
        </w:rPr>
        <w:fldChar w:fldCharType="end"/>
      </w:r>
      <w:r w:rsidR="00745C7C" w:rsidRPr="00147F2B">
        <w:rPr>
          <w:i/>
        </w:rPr>
        <w:t>)</w:t>
      </w:r>
      <w:r w:rsidR="00745C7C" w:rsidRPr="00147F2B">
        <w:rPr>
          <w:b/>
          <w:i/>
        </w:rPr>
        <w:t xml:space="preserve"> </w:t>
      </w:r>
      <w:r w:rsidR="0078174A" w:rsidRPr="00147F2B">
        <w:rPr>
          <w:b/>
          <w:i/>
        </w:rPr>
        <w:t>Участник</w:t>
      </w:r>
      <w:r w:rsidRPr="00147F2B">
        <w:rPr>
          <w:b/>
          <w:i/>
        </w:rPr>
        <w:t xml:space="preserve">а </w:t>
      </w:r>
      <w:r w:rsidR="008E1AD6" w:rsidRPr="00147F2B">
        <w:rPr>
          <w:b/>
          <w:i/>
        </w:rPr>
        <w:t>запрос</w:t>
      </w:r>
      <w:r w:rsidR="00110A2C" w:rsidRPr="00147F2B">
        <w:rPr>
          <w:b/>
          <w:i/>
        </w:rPr>
        <w:t>а предложений</w:t>
      </w:r>
      <w:r w:rsidR="002409BA" w:rsidRPr="00147F2B">
        <w:rPr>
          <w:b/>
          <w:i/>
        </w:rPr>
        <w:t>;</w:t>
      </w:r>
    </w:p>
    <w:p w:rsidR="00A9333C" w:rsidRPr="00147F2B" w:rsidRDefault="00A9333C" w:rsidP="00A9333C">
      <w:pPr>
        <w:pStyle w:val="25"/>
        <w:numPr>
          <w:ilvl w:val="0"/>
          <w:numId w:val="2"/>
        </w:numPr>
        <w:tabs>
          <w:tab w:val="clear" w:pos="720"/>
          <w:tab w:val="num" w:pos="0"/>
          <w:tab w:val="left" w:pos="567"/>
        </w:tabs>
        <w:ind w:left="1701" w:hanging="567"/>
        <w:jc w:val="both"/>
        <w:rPr>
          <w:b/>
          <w:szCs w:val="28"/>
        </w:rPr>
      </w:pPr>
      <w:r w:rsidRPr="00147F2B">
        <w:rPr>
          <w:b/>
          <w:i/>
        </w:rPr>
        <w:t xml:space="preserve">документов для субпоставщиков, принадлежащего к субъектам малого и среднего предпринимательства </w:t>
      </w:r>
      <w:r w:rsidRPr="00147F2B">
        <w:rPr>
          <w:i/>
        </w:rPr>
        <w:t>(п.</w:t>
      </w:r>
      <w:r w:rsidR="00390DEA">
        <w:rPr>
          <w:b/>
          <w:i/>
        </w:rPr>
        <w:t> </w:t>
      </w:r>
      <w:r w:rsidR="00390DEA">
        <w:rPr>
          <w:b/>
          <w:i/>
        </w:rPr>
        <w:fldChar w:fldCharType="begin"/>
      </w:r>
      <w:r w:rsidR="00390DEA">
        <w:rPr>
          <w:b/>
          <w:i/>
        </w:rPr>
        <w:instrText xml:space="preserve"> REF  _Ref383599782 \h \r  \* MERGEFORMAT </w:instrText>
      </w:r>
      <w:r w:rsidR="00390DEA">
        <w:rPr>
          <w:b/>
          <w:i/>
        </w:rPr>
      </w:r>
      <w:r w:rsidR="00390DEA">
        <w:rPr>
          <w:b/>
          <w:i/>
        </w:rPr>
        <w:fldChar w:fldCharType="separate"/>
      </w:r>
      <w:r w:rsidR="00DD52F3">
        <w:rPr>
          <w:b/>
          <w:i/>
        </w:rPr>
        <w:t>3.7</w:t>
      </w:r>
      <w:r w:rsidR="00390DEA">
        <w:rPr>
          <w:b/>
          <w:i/>
        </w:rPr>
        <w:fldChar w:fldCharType="end"/>
      </w:r>
      <w:r w:rsidRPr="00147F2B">
        <w:rPr>
          <w:i/>
        </w:rPr>
        <w:t>)</w:t>
      </w:r>
    </w:p>
    <w:p w:rsidR="00A9333C" w:rsidRPr="00147F2B" w:rsidRDefault="00A9333C" w:rsidP="00A9333C">
      <w:pPr>
        <w:pStyle w:val="25"/>
        <w:tabs>
          <w:tab w:val="left" w:pos="567"/>
        </w:tabs>
        <w:ind w:left="1701"/>
        <w:jc w:val="both"/>
        <w:rPr>
          <w:i/>
        </w:rPr>
      </w:pPr>
    </w:p>
    <w:p w:rsidR="0089206A" w:rsidRPr="00147F2B" w:rsidRDefault="0089206A" w:rsidP="00B87060">
      <w:pPr>
        <w:pStyle w:val="a"/>
        <w:numPr>
          <w:ilvl w:val="2"/>
          <w:numId w:val="32"/>
        </w:numPr>
        <w:spacing w:after="0"/>
        <w:ind w:left="0" w:firstLine="708"/>
      </w:pPr>
      <w:r w:rsidRPr="00147F2B">
        <w:t xml:space="preserve">В </w:t>
      </w:r>
      <w:proofErr w:type="gramStart"/>
      <w:r w:rsidRPr="00147F2B">
        <w:t>случае</w:t>
      </w:r>
      <w:proofErr w:type="gramEnd"/>
      <w:r w:rsidRPr="00147F2B">
        <w:t xml:space="preserve"> проведения запроса предложений</w:t>
      </w:r>
      <w:r w:rsidR="00877F18" w:rsidRPr="00147F2B">
        <w:t xml:space="preserve"> по н</w:t>
      </w:r>
      <w:r w:rsidRPr="00147F2B">
        <w:t>ескольки</w:t>
      </w:r>
      <w:r w:rsidR="00877F18" w:rsidRPr="00147F2B">
        <w:t>м</w:t>
      </w:r>
      <w:r w:rsidRPr="00147F2B">
        <w:t xml:space="preserve"> лот</w:t>
      </w:r>
      <w:r w:rsidR="00877F18" w:rsidRPr="00147F2B">
        <w:t>ам</w:t>
      </w:r>
      <w:r w:rsidRPr="00147F2B">
        <w:t xml:space="preserve">, Заявки на участие в </w:t>
      </w:r>
      <w:r w:rsidR="008E1AD6" w:rsidRPr="00147F2B">
        <w:t>запрос</w:t>
      </w:r>
      <w:r w:rsidRPr="00147F2B">
        <w:t xml:space="preserve">е предложений должны подаваться </w:t>
      </w:r>
      <w:r w:rsidR="00DD5C61" w:rsidRPr="00147F2B">
        <w:t>Участником</w:t>
      </w:r>
      <w:r w:rsidRPr="00147F2B">
        <w:t xml:space="preserve"> по каждому лоту отдельно в соответствии с правилами оформления заявок, указанными в настоящей документации о </w:t>
      </w:r>
      <w:r w:rsidR="008E1AD6" w:rsidRPr="00147F2B">
        <w:t>запрос</w:t>
      </w:r>
      <w:r w:rsidR="004C51E6" w:rsidRPr="00147F2B">
        <w:t>е предложений.</w:t>
      </w:r>
    </w:p>
    <w:p w:rsidR="0089206A" w:rsidRPr="00147F2B" w:rsidRDefault="0078174A" w:rsidP="00B87060">
      <w:pPr>
        <w:pStyle w:val="a"/>
        <w:numPr>
          <w:ilvl w:val="2"/>
          <w:numId w:val="32"/>
        </w:numPr>
        <w:spacing w:after="0"/>
        <w:ind w:left="0" w:firstLine="708"/>
      </w:pPr>
      <w:r w:rsidRPr="00147F2B">
        <w:t>Участник</w:t>
      </w:r>
      <w:r w:rsidR="0089206A" w:rsidRPr="00147F2B">
        <w:t>и могут подавать заявки как на один из лотов, так и на несколько или все лоты.</w:t>
      </w:r>
    </w:p>
    <w:p w:rsidR="0089206A" w:rsidRPr="00147F2B" w:rsidRDefault="0089206A" w:rsidP="00B87060">
      <w:pPr>
        <w:pStyle w:val="a"/>
        <w:numPr>
          <w:ilvl w:val="2"/>
          <w:numId w:val="32"/>
        </w:numPr>
        <w:spacing w:after="0"/>
        <w:ind w:left="0" w:firstLine="708"/>
      </w:pPr>
      <w:r w:rsidRPr="00147F2B">
        <w:t>Частичн</w:t>
      </w:r>
      <w:r w:rsidR="00D7499D" w:rsidRPr="00147F2B">
        <w:t>ая</w:t>
      </w:r>
      <w:r w:rsidRPr="00147F2B">
        <w:t xml:space="preserve"> </w:t>
      </w:r>
      <w:r w:rsidR="00636D89" w:rsidRPr="00147F2B">
        <w:t>поставка товаров</w:t>
      </w:r>
      <w:r w:rsidRPr="00147F2B">
        <w:t xml:space="preserve"> по предмету </w:t>
      </w:r>
      <w:r w:rsidR="008E1AD6" w:rsidRPr="00147F2B">
        <w:t>запрос</w:t>
      </w:r>
      <w:r w:rsidR="009049A0" w:rsidRPr="00147F2B">
        <w:t xml:space="preserve">а предложений </w:t>
      </w:r>
      <w:r w:rsidRPr="00147F2B">
        <w:t>не допускается</w:t>
      </w:r>
      <w:r w:rsidR="00CC6CD6" w:rsidRPr="00147F2B">
        <w:t>, за исклю</w:t>
      </w:r>
      <w:r w:rsidR="009049A0" w:rsidRPr="00147F2B">
        <w:t>чением, если Комиссией принято иное решение</w:t>
      </w:r>
      <w:r w:rsidR="00CC6CD6" w:rsidRPr="00147F2B">
        <w:t xml:space="preserve"> в соответствии с п.</w:t>
      </w:r>
      <w:r w:rsidR="00390DEA">
        <w:rPr>
          <w:b/>
        </w:rPr>
        <w:t> </w:t>
      </w:r>
      <w:r w:rsidR="001815AE">
        <w:rPr>
          <w:b/>
        </w:rPr>
        <w:fldChar w:fldCharType="begin"/>
      </w:r>
      <w:r w:rsidR="001815AE">
        <w:rPr>
          <w:b/>
        </w:rPr>
        <w:instrText xml:space="preserve"> REF  _Ref383610156 \h \r  \* MERGEFORMAT </w:instrText>
      </w:r>
      <w:r w:rsidR="001815AE">
        <w:rPr>
          <w:b/>
        </w:rPr>
      </w:r>
      <w:r w:rsidR="001815AE">
        <w:rPr>
          <w:b/>
        </w:rPr>
        <w:fldChar w:fldCharType="separate"/>
      </w:r>
      <w:r w:rsidR="00DD52F3">
        <w:rPr>
          <w:b/>
        </w:rPr>
        <w:t>2.11.10</w:t>
      </w:r>
      <w:r w:rsidR="001815AE">
        <w:rPr>
          <w:b/>
        </w:rPr>
        <w:fldChar w:fldCharType="end"/>
      </w:r>
      <w:r w:rsidRPr="00147F2B">
        <w:t>.</w:t>
      </w:r>
    </w:p>
    <w:p w:rsidR="00440A66" w:rsidRPr="00147F2B" w:rsidRDefault="00440A66" w:rsidP="00B87060">
      <w:pPr>
        <w:pStyle w:val="a"/>
        <w:numPr>
          <w:ilvl w:val="2"/>
          <w:numId w:val="32"/>
        </w:numPr>
        <w:spacing w:after="0"/>
        <w:ind w:left="0" w:firstLine="708"/>
      </w:pPr>
      <w:r w:rsidRPr="00147F2B">
        <w:t>Инструкция по подготовке заявок на участие в запросе предложений приведена в разделе </w:t>
      </w:r>
      <w:r w:rsidR="004C51E6" w:rsidRPr="00147F2B">
        <w:fldChar w:fldCharType="begin"/>
      </w:r>
      <w:r w:rsidR="004C51E6" w:rsidRPr="00147F2B">
        <w:instrText xml:space="preserve"> REF _Ref349378938 \r \h </w:instrText>
      </w:r>
      <w:r w:rsidR="00147F2B">
        <w:instrText xml:space="preserve"> \* MERGEFORMAT </w:instrText>
      </w:r>
      <w:r w:rsidR="004C51E6" w:rsidRPr="00147F2B">
        <w:fldChar w:fldCharType="separate"/>
      </w:r>
      <w:r w:rsidR="00DD52F3">
        <w:t>3</w:t>
      </w:r>
      <w:r w:rsidR="004C51E6" w:rsidRPr="00147F2B">
        <w:fldChar w:fldCharType="end"/>
      </w:r>
      <w:r w:rsidR="00FF4A80" w:rsidRPr="00147F2B">
        <w:t xml:space="preserve"> </w:t>
      </w:r>
      <w:r w:rsidRPr="00147F2B">
        <w:t>настоящей документации.</w:t>
      </w:r>
    </w:p>
    <w:p w:rsidR="005A6263" w:rsidRPr="00147F2B" w:rsidRDefault="005A6263" w:rsidP="00B87060">
      <w:pPr>
        <w:pStyle w:val="a"/>
        <w:numPr>
          <w:ilvl w:val="2"/>
          <w:numId w:val="32"/>
        </w:numPr>
        <w:spacing w:after="0"/>
        <w:ind w:left="0" w:firstLine="708"/>
      </w:pPr>
      <w:r w:rsidRPr="00147F2B">
        <w:t>Основным документом, определяющим суть заявки на участие в запросе предложений, является письмо о подаче заявки на участие в запросе предложений</w:t>
      </w:r>
      <w:r w:rsidR="00661650" w:rsidRPr="00147F2B">
        <w:t xml:space="preserve"> с прилагаемым Технико-коммерческим</w:t>
      </w:r>
      <w:r w:rsidR="00E950E5" w:rsidRPr="00147F2B">
        <w:t xml:space="preserve"> предложение</w:t>
      </w:r>
      <w:r w:rsidR="00661650" w:rsidRPr="00147F2B">
        <w:t>м</w:t>
      </w:r>
      <w:r w:rsidR="00E950E5" w:rsidRPr="00147F2B">
        <w:t>. Письмо</w:t>
      </w:r>
      <w:r w:rsidRPr="00147F2B">
        <w:t xml:space="preserve"> </w:t>
      </w:r>
      <w:r w:rsidR="00E950E5" w:rsidRPr="00147F2B">
        <w:t xml:space="preserve">о подаче заявки </w:t>
      </w:r>
      <w:r w:rsidRPr="00147F2B">
        <w:t xml:space="preserve">должно быть подготовлено в строгом соответствии с формой, установленной в настоящей </w:t>
      </w:r>
      <w:r w:rsidR="00014203" w:rsidRPr="00147F2B">
        <w:t>Д</w:t>
      </w:r>
      <w:r w:rsidR="004C51E6" w:rsidRPr="00147F2B">
        <w:t>окументации -</w:t>
      </w:r>
      <w:r w:rsidR="00014203" w:rsidRPr="00147F2B">
        <w:t xml:space="preserve"> </w:t>
      </w:r>
      <w:r w:rsidR="00440A66" w:rsidRPr="00147F2B">
        <w:fldChar w:fldCharType="begin"/>
      </w:r>
      <w:r w:rsidR="00440A66" w:rsidRPr="00147F2B">
        <w:instrText xml:space="preserve"> REF _Ref323380034 \h </w:instrText>
      </w:r>
      <w:r w:rsidR="00E878CC" w:rsidRPr="00147F2B">
        <w:instrText xml:space="preserve"> \* MERGEFORMAT </w:instrText>
      </w:r>
      <w:r w:rsidR="00440A66" w:rsidRPr="00147F2B">
        <w:fldChar w:fldCharType="separate"/>
      </w:r>
      <w:r w:rsidR="00DD52F3" w:rsidRPr="00DD52F3">
        <w:rPr>
          <w:szCs w:val="28"/>
        </w:rPr>
        <w:t>Письмо о подаче Заявки на участие в запросе предложений (</w:t>
      </w:r>
      <w:r w:rsidR="00DD52F3" w:rsidRPr="00DD52F3">
        <w:rPr>
          <w:b/>
          <w:szCs w:val="28"/>
        </w:rPr>
        <w:t>Форма 1</w:t>
      </w:r>
      <w:r w:rsidR="00DD52F3" w:rsidRPr="00DD52F3">
        <w:rPr>
          <w:szCs w:val="28"/>
        </w:rPr>
        <w:t>)</w:t>
      </w:r>
      <w:r w:rsidR="00440A66" w:rsidRPr="00147F2B">
        <w:fldChar w:fldCharType="end"/>
      </w:r>
      <w:r w:rsidRPr="00147F2B">
        <w:t>.</w:t>
      </w:r>
    </w:p>
    <w:p w:rsidR="0093717A" w:rsidRPr="00147F2B" w:rsidRDefault="0093717A" w:rsidP="00B87060">
      <w:pPr>
        <w:pStyle w:val="a"/>
        <w:numPr>
          <w:ilvl w:val="2"/>
          <w:numId w:val="32"/>
        </w:numPr>
        <w:spacing w:after="0"/>
        <w:ind w:left="0" w:firstLine="708"/>
      </w:pPr>
      <w:bookmarkStart w:id="86" w:name="_Ref323229970"/>
      <w:r w:rsidRPr="00147F2B">
        <w:t xml:space="preserve">Заявка на участие в </w:t>
      </w:r>
      <w:r w:rsidR="008E1AD6" w:rsidRPr="00147F2B">
        <w:t>запрос</w:t>
      </w:r>
      <w:r w:rsidRPr="00147F2B">
        <w:t xml:space="preserve">е предложений действительна в течение срока, указанного </w:t>
      </w:r>
      <w:r w:rsidR="0078174A" w:rsidRPr="00147F2B">
        <w:t>Участник</w:t>
      </w:r>
      <w:r w:rsidRPr="00147F2B">
        <w:t xml:space="preserve">ом в письме о подаче </w:t>
      </w:r>
      <w:r w:rsidR="009D705F" w:rsidRPr="00147F2B">
        <w:t>з</w:t>
      </w:r>
      <w:r w:rsidRPr="00147F2B">
        <w:t xml:space="preserve">аявки на участие в </w:t>
      </w:r>
      <w:r w:rsidR="008E1AD6" w:rsidRPr="00147F2B">
        <w:t>запрос</w:t>
      </w:r>
      <w:r w:rsidRPr="00147F2B">
        <w:t>е предложений. Этот срок не должен быть менее чем срок, указанный в информационной карте (п.</w:t>
      </w:r>
      <w:r w:rsidR="00390DEA">
        <w:t> </w:t>
      </w:r>
      <w:r w:rsidR="00896DA5">
        <w:rPr>
          <w:b/>
        </w:rPr>
        <w:fldChar w:fldCharType="begin"/>
      </w:r>
      <w:r w:rsidR="00896DA5">
        <w:instrText xml:space="preserve"> REF З_4_28 \h </w:instrText>
      </w:r>
      <w:r w:rsidR="00896DA5">
        <w:rPr>
          <w:b/>
        </w:rPr>
      </w:r>
      <w:r w:rsidR="00896DA5">
        <w:rPr>
          <w:b/>
        </w:rPr>
        <w:fldChar w:fldCharType="separate"/>
      </w:r>
      <w:r w:rsidR="00DD52F3" w:rsidRPr="00147F2B">
        <w:rPr>
          <w:b/>
        </w:rPr>
        <w:t>4.28</w:t>
      </w:r>
      <w:r w:rsidR="00896DA5">
        <w:rPr>
          <w:b/>
        </w:rPr>
        <w:fldChar w:fldCharType="end"/>
      </w:r>
      <w:r w:rsidRPr="00147F2B">
        <w:t>).</w:t>
      </w:r>
      <w:bookmarkEnd w:id="86"/>
    </w:p>
    <w:p w:rsidR="0093717A" w:rsidRPr="00147F2B" w:rsidRDefault="0093717A" w:rsidP="00B87060">
      <w:pPr>
        <w:pStyle w:val="a"/>
        <w:numPr>
          <w:ilvl w:val="2"/>
          <w:numId w:val="32"/>
        </w:numPr>
        <w:spacing w:after="0"/>
        <w:ind w:left="0" w:firstLine="708"/>
      </w:pPr>
      <w:r w:rsidRPr="00147F2B">
        <w:t xml:space="preserve">Указание меньшего срока действия </w:t>
      </w:r>
      <w:r w:rsidR="009D705F" w:rsidRPr="00147F2B">
        <w:t>з</w:t>
      </w:r>
      <w:r w:rsidRPr="00147F2B">
        <w:t xml:space="preserve">аявки на участие в </w:t>
      </w:r>
      <w:r w:rsidR="008E1AD6" w:rsidRPr="00147F2B">
        <w:t>запрос</w:t>
      </w:r>
      <w:r w:rsidRPr="00147F2B">
        <w:t>е предложений является основанием для ее отклонения.</w:t>
      </w:r>
    </w:p>
    <w:p w:rsidR="001B4951" w:rsidRPr="00147F2B" w:rsidRDefault="001B4951" w:rsidP="00B87060">
      <w:pPr>
        <w:pStyle w:val="a"/>
        <w:numPr>
          <w:ilvl w:val="2"/>
          <w:numId w:val="32"/>
        </w:numPr>
        <w:spacing w:after="0"/>
        <w:ind w:left="0" w:firstLine="708"/>
      </w:pPr>
      <w:r w:rsidRPr="00147F2B">
        <w:t xml:space="preserve">В </w:t>
      </w:r>
      <w:proofErr w:type="gramStart"/>
      <w:r w:rsidRPr="00147F2B">
        <w:t>составе</w:t>
      </w:r>
      <w:proofErr w:type="gramEnd"/>
      <w:r w:rsidRPr="00147F2B">
        <w:t xml:space="preserve"> основной Заявки на участие в запросе предложений Участник может подать альтернативные технико-коммерческие предложения</w:t>
      </w:r>
      <w:r w:rsidR="00405F8F" w:rsidRPr="00147F2B">
        <w:t>,</w:t>
      </w:r>
      <w:r w:rsidRPr="00147F2B">
        <w:t xml:space="preserve"> </w:t>
      </w:r>
      <w:r w:rsidR="00405F8F" w:rsidRPr="00147F2B">
        <w:t>если это предусмотрено в п.</w:t>
      </w:r>
      <w:r w:rsidR="00390DEA">
        <w:rPr>
          <w:b/>
        </w:rPr>
        <w:t> </w:t>
      </w:r>
      <w:r w:rsidR="00896DA5">
        <w:rPr>
          <w:b/>
        </w:rPr>
        <w:fldChar w:fldCharType="begin"/>
      </w:r>
      <w:r w:rsidR="00896DA5">
        <w:rPr>
          <w:b/>
        </w:rPr>
        <w:instrText xml:space="preserve"> REF З_4_11 \h </w:instrText>
      </w:r>
      <w:r w:rsidR="00896DA5">
        <w:rPr>
          <w:b/>
        </w:rPr>
      </w:r>
      <w:r w:rsidR="00896DA5">
        <w:rPr>
          <w:b/>
        </w:rPr>
        <w:fldChar w:fldCharType="separate"/>
      </w:r>
      <w:r w:rsidR="00DD52F3" w:rsidRPr="00147F2B">
        <w:rPr>
          <w:b/>
        </w:rPr>
        <w:t>4.11</w:t>
      </w:r>
      <w:r w:rsidR="00896DA5">
        <w:rPr>
          <w:b/>
        </w:rPr>
        <w:fldChar w:fldCharType="end"/>
      </w:r>
      <w:r w:rsidR="00405F8F" w:rsidRPr="00147F2B">
        <w:t xml:space="preserve"> информационной карты</w:t>
      </w:r>
      <w:r w:rsidRPr="00147F2B">
        <w:t>.</w:t>
      </w:r>
    </w:p>
    <w:p w:rsidR="005A6263" w:rsidRPr="00147F2B" w:rsidRDefault="005A6263" w:rsidP="00B87060">
      <w:pPr>
        <w:pStyle w:val="a"/>
        <w:numPr>
          <w:ilvl w:val="2"/>
          <w:numId w:val="32"/>
        </w:numPr>
        <w:spacing w:after="0"/>
        <w:ind w:left="0" w:firstLine="708"/>
      </w:pPr>
      <w:r w:rsidRPr="00147F2B">
        <w:t xml:space="preserve">К письму о подаче заявки на участие в запросе предложений прикладываются документы, подтверждающие квалификацию и правоспособность </w:t>
      </w:r>
      <w:r w:rsidR="0078174A" w:rsidRPr="00147F2B">
        <w:t>Участник</w:t>
      </w:r>
      <w:r w:rsidRPr="00147F2B">
        <w:t>ов</w:t>
      </w:r>
      <w:r w:rsidR="0040710A" w:rsidRPr="00147F2B">
        <w:t xml:space="preserve">, и </w:t>
      </w:r>
      <w:r w:rsidR="00515EF0" w:rsidRPr="00147F2B">
        <w:t>иные документы, входящие в заявку на участие в запросе предложений, в соответствии с требованиями документации, а также последовательная опись документов за подписью Руково</w:t>
      </w:r>
      <w:r w:rsidR="0040710A" w:rsidRPr="00147F2B">
        <w:t>дителя или Уполномоченного лица.</w:t>
      </w:r>
    </w:p>
    <w:p w:rsidR="006D501A" w:rsidRPr="003C74C6" w:rsidRDefault="009C2AAC" w:rsidP="00B87060">
      <w:pPr>
        <w:pStyle w:val="a"/>
        <w:numPr>
          <w:ilvl w:val="2"/>
          <w:numId w:val="32"/>
        </w:numPr>
        <w:spacing w:after="0"/>
        <w:ind w:left="0" w:firstLine="708"/>
        <w:rPr>
          <w:szCs w:val="28"/>
        </w:rPr>
      </w:pPr>
      <w:r w:rsidRPr="00147F2B">
        <w:rPr>
          <w:szCs w:val="28"/>
        </w:rPr>
        <w:t xml:space="preserve">В </w:t>
      </w:r>
      <w:proofErr w:type="gramStart"/>
      <w:r w:rsidRPr="00147F2B">
        <w:rPr>
          <w:szCs w:val="28"/>
        </w:rPr>
        <w:t>случае</w:t>
      </w:r>
      <w:proofErr w:type="gramEnd"/>
      <w:r w:rsidRPr="00147F2B">
        <w:rPr>
          <w:szCs w:val="28"/>
        </w:rPr>
        <w:t xml:space="preserve"> если </w:t>
      </w:r>
      <w:r w:rsidR="0078174A" w:rsidRPr="00147F2B">
        <w:rPr>
          <w:szCs w:val="28"/>
        </w:rPr>
        <w:t>Участник</w:t>
      </w:r>
      <w:r w:rsidRPr="00147F2B">
        <w:rPr>
          <w:szCs w:val="28"/>
        </w:rPr>
        <w:t xml:space="preserve"> не может представить требуемый документ, он </w:t>
      </w:r>
      <w:r w:rsidR="004D4FD1" w:rsidRPr="00147F2B">
        <w:rPr>
          <w:szCs w:val="28"/>
        </w:rPr>
        <w:t>может</w:t>
      </w:r>
      <w:r w:rsidRPr="00147F2B">
        <w:rPr>
          <w:szCs w:val="28"/>
        </w:rPr>
        <w:t xml:space="preserve"> приложить справку, составленную в произвольной форме, объясняющую причину отсутствия требуемого документа, а также содержащую </w:t>
      </w:r>
      <w:r w:rsidRPr="003C74C6">
        <w:rPr>
          <w:szCs w:val="28"/>
        </w:rPr>
        <w:t xml:space="preserve">необходимые подтверждения соответствия </w:t>
      </w:r>
      <w:r w:rsidR="0078174A" w:rsidRPr="003C74C6">
        <w:rPr>
          <w:szCs w:val="28"/>
        </w:rPr>
        <w:t>Участник</w:t>
      </w:r>
      <w:r w:rsidRPr="003C74C6">
        <w:rPr>
          <w:szCs w:val="28"/>
        </w:rPr>
        <w:t>а конкретному требованию.</w:t>
      </w:r>
    </w:p>
    <w:p w:rsidR="004D4FD1" w:rsidRPr="003C74C6" w:rsidRDefault="004D4FD1" w:rsidP="005608AE">
      <w:pPr>
        <w:pStyle w:val="a"/>
        <w:numPr>
          <w:ilvl w:val="2"/>
          <w:numId w:val="32"/>
        </w:numPr>
        <w:spacing w:after="0"/>
        <w:ind w:left="0" w:firstLine="708"/>
        <w:rPr>
          <w:b/>
          <w:szCs w:val="28"/>
        </w:rPr>
      </w:pPr>
      <w:r w:rsidRPr="003C74C6">
        <w:rPr>
          <w:szCs w:val="28"/>
        </w:rPr>
        <w:lastRenderedPageBreak/>
        <w:t xml:space="preserve">Отсутствие документов в составе заявки на участие в запросе предложений, </w:t>
      </w:r>
      <w:r w:rsidR="00716B57" w:rsidRPr="003C74C6">
        <w:rPr>
          <w:szCs w:val="28"/>
        </w:rPr>
        <w:t xml:space="preserve">подтверждающих соответствие Участника </w:t>
      </w:r>
      <w:r w:rsidRPr="003C74C6">
        <w:rPr>
          <w:szCs w:val="28"/>
        </w:rPr>
        <w:t>обязательным требованиям настоящей документации (п.</w:t>
      </w:r>
      <w:r w:rsidR="00390DEA" w:rsidRPr="003C74C6">
        <w:rPr>
          <w:b/>
          <w:szCs w:val="28"/>
        </w:rPr>
        <w:t> </w:t>
      </w:r>
      <w:r w:rsidR="00390DEA" w:rsidRPr="003C74C6">
        <w:rPr>
          <w:b/>
          <w:szCs w:val="28"/>
        </w:rPr>
        <w:fldChar w:fldCharType="begin"/>
      </w:r>
      <w:r w:rsidR="00390DEA" w:rsidRPr="003C74C6">
        <w:rPr>
          <w:b/>
          <w:szCs w:val="28"/>
        </w:rPr>
        <w:instrText xml:space="preserve"> REF  _Ref323028652 \h \r  \* MERGEFORMAT </w:instrText>
      </w:r>
      <w:r w:rsidR="00390DEA" w:rsidRPr="003C74C6">
        <w:rPr>
          <w:b/>
          <w:szCs w:val="28"/>
        </w:rPr>
      </w:r>
      <w:r w:rsidR="00390DEA" w:rsidRPr="003C74C6">
        <w:rPr>
          <w:b/>
          <w:szCs w:val="28"/>
        </w:rPr>
        <w:fldChar w:fldCharType="separate"/>
      </w:r>
      <w:r w:rsidR="00DD52F3">
        <w:rPr>
          <w:b/>
          <w:szCs w:val="28"/>
        </w:rPr>
        <w:t>1.3.1</w:t>
      </w:r>
      <w:r w:rsidR="00390DEA" w:rsidRPr="003C74C6">
        <w:rPr>
          <w:b/>
          <w:szCs w:val="28"/>
        </w:rPr>
        <w:fldChar w:fldCharType="end"/>
      </w:r>
      <w:r w:rsidRPr="003C74C6">
        <w:rPr>
          <w:szCs w:val="28"/>
        </w:rPr>
        <w:t xml:space="preserve">), является основанием для отклонения заявки в соответствии с </w:t>
      </w:r>
      <w:bookmarkStart w:id="87" w:name="_Toc280286288"/>
      <w:bookmarkStart w:id="88" w:name="_Toc283662035"/>
      <w:bookmarkStart w:id="89" w:name="_Ref323051548"/>
      <w:bookmarkStart w:id="90" w:name="_Ref338423139"/>
      <w:bookmarkStart w:id="91" w:name="_Ref338875578"/>
      <w:r w:rsidR="00D01B07" w:rsidRPr="003C74C6">
        <w:rPr>
          <w:szCs w:val="28"/>
        </w:rPr>
        <w:t>Разделом</w:t>
      </w:r>
      <w:r w:rsidRPr="003C74C6">
        <w:rPr>
          <w:szCs w:val="28"/>
        </w:rPr>
        <w:t xml:space="preserve">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w:t>
      </w:r>
    </w:p>
    <w:p w:rsidR="005608AE" w:rsidRPr="00147F2B" w:rsidRDefault="005608AE" w:rsidP="005608AE">
      <w:pPr>
        <w:pStyle w:val="a"/>
        <w:numPr>
          <w:ilvl w:val="0"/>
          <w:numId w:val="0"/>
        </w:numPr>
        <w:spacing w:after="0"/>
        <w:ind w:left="708"/>
        <w:rPr>
          <w:b/>
          <w:szCs w:val="28"/>
        </w:rPr>
      </w:pPr>
    </w:p>
    <w:p w:rsidR="00524D4A" w:rsidRPr="00147F2B" w:rsidRDefault="00524D4A" w:rsidP="0082137B">
      <w:pPr>
        <w:pStyle w:val="a"/>
        <w:numPr>
          <w:ilvl w:val="1"/>
          <w:numId w:val="5"/>
        </w:numPr>
        <w:tabs>
          <w:tab w:val="clear" w:pos="1855"/>
        </w:tabs>
        <w:spacing w:after="0"/>
        <w:ind w:left="1701" w:hanging="992"/>
        <w:outlineLvl w:val="1"/>
        <w:rPr>
          <w:b/>
          <w:szCs w:val="28"/>
        </w:rPr>
      </w:pPr>
      <w:bookmarkStart w:id="92" w:name="_Ref383599696"/>
      <w:bookmarkStart w:id="93" w:name="_Toc388344547"/>
      <w:r w:rsidRPr="00147F2B">
        <w:rPr>
          <w:b/>
          <w:szCs w:val="28"/>
        </w:rPr>
        <w:t>П</w:t>
      </w:r>
      <w:r w:rsidR="005A15C9" w:rsidRPr="00147F2B">
        <w:rPr>
          <w:b/>
          <w:szCs w:val="28"/>
        </w:rPr>
        <w:t>одача</w:t>
      </w:r>
      <w:r w:rsidRPr="00147F2B">
        <w:rPr>
          <w:b/>
          <w:szCs w:val="28"/>
        </w:rPr>
        <w:t xml:space="preserve"> Заявок на участие в </w:t>
      </w:r>
      <w:r w:rsidR="008E1AD6" w:rsidRPr="00147F2B">
        <w:rPr>
          <w:b/>
          <w:szCs w:val="28"/>
        </w:rPr>
        <w:t>запрос</w:t>
      </w:r>
      <w:r w:rsidRPr="00147F2B">
        <w:rPr>
          <w:b/>
          <w:szCs w:val="28"/>
        </w:rPr>
        <w:t>е предложений</w:t>
      </w:r>
      <w:bookmarkEnd w:id="87"/>
      <w:bookmarkEnd w:id="88"/>
      <w:bookmarkEnd w:id="89"/>
      <w:bookmarkEnd w:id="90"/>
      <w:bookmarkEnd w:id="91"/>
      <w:bookmarkEnd w:id="92"/>
      <w:bookmarkEnd w:id="93"/>
    </w:p>
    <w:p w:rsidR="00E87921" w:rsidRPr="00147F2B" w:rsidRDefault="00E87921" w:rsidP="005608AE">
      <w:pPr>
        <w:pStyle w:val="32"/>
        <w:spacing w:after="0"/>
        <w:ind w:left="0" w:firstLine="709"/>
        <w:jc w:val="both"/>
        <w:outlineLvl w:val="1"/>
        <w:rPr>
          <w:sz w:val="28"/>
          <w:szCs w:val="28"/>
        </w:rPr>
      </w:pPr>
    </w:p>
    <w:p w:rsidR="00293E12" w:rsidRPr="00147F2B" w:rsidRDefault="00DD5C61" w:rsidP="005608AE">
      <w:pPr>
        <w:pStyle w:val="a"/>
        <w:numPr>
          <w:ilvl w:val="2"/>
          <w:numId w:val="33"/>
        </w:numPr>
        <w:spacing w:after="0"/>
        <w:ind w:left="0" w:firstLine="708"/>
        <w:rPr>
          <w:bCs/>
          <w:szCs w:val="28"/>
        </w:rPr>
      </w:pPr>
      <w:r w:rsidRPr="00147F2B">
        <w:rPr>
          <w:szCs w:val="28"/>
        </w:rPr>
        <w:t>Участник</w:t>
      </w:r>
      <w:r w:rsidR="004725F4" w:rsidRPr="00147F2B">
        <w:rPr>
          <w:bCs/>
          <w:kern w:val="28"/>
          <w:szCs w:val="28"/>
        </w:rPr>
        <w:t xml:space="preserve"> </w:t>
      </w:r>
      <w:r w:rsidR="00293E12" w:rsidRPr="00147F2B">
        <w:rPr>
          <w:szCs w:val="28"/>
        </w:rPr>
        <w:t xml:space="preserve">подает </w:t>
      </w:r>
      <w:r w:rsidR="009C39C8" w:rsidRPr="00147F2B">
        <w:rPr>
          <w:szCs w:val="28"/>
        </w:rPr>
        <w:t>з</w:t>
      </w:r>
      <w:r w:rsidR="00B21D72" w:rsidRPr="00147F2B">
        <w:rPr>
          <w:szCs w:val="28"/>
        </w:rPr>
        <w:t xml:space="preserve">аявку </w:t>
      </w:r>
      <w:r w:rsidR="00293E12" w:rsidRPr="00147F2B">
        <w:rPr>
          <w:szCs w:val="28"/>
        </w:rPr>
        <w:t>на участие в запросе предложений в</w:t>
      </w:r>
      <w:r w:rsidR="00293E12" w:rsidRPr="00147F2B">
        <w:rPr>
          <w:b/>
          <w:szCs w:val="28"/>
        </w:rPr>
        <w:t xml:space="preserve"> </w:t>
      </w:r>
      <w:r w:rsidR="004725F4" w:rsidRPr="00147F2B">
        <w:rPr>
          <w:bCs/>
          <w:kern w:val="28"/>
          <w:szCs w:val="28"/>
        </w:rPr>
        <w:t>электронной форме</w:t>
      </w:r>
      <w:r w:rsidR="004D4FD1" w:rsidRPr="00147F2B">
        <w:rPr>
          <w:szCs w:val="28"/>
        </w:rPr>
        <w:t xml:space="preserve"> на </w:t>
      </w:r>
      <w:r w:rsidR="004D4FD1" w:rsidRPr="00147F2B">
        <w:rPr>
          <w:bCs/>
          <w:szCs w:val="28"/>
        </w:rPr>
        <w:t>электронной торговой площадке</w:t>
      </w:r>
      <w:r w:rsidR="00E81AE6" w:rsidRPr="00147F2B">
        <w:rPr>
          <w:bCs/>
          <w:szCs w:val="28"/>
        </w:rPr>
        <w:t xml:space="preserve"> ЭТП ГПБ в соответствии с Регламентом организации проведения закупочных процедур ОАО «Газпром» и компаний Группы Газпром на электронной торговой площадке ГПБ (ОАО), размещенным на официальном сайте ЭТП ГПБ (</w:t>
      </w:r>
      <w:hyperlink r:id="rId15" w:history="1">
        <w:r w:rsidR="00E81AE6" w:rsidRPr="00147F2B">
          <w:rPr>
            <w:rStyle w:val="af1"/>
            <w:bCs/>
            <w:szCs w:val="28"/>
          </w:rPr>
          <w:t>www.etpgaz.gazprombank.ru</w:t>
        </w:r>
      </w:hyperlink>
      <w:r w:rsidR="00E81AE6" w:rsidRPr="00147F2B">
        <w:rPr>
          <w:bCs/>
          <w:szCs w:val="28"/>
        </w:rPr>
        <w:t>).</w:t>
      </w:r>
    </w:p>
    <w:p w:rsidR="00B21D72" w:rsidRPr="00147F2B" w:rsidRDefault="00DD5C61" w:rsidP="00B87060">
      <w:pPr>
        <w:pStyle w:val="a"/>
        <w:numPr>
          <w:ilvl w:val="2"/>
          <w:numId w:val="33"/>
        </w:numPr>
        <w:ind w:left="0" w:firstLine="708"/>
        <w:rPr>
          <w:szCs w:val="28"/>
        </w:rPr>
      </w:pPr>
      <w:r w:rsidRPr="00147F2B">
        <w:rPr>
          <w:szCs w:val="28"/>
        </w:rPr>
        <w:t>Участники</w:t>
      </w:r>
      <w:r w:rsidR="00B21D72" w:rsidRPr="00147F2B">
        <w:rPr>
          <w:szCs w:val="28"/>
        </w:rPr>
        <w:t xml:space="preserve"> </w:t>
      </w:r>
      <w:r w:rsidR="004725F4" w:rsidRPr="00147F2B">
        <w:rPr>
          <w:bCs/>
          <w:kern w:val="28"/>
          <w:szCs w:val="28"/>
        </w:rPr>
        <w:t xml:space="preserve">вправе подать </w:t>
      </w:r>
      <w:r w:rsidR="009C39C8" w:rsidRPr="00147F2B">
        <w:rPr>
          <w:bCs/>
          <w:kern w:val="28"/>
          <w:szCs w:val="28"/>
        </w:rPr>
        <w:t>з</w:t>
      </w:r>
      <w:r w:rsidR="004725F4" w:rsidRPr="00147F2B">
        <w:rPr>
          <w:bCs/>
          <w:kern w:val="28"/>
          <w:szCs w:val="28"/>
        </w:rPr>
        <w:t xml:space="preserve">аявки </w:t>
      </w:r>
      <w:proofErr w:type="gramStart"/>
      <w:r w:rsidR="004725F4" w:rsidRPr="00147F2B">
        <w:rPr>
          <w:bCs/>
          <w:kern w:val="28"/>
          <w:szCs w:val="28"/>
        </w:rPr>
        <w:t>на участие</w:t>
      </w:r>
      <w:r w:rsidR="004725F4" w:rsidRPr="00147F2B">
        <w:rPr>
          <w:szCs w:val="28"/>
        </w:rPr>
        <w:t xml:space="preserve"> </w:t>
      </w:r>
      <w:r w:rsidR="00B21D72" w:rsidRPr="00147F2B">
        <w:rPr>
          <w:szCs w:val="28"/>
        </w:rPr>
        <w:t xml:space="preserve">в запросе предложений </w:t>
      </w:r>
      <w:r w:rsidR="004725F4" w:rsidRPr="00147F2B">
        <w:rPr>
          <w:bCs/>
          <w:kern w:val="28"/>
          <w:szCs w:val="28"/>
        </w:rPr>
        <w:t>в любой момент с момента размещения на официальном сайте</w:t>
      </w:r>
      <w:proofErr w:type="gramEnd"/>
      <w:r w:rsidR="004725F4" w:rsidRPr="00147F2B">
        <w:rPr>
          <w:bCs/>
          <w:kern w:val="28"/>
          <w:szCs w:val="28"/>
        </w:rPr>
        <w:t xml:space="preserve"> извещения о проведении </w:t>
      </w:r>
      <w:r w:rsidR="00FE0408" w:rsidRPr="00147F2B">
        <w:rPr>
          <w:bCs/>
          <w:kern w:val="28"/>
          <w:szCs w:val="28"/>
        </w:rPr>
        <w:t>з</w:t>
      </w:r>
      <w:r w:rsidR="00B05E99" w:rsidRPr="00147F2B">
        <w:rPr>
          <w:bCs/>
          <w:kern w:val="28"/>
          <w:szCs w:val="28"/>
        </w:rPr>
        <w:t>апроса предложений,</w:t>
      </w:r>
      <w:r w:rsidR="004725F4" w:rsidRPr="00147F2B">
        <w:rPr>
          <w:bCs/>
          <w:kern w:val="28"/>
          <w:szCs w:val="28"/>
        </w:rPr>
        <w:t xml:space="preserve"> </w:t>
      </w:r>
      <w:r w:rsidR="00B05E99" w:rsidRPr="00147F2B">
        <w:rPr>
          <w:bCs/>
          <w:kern w:val="28"/>
          <w:szCs w:val="28"/>
        </w:rPr>
        <w:t>н</w:t>
      </w:r>
      <w:r w:rsidR="004725F4" w:rsidRPr="00147F2B">
        <w:rPr>
          <w:bCs/>
          <w:kern w:val="28"/>
          <w:szCs w:val="28"/>
        </w:rPr>
        <w:t xml:space="preserve">о </w:t>
      </w:r>
      <w:r w:rsidR="00B21D72" w:rsidRPr="00147F2B">
        <w:rPr>
          <w:szCs w:val="28"/>
        </w:rPr>
        <w:t>не позднее даты и времени окончания подачи</w:t>
      </w:r>
      <w:r w:rsidR="004C51E6" w:rsidRPr="00147F2B">
        <w:rPr>
          <w:szCs w:val="28"/>
        </w:rPr>
        <w:t xml:space="preserve"> заявок, указанных в Извещении.</w:t>
      </w:r>
    </w:p>
    <w:p w:rsidR="00927696" w:rsidRDefault="00927696" w:rsidP="005608AE">
      <w:pPr>
        <w:pStyle w:val="a"/>
        <w:numPr>
          <w:ilvl w:val="2"/>
          <w:numId w:val="33"/>
        </w:numPr>
        <w:spacing w:after="0"/>
        <w:ind w:left="0" w:firstLine="708"/>
        <w:rPr>
          <w:szCs w:val="28"/>
        </w:rPr>
      </w:pPr>
      <w:r w:rsidRPr="00147F2B">
        <w:rPr>
          <w:szCs w:val="28"/>
        </w:rPr>
        <w:t xml:space="preserve">Заявка на участие в открытом </w:t>
      </w:r>
      <w:r w:rsidR="008A7D05" w:rsidRPr="00147F2B">
        <w:rPr>
          <w:szCs w:val="28"/>
        </w:rPr>
        <w:t>запросе предложений</w:t>
      </w:r>
      <w:r w:rsidRPr="00147F2B">
        <w:rPr>
          <w:szCs w:val="28"/>
        </w:rPr>
        <w:t xml:space="preserve"> </w:t>
      </w:r>
      <w:r w:rsidR="00CE2D3C" w:rsidRPr="00147F2B">
        <w:rPr>
          <w:szCs w:val="28"/>
        </w:rPr>
        <w:t xml:space="preserve">размещается </w:t>
      </w:r>
      <w:r w:rsidR="00F4260A" w:rsidRPr="00147F2B">
        <w:rPr>
          <w:szCs w:val="28"/>
        </w:rPr>
        <w:t xml:space="preserve">Участником </w:t>
      </w:r>
      <w:r w:rsidR="00CE2D3C" w:rsidRPr="00147F2B">
        <w:rPr>
          <w:szCs w:val="28"/>
        </w:rPr>
        <w:t xml:space="preserve">на </w:t>
      </w:r>
      <w:r w:rsidRPr="00147F2B">
        <w:rPr>
          <w:szCs w:val="28"/>
        </w:rPr>
        <w:t xml:space="preserve">электронной </w:t>
      </w:r>
      <w:r w:rsidR="00CE2D3C" w:rsidRPr="00147F2B">
        <w:rPr>
          <w:szCs w:val="28"/>
        </w:rPr>
        <w:t xml:space="preserve">торговой </w:t>
      </w:r>
      <w:r w:rsidRPr="00147F2B">
        <w:rPr>
          <w:szCs w:val="28"/>
        </w:rPr>
        <w:t>площадк</w:t>
      </w:r>
      <w:r w:rsidR="00CE2D3C" w:rsidRPr="00147F2B">
        <w:rPr>
          <w:szCs w:val="28"/>
        </w:rPr>
        <w:t>е</w:t>
      </w:r>
      <w:r w:rsidRPr="00147F2B">
        <w:rPr>
          <w:szCs w:val="28"/>
        </w:rPr>
        <w:t xml:space="preserve"> в форме электронн</w:t>
      </w:r>
      <w:r w:rsidR="000F4E6D" w:rsidRPr="00147F2B">
        <w:rPr>
          <w:szCs w:val="28"/>
        </w:rPr>
        <w:t>ого</w:t>
      </w:r>
      <w:r w:rsidRPr="00147F2B">
        <w:rPr>
          <w:szCs w:val="28"/>
        </w:rPr>
        <w:t xml:space="preserve"> документ</w:t>
      </w:r>
      <w:r w:rsidR="000F4E6D" w:rsidRPr="00147F2B">
        <w:rPr>
          <w:szCs w:val="28"/>
        </w:rPr>
        <w:t>а</w:t>
      </w:r>
      <w:r w:rsidR="00351E3F" w:rsidRPr="00147F2B">
        <w:rPr>
          <w:bCs/>
          <w:kern w:val="28"/>
          <w:szCs w:val="28"/>
        </w:rPr>
        <w:t xml:space="preserve"> и подписывается </w:t>
      </w:r>
      <w:r w:rsidR="00F4260A" w:rsidRPr="00147F2B">
        <w:rPr>
          <w:bCs/>
          <w:kern w:val="28"/>
          <w:szCs w:val="28"/>
        </w:rPr>
        <w:t xml:space="preserve">квалифицированной </w:t>
      </w:r>
      <w:r w:rsidR="00351E3F" w:rsidRPr="00147F2B">
        <w:rPr>
          <w:bCs/>
          <w:kern w:val="28"/>
          <w:szCs w:val="28"/>
        </w:rPr>
        <w:t>электронной подписью</w:t>
      </w:r>
      <w:r w:rsidR="00F4260A" w:rsidRPr="00147F2B">
        <w:rPr>
          <w:bCs/>
          <w:kern w:val="28"/>
          <w:szCs w:val="28"/>
        </w:rPr>
        <w:t xml:space="preserve"> в соответствии </w:t>
      </w:r>
      <w:r w:rsidR="000B4E31" w:rsidRPr="00147F2B">
        <w:rPr>
          <w:bCs/>
          <w:kern w:val="28"/>
          <w:szCs w:val="28"/>
        </w:rPr>
        <w:t xml:space="preserve">с правилами, установленными на </w:t>
      </w:r>
      <w:r w:rsidR="00F4260A" w:rsidRPr="00147F2B">
        <w:rPr>
          <w:bCs/>
          <w:kern w:val="28"/>
          <w:szCs w:val="28"/>
        </w:rPr>
        <w:t xml:space="preserve">электронной </w:t>
      </w:r>
      <w:r w:rsidR="00CE2D3C" w:rsidRPr="00147F2B">
        <w:rPr>
          <w:bCs/>
          <w:kern w:val="28"/>
          <w:szCs w:val="28"/>
        </w:rPr>
        <w:t xml:space="preserve">торговой </w:t>
      </w:r>
      <w:r w:rsidR="00F4260A" w:rsidRPr="00147F2B">
        <w:rPr>
          <w:bCs/>
          <w:kern w:val="28"/>
          <w:szCs w:val="28"/>
        </w:rPr>
        <w:t>площадке</w:t>
      </w:r>
      <w:r w:rsidR="000F4E6D" w:rsidRPr="00147F2B">
        <w:rPr>
          <w:szCs w:val="28"/>
        </w:rPr>
        <w:t>.</w:t>
      </w:r>
    </w:p>
    <w:p w:rsidR="003C74C6" w:rsidRPr="00147F2B" w:rsidRDefault="003C74C6" w:rsidP="00510DE3">
      <w:pPr>
        <w:pStyle w:val="a"/>
        <w:numPr>
          <w:ilvl w:val="2"/>
          <w:numId w:val="33"/>
        </w:numPr>
        <w:spacing w:after="0"/>
        <w:ind w:left="0" w:firstLine="708"/>
        <w:rPr>
          <w:szCs w:val="28"/>
        </w:rPr>
      </w:pPr>
      <w:r>
        <w:rPr>
          <w:szCs w:val="28"/>
        </w:rPr>
        <w:t>По всем вопросам, связанным с функционированием электронной торговой площадки</w:t>
      </w:r>
      <w:r w:rsidR="00510DE3">
        <w:rPr>
          <w:szCs w:val="28"/>
        </w:rPr>
        <w:t xml:space="preserve"> (размещение заявки, получение Участником </w:t>
      </w:r>
      <w:r w:rsidR="00510DE3" w:rsidRPr="00510DE3">
        <w:rPr>
          <w:szCs w:val="28"/>
        </w:rPr>
        <w:t>квалиф</w:t>
      </w:r>
      <w:r w:rsidR="00510DE3">
        <w:rPr>
          <w:szCs w:val="28"/>
        </w:rPr>
        <w:t xml:space="preserve">ицированной электронной подписи и т.д.) необходимо обращаться по телефону контактного центра </w:t>
      </w:r>
      <w:r w:rsidR="00510DE3" w:rsidRPr="00510DE3">
        <w:rPr>
          <w:szCs w:val="28"/>
        </w:rPr>
        <w:t>электронной торговой площадки</w:t>
      </w:r>
      <w:r w:rsidR="00510DE3">
        <w:rPr>
          <w:szCs w:val="28"/>
        </w:rPr>
        <w:t xml:space="preserve"> – 8-800-100-66-22.</w:t>
      </w:r>
    </w:p>
    <w:p w:rsidR="009F1FE9" w:rsidRPr="00147F2B" w:rsidRDefault="009F1FE9" w:rsidP="005608AE">
      <w:pPr>
        <w:pStyle w:val="25"/>
        <w:ind w:firstLine="709"/>
        <w:jc w:val="both"/>
        <w:rPr>
          <w:szCs w:val="28"/>
        </w:rPr>
      </w:pPr>
    </w:p>
    <w:p w:rsidR="00524D4A" w:rsidRPr="00147F2B" w:rsidRDefault="00524D4A" w:rsidP="0082137B">
      <w:pPr>
        <w:pStyle w:val="32"/>
        <w:numPr>
          <w:ilvl w:val="1"/>
          <w:numId w:val="5"/>
        </w:numPr>
        <w:tabs>
          <w:tab w:val="clear" w:pos="1855"/>
        </w:tabs>
        <w:spacing w:after="0"/>
        <w:ind w:left="1701" w:hanging="992"/>
        <w:jc w:val="both"/>
        <w:outlineLvl w:val="1"/>
        <w:rPr>
          <w:b/>
          <w:sz w:val="28"/>
          <w:szCs w:val="28"/>
        </w:rPr>
      </w:pPr>
      <w:bookmarkStart w:id="94" w:name="_Toc324499984"/>
      <w:bookmarkStart w:id="95" w:name="_Toc324500144"/>
      <w:bookmarkStart w:id="96" w:name="_Toc324502981"/>
      <w:bookmarkStart w:id="97" w:name="_Toc324503120"/>
      <w:bookmarkStart w:id="98" w:name="_Toc324503259"/>
      <w:bookmarkStart w:id="99" w:name="_Toc324499985"/>
      <w:bookmarkStart w:id="100" w:name="_Toc324500145"/>
      <w:bookmarkStart w:id="101" w:name="_Toc324502982"/>
      <w:bookmarkStart w:id="102" w:name="_Toc324503121"/>
      <w:bookmarkStart w:id="103" w:name="_Toc324503260"/>
      <w:bookmarkStart w:id="104" w:name="_Toc280286289"/>
      <w:bookmarkStart w:id="105" w:name="_Toc283662036"/>
      <w:bookmarkStart w:id="106" w:name="_Ref323200736"/>
      <w:bookmarkStart w:id="107" w:name="_Toc388344548"/>
      <w:bookmarkEnd w:id="94"/>
      <w:bookmarkEnd w:id="95"/>
      <w:bookmarkEnd w:id="96"/>
      <w:bookmarkEnd w:id="97"/>
      <w:bookmarkEnd w:id="98"/>
      <w:bookmarkEnd w:id="99"/>
      <w:bookmarkEnd w:id="100"/>
      <w:bookmarkEnd w:id="101"/>
      <w:bookmarkEnd w:id="102"/>
      <w:bookmarkEnd w:id="103"/>
      <w:r w:rsidRPr="00147F2B">
        <w:rPr>
          <w:b/>
          <w:sz w:val="28"/>
          <w:szCs w:val="28"/>
        </w:rPr>
        <w:t>Изменени</w:t>
      </w:r>
      <w:r w:rsidR="001E6F47" w:rsidRPr="00147F2B">
        <w:rPr>
          <w:b/>
          <w:sz w:val="28"/>
          <w:szCs w:val="28"/>
        </w:rPr>
        <w:t xml:space="preserve">е </w:t>
      </w:r>
      <w:r w:rsidRPr="00147F2B">
        <w:rPr>
          <w:b/>
          <w:sz w:val="28"/>
          <w:szCs w:val="28"/>
        </w:rPr>
        <w:t>Заяв</w:t>
      </w:r>
      <w:r w:rsidR="001E6F47" w:rsidRPr="00147F2B">
        <w:rPr>
          <w:b/>
          <w:sz w:val="28"/>
          <w:szCs w:val="28"/>
        </w:rPr>
        <w:t>ок</w:t>
      </w:r>
      <w:r w:rsidRPr="00147F2B">
        <w:rPr>
          <w:b/>
          <w:sz w:val="28"/>
          <w:szCs w:val="28"/>
        </w:rPr>
        <w:t xml:space="preserve"> на участие в </w:t>
      </w:r>
      <w:r w:rsidR="008E1AD6" w:rsidRPr="00147F2B">
        <w:rPr>
          <w:b/>
          <w:sz w:val="28"/>
          <w:szCs w:val="28"/>
        </w:rPr>
        <w:t>запрос</w:t>
      </w:r>
      <w:r w:rsidRPr="00147F2B">
        <w:rPr>
          <w:b/>
          <w:sz w:val="28"/>
          <w:szCs w:val="28"/>
        </w:rPr>
        <w:t>е предложений и их отзыв</w:t>
      </w:r>
      <w:bookmarkEnd w:id="104"/>
      <w:bookmarkEnd w:id="105"/>
      <w:bookmarkEnd w:id="106"/>
      <w:bookmarkEnd w:id="107"/>
    </w:p>
    <w:p w:rsidR="00E87921" w:rsidRPr="00147F2B" w:rsidRDefault="00E87921" w:rsidP="005608AE">
      <w:pPr>
        <w:pStyle w:val="32"/>
        <w:spacing w:after="0"/>
        <w:ind w:left="0" w:firstLine="709"/>
        <w:jc w:val="both"/>
        <w:outlineLvl w:val="1"/>
        <w:rPr>
          <w:sz w:val="28"/>
          <w:szCs w:val="28"/>
        </w:rPr>
      </w:pPr>
    </w:p>
    <w:p w:rsidR="00524D4A" w:rsidRPr="00147F2B" w:rsidRDefault="0078174A" w:rsidP="005608AE">
      <w:pPr>
        <w:pStyle w:val="a"/>
        <w:numPr>
          <w:ilvl w:val="2"/>
          <w:numId w:val="34"/>
        </w:numPr>
        <w:spacing w:after="0"/>
        <w:ind w:left="0" w:firstLine="708"/>
        <w:rPr>
          <w:szCs w:val="28"/>
        </w:rPr>
      </w:pPr>
      <w:r w:rsidRPr="00147F2B">
        <w:rPr>
          <w:szCs w:val="28"/>
        </w:rPr>
        <w:t>Участник</w:t>
      </w:r>
      <w:r w:rsidR="00524D4A" w:rsidRPr="00147F2B">
        <w:rPr>
          <w:szCs w:val="28"/>
        </w:rPr>
        <w:t xml:space="preserve"> может изменить, дополнить или отозвать свою </w:t>
      </w:r>
      <w:r w:rsidR="009C39C8" w:rsidRPr="00147F2B">
        <w:rPr>
          <w:szCs w:val="28"/>
        </w:rPr>
        <w:t>з</w:t>
      </w:r>
      <w:r w:rsidR="00524D4A" w:rsidRPr="00147F2B">
        <w:rPr>
          <w:szCs w:val="28"/>
        </w:rPr>
        <w:t xml:space="preserve">аявку на участие в </w:t>
      </w:r>
      <w:r w:rsidR="008E1AD6" w:rsidRPr="00147F2B">
        <w:rPr>
          <w:szCs w:val="28"/>
        </w:rPr>
        <w:t>запрос</w:t>
      </w:r>
      <w:r w:rsidR="00524D4A" w:rsidRPr="00147F2B">
        <w:rPr>
          <w:szCs w:val="28"/>
        </w:rPr>
        <w:t xml:space="preserve">е предложений после ее подачи </w:t>
      </w:r>
      <w:r w:rsidR="00A62CE4" w:rsidRPr="00147F2B">
        <w:rPr>
          <w:szCs w:val="28"/>
        </w:rPr>
        <w:t xml:space="preserve">до </w:t>
      </w:r>
      <w:proofErr w:type="gramStart"/>
      <w:r w:rsidR="00636D89" w:rsidRPr="00147F2B">
        <w:rPr>
          <w:szCs w:val="28"/>
        </w:rPr>
        <w:t>истечения</w:t>
      </w:r>
      <w:proofErr w:type="gramEnd"/>
      <w:r w:rsidR="00524D4A" w:rsidRPr="00147F2B">
        <w:rPr>
          <w:szCs w:val="28"/>
        </w:rPr>
        <w:t xml:space="preserve"> установленного в Извещении срока представления Заявок. </w:t>
      </w:r>
    </w:p>
    <w:p w:rsidR="00524D4A" w:rsidRPr="00147F2B" w:rsidRDefault="00524D4A" w:rsidP="00B87060">
      <w:pPr>
        <w:pStyle w:val="a"/>
        <w:numPr>
          <w:ilvl w:val="2"/>
          <w:numId w:val="34"/>
        </w:numPr>
        <w:spacing w:after="0"/>
        <w:ind w:left="0" w:firstLine="708"/>
        <w:rPr>
          <w:szCs w:val="28"/>
        </w:rPr>
      </w:pPr>
      <w:r w:rsidRPr="00147F2B">
        <w:rPr>
          <w:szCs w:val="28"/>
        </w:rPr>
        <w:t xml:space="preserve">В </w:t>
      </w:r>
      <w:proofErr w:type="gramStart"/>
      <w:r w:rsidRPr="00147F2B">
        <w:rPr>
          <w:szCs w:val="28"/>
        </w:rPr>
        <w:t>случае</w:t>
      </w:r>
      <w:proofErr w:type="gramEnd"/>
      <w:r w:rsidRPr="00147F2B">
        <w:rPr>
          <w:szCs w:val="28"/>
        </w:rPr>
        <w:t xml:space="preserve"> изменения Заявки на участие в </w:t>
      </w:r>
      <w:r w:rsidR="008E1AD6" w:rsidRPr="00147F2B">
        <w:rPr>
          <w:szCs w:val="28"/>
        </w:rPr>
        <w:t>запрос</w:t>
      </w:r>
      <w:r w:rsidRPr="00147F2B">
        <w:rPr>
          <w:szCs w:val="28"/>
        </w:rPr>
        <w:t xml:space="preserve">е предложений </w:t>
      </w:r>
      <w:r w:rsidR="0078174A" w:rsidRPr="00147F2B">
        <w:rPr>
          <w:szCs w:val="28"/>
        </w:rPr>
        <w:t>Участник</w:t>
      </w:r>
      <w:r w:rsidRPr="00147F2B">
        <w:rPr>
          <w:szCs w:val="28"/>
        </w:rPr>
        <w:t xml:space="preserve"> должен оформить новую Заявку в соответствии с требованиями Документации о </w:t>
      </w:r>
      <w:r w:rsidR="008E1AD6" w:rsidRPr="00147F2B">
        <w:rPr>
          <w:szCs w:val="28"/>
        </w:rPr>
        <w:t>запрос</w:t>
      </w:r>
      <w:r w:rsidRPr="00147F2B">
        <w:rPr>
          <w:szCs w:val="28"/>
        </w:rPr>
        <w:t>е предложений</w:t>
      </w:r>
      <w:r w:rsidR="00022751" w:rsidRPr="00147F2B">
        <w:rPr>
          <w:szCs w:val="28"/>
        </w:rPr>
        <w:t>.</w:t>
      </w:r>
      <w:r w:rsidR="004D5A57" w:rsidRPr="00147F2B">
        <w:rPr>
          <w:szCs w:val="28"/>
        </w:rPr>
        <w:t xml:space="preserve"> </w:t>
      </w:r>
    </w:p>
    <w:p w:rsidR="00C632D7" w:rsidRPr="00147F2B" w:rsidRDefault="00C632D7" w:rsidP="00B87060">
      <w:pPr>
        <w:pStyle w:val="a"/>
        <w:numPr>
          <w:ilvl w:val="2"/>
          <w:numId w:val="34"/>
        </w:numPr>
        <w:spacing w:after="0"/>
        <w:ind w:left="0" w:firstLine="708"/>
        <w:rPr>
          <w:szCs w:val="28"/>
        </w:rPr>
      </w:pPr>
      <w:r w:rsidRPr="00147F2B">
        <w:rPr>
          <w:bCs/>
          <w:kern w:val="28"/>
          <w:szCs w:val="28"/>
        </w:rPr>
        <w:t>Участник, подавший Заявку на участие в запросе предложений, вправе отозвать заявку на участие в запросе предложений не позднее окончан</w:t>
      </w:r>
      <w:r w:rsidR="00F626AA" w:rsidRPr="00147F2B">
        <w:rPr>
          <w:bCs/>
          <w:kern w:val="28"/>
          <w:szCs w:val="28"/>
        </w:rPr>
        <w:t>ия срока подачи заявок</w:t>
      </w:r>
      <w:r w:rsidRPr="00147F2B">
        <w:rPr>
          <w:bCs/>
          <w:kern w:val="28"/>
          <w:szCs w:val="28"/>
        </w:rPr>
        <w:t>.</w:t>
      </w:r>
    </w:p>
    <w:p w:rsidR="00F335A8" w:rsidRPr="00147F2B" w:rsidRDefault="00F335A8" w:rsidP="00B87060">
      <w:pPr>
        <w:pStyle w:val="a"/>
        <w:numPr>
          <w:ilvl w:val="2"/>
          <w:numId w:val="34"/>
        </w:numPr>
        <w:spacing w:after="0"/>
        <w:ind w:left="0" w:firstLine="708"/>
        <w:rPr>
          <w:szCs w:val="28"/>
        </w:rPr>
      </w:pPr>
      <w:r w:rsidRPr="00147F2B">
        <w:rPr>
          <w:szCs w:val="28"/>
        </w:rPr>
        <w:t>Никакие изменения и дополнения к заявкам на участие в запросе предложений после окончания срока их представления не принимаются, за исключением представления:</w:t>
      </w:r>
    </w:p>
    <w:p w:rsidR="00F335A8" w:rsidRPr="00147F2B" w:rsidRDefault="00F335A8" w:rsidP="00B87060">
      <w:pPr>
        <w:pStyle w:val="a0"/>
        <w:numPr>
          <w:ilvl w:val="3"/>
          <w:numId w:val="15"/>
        </w:numPr>
        <w:tabs>
          <w:tab w:val="clear" w:pos="1222"/>
        </w:tabs>
        <w:ind w:left="1701" w:hanging="567"/>
        <w:rPr>
          <w:szCs w:val="28"/>
        </w:rPr>
      </w:pPr>
      <w:r w:rsidRPr="00147F2B">
        <w:rPr>
          <w:szCs w:val="28"/>
        </w:rPr>
        <w:t xml:space="preserve">нового коммерческого предложения, содержащего снижение цены заявки, согласно п. </w:t>
      </w:r>
      <w:r w:rsidRPr="00147F2B">
        <w:rPr>
          <w:b/>
          <w:szCs w:val="28"/>
        </w:rPr>
        <w:fldChar w:fldCharType="begin"/>
      </w:r>
      <w:r w:rsidRPr="00147F2B">
        <w:rPr>
          <w:b/>
          <w:szCs w:val="28"/>
        </w:rPr>
        <w:instrText xml:space="preserve"> REF _Ref336338287 \r \h  \* MERGEFORMAT </w:instrText>
      </w:r>
      <w:r w:rsidRPr="00147F2B">
        <w:rPr>
          <w:b/>
          <w:szCs w:val="28"/>
        </w:rPr>
      </w:r>
      <w:r w:rsidRPr="00147F2B">
        <w:rPr>
          <w:b/>
          <w:szCs w:val="28"/>
        </w:rPr>
        <w:fldChar w:fldCharType="separate"/>
      </w:r>
      <w:r w:rsidR="00DD52F3">
        <w:rPr>
          <w:b/>
          <w:szCs w:val="28"/>
        </w:rPr>
        <w:t>2.10</w:t>
      </w:r>
      <w:r w:rsidRPr="00147F2B">
        <w:rPr>
          <w:b/>
          <w:szCs w:val="28"/>
        </w:rPr>
        <w:fldChar w:fldCharType="end"/>
      </w:r>
      <w:r w:rsidRPr="00147F2B">
        <w:rPr>
          <w:szCs w:val="28"/>
        </w:rPr>
        <w:t>;</w:t>
      </w:r>
    </w:p>
    <w:p w:rsidR="00F335A8" w:rsidRPr="00147F2B" w:rsidRDefault="00F335A8" w:rsidP="00B87060">
      <w:pPr>
        <w:pStyle w:val="a0"/>
        <w:numPr>
          <w:ilvl w:val="3"/>
          <w:numId w:val="15"/>
        </w:numPr>
        <w:tabs>
          <w:tab w:val="clear" w:pos="1222"/>
        </w:tabs>
        <w:ind w:left="1701" w:hanging="567"/>
        <w:rPr>
          <w:szCs w:val="28"/>
        </w:rPr>
      </w:pPr>
      <w:r w:rsidRPr="00147F2B">
        <w:rPr>
          <w:szCs w:val="28"/>
        </w:rPr>
        <w:lastRenderedPageBreak/>
        <w:t>обновленных данных об Участнике, если после подачи Заявки произошли какие-либо изменения документов, подтверждающих правоспособность Участника, представленных ранее в составе Заявки.</w:t>
      </w:r>
    </w:p>
    <w:p w:rsidR="00F335A8" w:rsidRPr="00147F2B" w:rsidRDefault="00F335A8" w:rsidP="005608AE">
      <w:pPr>
        <w:pStyle w:val="a"/>
        <w:numPr>
          <w:ilvl w:val="0"/>
          <w:numId w:val="0"/>
        </w:numPr>
        <w:spacing w:after="0"/>
        <w:ind w:firstLine="709"/>
        <w:rPr>
          <w:szCs w:val="28"/>
        </w:rPr>
      </w:pPr>
      <w:r w:rsidRPr="00147F2B">
        <w:rPr>
          <w:szCs w:val="28"/>
        </w:rPr>
        <w:t xml:space="preserve">В </w:t>
      </w:r>
      <w:proofErr w:type="gramStart"/>
      <w:r w:rsidRPr="00147F2B">
        <w:rPr>
          <w:szCs w:val="28"/>
        </w:rPr>
        <w:t>случае</w:t>
      </w:r>
      <w:proofErr w:type="gramEnd"/>
      <w:r w:rsidRPr="00147F2B">
        <w:rPr>
          <w:szCs w:val="28"/>
        </w:rPr>
        <w:t xml:space="preserve"> если Организатору станет известно, что Участник не представил необходимую обновленную информацию, Организатор вправе отклонить такую Заявку на участие в запросе предложений.</w:t>
      </w:r>
    </w:p>
    <w:p w:rsidR="00A65002" w:rsidRPr="00147F2B" w:rsidRDefault="00A65002" w:rsidP="005608AE">
      <w:pPr>
        <w:pStyle w:val="a"/>
        <w:numPr>
          <w:ilvl w:val="0"/>
          <w:numId w:val="0"/>
        </w:numPr>
        <w:spacing w:after="0"/>
        <w:ind w:left="709"/>
        <w:rPr>
          <w:szCs w:val="28"/>
        </w:rPr>
      </w:pPr>
    </w:p>
    <w:p w:rsidR="00524D4A" w:rsidRPr="00147F2B" w:rsidRDefault="00F306B6" w:rsidP="0082137B">
      <w:pPr>
        <w:pStyle w:val="32"/>
        <w:numPr>
          <w:ilvl w:val="1"/>
          <w:numId w:val="5"/>
        </w:numPr>
        <w:tabs>
          <w:tab w:val="clear" w:pos="1855"/>
        </w:tabs>
        <w:spacing w:after="0"/>
        <w:ind w:left="1701" w:hanging="992"/>
        <w:jc w:val="both"/>
        <w:outlineLvl w:val="1"/>
        <w:rPr>
          <w:b/>
          <w:sz w:val="28"/>
          <w:szCs w:val="28"/>
        </w:rPr>
      </w:pPr>
      <w:bookmarkStart w:id="108" w:name="_Toc280286290"/>
      <w:bookmarkStart w:id="109" w:name="_Toc283662037"/>
      <w:bookmarkStart w:id="110" w:name="_Ref323204200"/>
      <w:bookmarkStart w:id="111" w:name="_Toc388344549"/>
      <w:r w:rsidRPr="00147F2B">
        <w:rPr>
          <w:b/>
          <w:sz w:val="28"/>
          <w:szCs w:val="28"/>
          <w:lang w:val="ru-RU"/>
        </w:rPr>
        <w:t>Открытие доступа</w:t>
      </w:r>
      <w:r w:rsidR="00524D4A" w:rsidRPr="00147F2B">
        <w:rPr>
          <w:b/>
          <w:sz w:val="28"/>
          <w:szCs w:val="28"/>
        </w:rPr>
        <w:t xml:space="preserve"> </w:t>
      </w:r>
      <w:r w:rsidR="004A1A4A" w:rsidRPr="00147F2B">
        <w:rPr>
          <w:b/>
          <w:sz w:val="28"/>
          <w:szCs w:val="28"/>
          <w:lang w:val="ru-RU"/>
        </w:rPr>
        <w:t xml:space="preserve">к </w:t>
      </w:r>
      <w:r w:rsidR="00524D4A" w:rsidRPr="00147F2B">
        <w:rPr>
          <w:b/>
          <w:sz w:val="28"/>
          <w:szCs w:val="28"/>
        </w:rPr>
        <w:t>Заяв</w:t>
      </w:r>
      <w:r w:rsidR="004A1A4A" w:rsidRPr="00147F2B">
        <w:rPr>
          <w:b/>
          <w:sz w:val="28"/>
          <w:szCs w:val="28"/>
          <w:lang w:val="ru-RU"/>
        </w:rPr>
        <w:t>кам</w:t>
      </w:r>
      <w:r w:rsidR="00524D4A" w:rsidRPr="00147F2B">
        <w:rPr>
          <w:b/>
          <w:sz w:val="28"/>
          <w:szCs w:val="28"/>
        </w:rPr>
        <w:t xml:space="preserve"> на участие в </w:t>
      </w:r>
      <w:r w:rsidR="008E1AD6" w:rsidRPr="00147F2B">
        <w:rPr>
          <w:b/>
          <w:sz w:val="28"/>
          <w:szCs w:val="28"/>
        </w:rPr>
        <w:t>запрос</w:t>
      </w:r>
      <w:r w:rsidR="00524D4A" w:rsidRPr="00147F2B">
        <w:rPr>
          <w:b/>
          <w:sz w:val="28"/>
          <w:szCs w:val="28"/>
        </w:rPr>
        <w:t>е предложений</w:t>
      </w:r>
      <w:bookmarkEnd w:id="108"/>
      <w:bookmarkEnd w:id="109"/>
      <w:r w:rsidR="000C01CA" w:rsidRPr="00147F2B">
        <w:rPr>
          <w:b/>
          <w:sz w:val="28"/>
          <w:szCs w:val="28"/>
        </w:rPr>
        <w:t>.</w:t>
      </w:r>
      <w:bookmarkEnd w:id="110"/>
      <w:bookmarkEnd w:id="111"/>
    </w:p>
    <w:p w:rsidR="00A65002" w:rsidRPr="00147F2B" w:rsidRDefault="00A65002" w:rsidP="005608AE">
      <w:pPr>
        <w:pStyle w:val="32"/>
        <w:spacing w:after="0"/>
        <w:ind w:left="709"/>
        <w:jc w:val="both"/>
        <w:outlineLvl w:val="1"/>
        <w:rPr>
          <w:sz w:val="28"/>
          <w:szCs w:val="28"/>
        </w:rPr>
      </w:pPr>
    </w:p>
    <w:p w:rsidR="00490E17" w:rsidRPr="00147F2B" w:rsidRDefault="00490E17" w:rsidP="005608AE">
      <w:pPr>
        <w:pStyle w:val="a"/>
        <w:numPr>
          <w:ilvl w:val="2"/>
          <w:numId w:val="36"/>
        </w:numPr>
        <w:spacing w:after="0"/>
        <w:ind w:left="0" w:firstLine="708"/>
        <w:rPr>
          <w:szCs w:val="28"/>
        </w:rPr>
      </w:pPr>
      <w:r w:rsidRPr="00147F2B">
        <w:rPr>
          <w:szCs w:val="28"/>
        </w:rPr>
        <w:t xml:space="preserve">Открытие доступа </w:t>
      </w:r>
      <w:r w:rsidR="00510DE3">
        <w:rPr>
          <w:szCs w:val="28"/>
        </w:rPr>
        <w:t>оператором электронной торговой площадки Организатору</w:t>
      </w:r>
      <w:r w:rsidRPr="00147F2B">
        <w:rPr>
          <w:szCs w:val="28"/>
        </w:rPr>
        <w:t xml:space="preserve"> к поданным Заявкам на участие в запросе предложений осуществляется в срок</w:t>
      </w:r>
      <w:r w:rsidR="00EB548F" w:rsidRPr="00147F2B">
        <w:rPr>
          <w:szCs w:val="28"/>
        </w:rPr>
        <w:t>,</w:t>
      </w:r>
      <w:r w:rsidRPr="00147F2B">
        <w:rPr>
          <w:szCs w:val="28"/>
        </w:rPr>
        <w:t xml:space="preserve"> указанный в Извещении о проведении запроса предложений</w:t>
      </w:r>
      <w:r w:rsidR="00BF16BD" w:rsidRPr="00147F2B">
        <w:rPr>
          <w:szCs w:val="28"/>
        </w:rPr>
        <w:t>.</w:t>
      </w:r>
    </w:p>
    <w:p w:rsidR="00490E17" w:rsidRPr="00147F2B" w:rsidRDefault="00490E17" w:rsidP="00930218">
      <w:pPr>
        <w:pStyle w:val="a"/>
        <w:numPr>
          <w:ilvl w:val="2"/>
          <w:numId w:val="36"/>
        </w:numPr>
        <w:spacing w:after="0"/>
        <w:ind w:left="0" w:firstLine="708"/>
        <w:rPr>
          <w:szCs w:val="28"/>
        </w:rPr>
      </w:pPr>
      <w:bookmarkStart w:id="112" w:name="_Toc257279601"/>
      <w:r w:rsidRPr="00147F2B">
        <w:rPr>
          <w:szCs w:val="28"/>
        </w:rPr>
        <w:t xml:space="preserve">Открытие </w:t>
      </w:r>
      <w:r w:rsidR="00F306B6" w:rsidRPr="00147F2B">
        <w:rPr>
          <w:szCs w:val="28"/>
        </w:rPr>
        <w:t xml:space="preserve">доступа </w:t>
      </w:r>
      <w:r w:rsidR="009D54B0" w:rsidRPr="00147F2B">
        <w:rPr>
          <w:szCs w:val="28"/>
        </w:rPr>
        <w:t xml:space="preserve">Участникам </w:t>
      </w:r>
      <w:r w:rsidRPr="00147F2B">
        <w:rPr>
          <w:szCs w:val="28"/>
        </w:rPr>
        <w:t xml:space="preserve">к материалам заявок на участие в запросе предложений </w:t>
      </w:r>
      <w:r w:rsidR="00F306B6" w:rsidRPr="00147F2B">
        <w:rPr>
          <w:szCs w:val="28"/>
        </w:rPr>
        <w:t xml:space="preserve">других Участников </w:t>
      </w:r>
      <w:r w:rsidRPr="00147F2B">
        <w:rPr>
          <w:szCs w:val="28"/>
        </w:rPr>
        <w:t>не осуществляется.</w:t>
      </w:r>
      <w:bookmarkEnd w:id="112"/>
    </w:p>
    <w:p w:rsidR="00F306B6" w:rsidRPr="00147F2B" w:rsidRDefault="00490E17" w:rsidP="00930218">
      <w:pPr>
        <w:pStyle w:val="a"/>
        <w:numPr>
          <w:ilvl w:val="2"/>
          <w:numId w:val="36"/>
        </w:numPr>
        <w:spacing w:after="0"/>
        <w:ind w:left="0" w:firstLine="708"/>
        <w:rPr>
          <w:szCs w:val="28"/>
        </w:rPr>
      </w:pPr>
      <w:r w:rsidRPr="00147F2B">
        <w:rPr>
          <w:szCs w:val="28"/>
        </w:rPr>
        <w:t xml:space="preserve">По результатам процедуры </w:t>
      </w:r>
      <w:r w:rsidR="00F306B6" w:rsidRPr="00147F2B">
        <w:rPr>
          <w:szCs w:val="28"/>
        </w:rPr>
        <w:t>открытия доступа</w:t>
      </w:r>
      <w:r w:rsidRPr="00147F2B">
        <w:rPr>
          <w:szCs w:val="28"/>
        </w:rPr>
        <w:t xml:space="preserve"> </w:t>
      </w:r>
      <w:r w:rsidR="004A1A4A" w:rsidRPr="00147F2B">
        <w:rPr>
          <w:szCs w:val="28"/>
        </w:rPr>
        <w:t>к заявкам</w:t>
      </w:r>
      <w:r w:rsidRPr="00147F2B">
        <w:rPr>
          <w:szCs w:val="28"/>
        </w:rPr>
        <w:t xml:space="preserve"> Организатор формирует А</w:t>
      </w:r>
      <w:proofErr w:type="gramStart"/>
      <w:r w:rsidRPr="00147F2B">
        <w:rPr>
          <w:szCs w:val="28"/>
        </w:rPr>
        <w:t xml:space="preserve">кт </w:t>
      </w:r>
      <w:r w:rsidR="00510DE3">
        <w:rPr>
          <w:szCs w:val="28"/>
        </w:rPr>
        <w:t>вскр</w:t>
      </w:r>
      <w:proofErr w:type="gramEnd"/>
      <w:r w:rsidR="00510DE3">
        <w:rPr>
          <w:szCs w:val="28"/>
        </w:rPr>
        <w:t>ытия заявок</w:t>
      </w:r>
      <w:r w:rsidRPr="00147F2B">
        <w:rPr>
          <w:szCs w:val="28"/>
        </w:rPr>
        <w:t xml:space="preserve"> на участие в запросе предложений.</w:t>
      </w:r>
    </w:p>
    <w:p w:rsidR="004A1A4A" w:rsidRPr="00147F2B" w:rsidRDefault="004A1A4A" w:rsidP="00930218">
      <w:pPr>
        <w:pStyle w:val="a"/>
        <w:numPr>
          <w:ilvl w:val="2"/>
          <w:numId w:val="36"/>
        </w:numPr>
        <w:spacing w:after="0"/>
        <w:ind w:left="0" w:firstLine="708"/>
        <w:rPr>
          <w:szCs w:val="28"/>
        </w:rPr>
      </w:pPr>
      <w:r w:rsidRPr="00147F2B">
        <w:rPr>
          <w:szCs w:val="28"/>
        </w:rPr>
        <w:t xml:space="preserve">Участникам запроса предложений предоставляется информация о наименовании и первичных ценовых предложениях </w:t>
      </w:r>
      <w:r w:rsidR="00753CD6" w:rsidRPr="00147F2B">
        <w:rPr>
          <w:szCs w:val="28"/>
        </w:rPr>
        <w:t>Участников запроса предложений.</w:t>
      </w:r>
    </w:p>
    <w:p w:rsidR="004D588F" w:rsidRPr="00147F2B" w:rsidRDefault="004D588F" w:rsidP="00930218">
      <w:pPr>
        <w:pStyle w:val="a"/>
        <w:numPr>
          <w:ilvl w:val="2"/>
          <w:numId w:val="36"/>
        </w:numPr>
        <w:spacing w:after="0"/>
        <w:ind w:left="0" w:firstLine="708"/>
        <w:rPr>
          <w:szCs w:val="28"/>
        </w:rPr>
      </w:pPr>
      <w:r w:rsidRPr="00147F2B">
        <w:rPr>
          <w:szCs w:val="28"/>
        </w:rPr>
        <w:t xml:space="preserve">В </w:t>
      </w:r>
      <w:proofErr w:type="gramStart"/>
      <w:r w:rsidRPr="00147F2B">
        <w:rPr>
          <w:szCs w:val="28"/>
        </w:rPr>
        <w:t>случае</w:t>
      </w:r>
      <w:proofErr w:type="gramEnd"/>
      <w:r w:rsidR="005D27CE" w:rsidRPr="00147F2B">
        <w:rPr>
          <w:szCs w:val="28"/>
        </w:rPr>
        <w:t>,</w:t>
      </w:r>
      <w:r w:rsidRPr="00147F2B">
        <w:rPr>
          <w:szCs w:val="28"/>
        </w:rPr>
        <w:t xml:space="preserve"> если по истечении срока подачи заявок на участие в запросе предложений подана только одна </w:t>
      </w:r>
      <w:r w:rsidR="00097A9C" w:rsidRPr="00147F2B">
        <w:rPr>
          <w:szCs w:val="28"/>
        </w:rPr>
        <w:t>З</w:t>
      </w:r>
      <w:r w:rsidRPr="00147F2B">
        <w:rPr>
          <w:szCs w:val="28"/>
        </w:rPr>
        <w:t xml:space="preserve">аявка, то </w:t>
      </w:r>
      <w:r w:rsidR="00A820FF" w:rsidRPr="00147F2B">
        <w:rPr>
          <w:szCs w:val="28"/>
        </w:rPr>
        <w:t xml:space="preserve">ее анализ, рассмотрение и оценка </w:t>
      </w:r>
      <w:r w:rsidRPr="00147F2B">
        <w:rPr>
          <w:szCs w:val="28"/>
        </w:rPr>
        <w:t>провод</w:t>
      </w:r>
      <w:r w:rsidR="00A820FF" w:rsidRPr="00147F2B">
        <w:rPr>
          <w:szCs w:val="28"/>
        </w:rPr>
        <w:t>я</w:t>
      </w:r>
      <w:r w:rsidRPr="00147F2B">
        <w:rPr>
          <w:szCs w:val="28"/>
        </w:rPr>
        <w:t xml:space="preserve">тся в порядке, установленном </w:t>
      </w:r>
      <w:r w:rsidR="00097A9C" w:rsidRPr="00147F2B">
        <w:rPr>
          <w:szCs w:val="28"/>
        </w:rPr>
        <w:t>Д</w:t>
      </w:r>
      <w:r w:rsidRPr="00147F2B">
        <w:rPr>
          <w:szCs w:val="28"/>
        </w:rPr>
        <w:t>окументацией о запросе предложений.</w:t>
      </w:r>
    </w:p>
    <w:p w:rsidR="00524D4A" w:rsidRPr="00147F2B" w:rsidRDefault="00524D4A" w:rsidP="00A65002">
      <w:pPr>
        <w:pStyle w:val="25"/>
        <w:ind w:firstLine="709"/>
        <w:jc w:val="both"/>
        <w:rPr>
          <w:szCs w:val="28"/>
        </w:rPr>
      </w:pPr>
    </w:p>
    <w:p w:rsidR="003F1272" w:rsidRPr="00147F2B" w:rsidRDefault="00DD6B3F" w:rsidP="0082137B">
      <w:pPr>
        <w:pStyle w:val="32"/>
        <w:numPr>
          <w:ilvl w:val="1"/>
          <w:numId w:val="5"/>
        </w:numPr>
        <w:tabs>
          <w:tab w:val="clear" w:pos="1855"/>
        </w:tabs>
        <w:spacing w:after="0"/>
        <w:ind w:left="1701" w:hanging="992"/>
        <w:jc w:val="both"/>
        <w:outlineLvl w:val="1"/>
        <w:rPr>
          <w:b/>
          <w:sz w:val="28"/>
          <w:szCs w:val="28"/>
        </w:rPr>
      </w:pPr>
      <w:bookmarkStart w:id="113" w:name="_Toc255048939"/>
      <w:bookmarkStart w:id="114" w:name="_Toc255048979"/>
      <w:bookmarkStart w:id="115" w:name="_Ref323204232"/>
      <w:bookmarkStart w:id="116" w:name="_Ref323317175"/>
      <w:bookmarkStart w:id="117" w:name="_Toc388344550"/>
      <w:r w:rsidRPr="00147F2B">
        <w:rPr>
          <w:b/>
          <w:sz w:val="28"/>
          <w:szCs w:val="28"/>
        </w:rPr>
        <w:t>Анализ, рассмотрение и о</w:t>
      </w:r>
      <w:r w:rsidR="003F1272" w:rsidRPr="00147F2B">
        <w:rPr>
          <w:b/>
          <w:sz w:val="28"/>
          <w:szCs w:val="28"/>
        </w:rPr>
        <w:t xml:space="preserve">ценка </w:t>
      </w:r>
      <w:r w:rsidRPr="00147F2B">
        <w:rPr>
          <w:b/>
          <w:sz w:val="28"/>
          <w:szCs w:val="28"/>
        </w:rPr>
        <w:t>з</w:t>
      </w:r>
      <w:r w:rsidR="009E60DC" w:rsidRPr="00147F2B">
        <w:rPr>
          <w:b/>
          <w:sz w:val="28"/>
          <w:szCs w:val="28"/>
        </w:rPr>
        <w:t xml:space="preserve">аявок на участие в </w:t>
      </w:r>
      <w:r w:rsidRPr="00147F2B">
        <w:rPr>
          <w:b/>
          <w:sz w:val="28"/>
          <w:szCs w:val="28"/>
        </w:rPr>
        <w:t>з</w:t>
      </w:r>
      <w:r w:rsidR="009E60DC" w:rsidRPr="00147F2B">
        <w:rPr>
          <w:b/>
          <w:sz w:val="28"/>
          <w:szCs w:val="28"/>
        </w:rPr>
        <w:t>апросе предложений</w:t>
      </w:r>
      <w:bookmarkEnd w:id="113"/>
      <w:bookmarkEnd w:id="114"/>
      <w:bookmarkEnd w:id="115"/>
      <w:bookmarkEnd w:id="116"/>
      <w:bookmarkEnd w:id="117"/>
    </w:p>
    <w:p w:rsidR="00A65002" w:rsidRPr="00147F2B" w:rsidRDefault="00A65002" w:rsidP="00A65002">
      <w:pPr>
        <w:pStyle w:val="32"/>
        <w:spacing w:after="0"/>
        <w:ind w:left="709"/>
        <w:jc w:val="both"/>
        <w:outlineLvl w:val="1"/>
        <w:rPr>
          <w:sz w:val="28"/>
          <w:szCs w:val="28"/>
        </w:rPr>
      </w:pPr>
    </w:p>
    <w:p w:rsidR="00DD6B3F" w:rsidRPr="00147F2B" w:rsidRDefault="00DD6B3F" w:rsidP="00A66C6E">
      <w:pPr>
        <w:pStyle w:val="a"/>
        <w:numPr>
          <w:ilvl w:val="2"/>
          <w:numId w:val="37"/>
        </w:numPr>
        <w:spacing w:after="0"/>
        <w:ind w:left="0" w:firstLine="708"/>
        <w:rPr>
          <w:szCs w:val="28"/>
        </w:rPr>
      </w:pPr>
      <w:bookmarkStart w:id="118" w:name="_Ref322607693"/>
      <w:r w:rsidRPr="00147F2B">
        <w:rPr>
          <w:szCs w:val="28"/>
        </w:rPr>
        <w:t xml:space="preserve">Место и дата рассмотрения заявок на участие в запросе предложений </w:t>
      </w:r>
      <w:r w:rsidR="00510DE3">
        <w:rPr>
          <w:szCs w:val="28"/>
        </w:rPr>
        <w:t>и подведения</w:t>
      </w:r>
      <w:r w:rsidR="00F62950" w:rsidRPr="00147F2B">
        <w:rPr>
          <w:szCs w:val="28"/>
        </w:rPr>
        <w:t xml:space="preserve"> итогов </w:t>
      </w:r>
      <w:r w:rsidR="00510DE3">
        <w:rPr>
          <w:szCs w:val="28"/>
        </w:rPr>
        <w:t>запроса</w:t>
      </w:r>
      <w:r w:rsidR="00F62950" w:rsidRPr="00147F2B">
        <w:rPr>
          <w:szCs w:val="28"/>
        </w:rPr>
        <w:t xml:space="preserve"> предложений </w:t>
      </w:r>
      <w:r w:rsidRPr="00147F2B">
        <w:rPr>
          <w:szCs w:val="28"/>
        </w:rPr>
        <w:t xml:space="preserve">указаны в </w:t>
      </w:r>
      <w:r w:rsidR="00FA22FC" w:rsidRPr="00147F2B">
        <w:rPr>
          <w:szCs w:val="28"/>
        </w:rPr>
        <w:t>Извещении о проведении запроса предложений</w:t>
      </w:r>
      <w:r w:rsidRPr="00147F2B">
        <w:rPr>
          <w:szCs w:val="28"/>
        </w:rPr>
        <w:t>.</w:t>
      </w:r>
      <w:bookmarkEnd w:id="118"/>
    </w:p>
    <w:p w:rsidR="00FC6CE8" w:rsidRPr="00147F2B" w:rsidRDefault="00FC6CE8" w:rsidP="00A66C6E">
      <w:pPr>
        <w:pStyle w:val="a"/>
        <w:numPr>
          <w:ilvl w:val="2"/>
          <w:numId w:val="37"/>
        </w:numPr>
        <w:spacing w:after="0"/>
        <w:ind w:left="0" w:firstLine="708"/>
        <w:rPr>
          <w:szCs w:val="28"/>
        </w:rPr>
      </w:pPr>
      <w:r w:rsidRPr="00147F2B">
        <w:rPr>
          <w:szCs w:val="28"/>
        </w:rPr>
        <w:t xml:space="preserve">В </w:t>
      </w:r>
      <w:proofErr w:type="gramStart"/>
      <w:r w:rsidRPr="00147F2B">
        <w:rPr>
          <w:szCs w:val="28"/>
        </w:rPr>
        <w:t>случае</w:t>
      </w:r>
      <w:proofErr w:type="gramEnd"/>
      <w:r w:rsidRPr="00147F2B">
        <w:rPr>
          <w:szCs w:val="28"/>
        </w:rPr>
        <w:t xml:space="preserve"> если запрос предложений состоит из нескольких лотов, анализ, рассмотрение и оценка заявок на участие в запросе предложений проводятся по каждому лоту отдельно.</w:t>
      </w:r>
    </w:p>
    <w:p w:rsidR="00BE72A5" w:rsidRPr="00147F2B" w:rsidRDefault="00B80D46" w:rsidP="00A66C6E">
      <w:pPr>
        <w:pStyle w:val="a"/>
        <w:numPr>
          <w:ilvl w:val="2"/>
          <w:numId w:val="37"/>
        </w:numPr>
        <w:spacing w:after="0"/>
        <w:ind w:left="0" w:firstLine="708"/>
        <w:rPr>
          <w:szCs w:val="28"/>
        </w:rPr>
      </w:pPr>
      <w:bookmarkStart w:id="119" w:name="_Ref338878497"/>
      <w:r w:rsidRPr="00147F2B">
        <w:rPr>
          <w:szCs w:val="28"/>
        </w:rPr>
        <w:t>А</w:t>
      </w:r>
      <w:r w:rsidR="00DD6B3F" w:rsidRPr="00147F2B">
        <w:rPr>
          <w:szCs w:val="28"/>
        </w:rPr>
        <w:t>нализ</w:t>
      </w:r>
      <w:r w:rsidR="005115EE" w:rsidRPr="00147F2B">
        <w:rPr>
          <w:szCs w:val="28"/>
        </w:rPr>
        <w:t>, рассмотрение</w:t>
      </w:r>
      <w:r w:rsidR="00DD6B3F" w:rsidRPr="00147F2B">
        <w:rPr>
          <w:szCs w:val="28"/>
        </w:rPr>
        <w:t xml:space="preserve"> заяв</w:t>
      </w:r>
      <w:r w:rsidRPr="00147F2B">
        <w:rPr>
          <w:szCs w:val="28"/>
        </w:rPr>
        <w:t>ок</w:t>
      </w:r>
      <w:r w:rsidR="00DD6B3F" w:rsidRPr="00147F2B">
        <w:rPr>
          <w:szCs w:val="28"/>
        </w:rPr>
        <w:t xml:space="preserve"> на участие в запросе предложений </w:t>
      </w:r>
      <w:r w:rsidRPr="00147F2B">
        <w:rPr>
          <w:szCs w:val="28"/>
        </w:rPr>
        <w:t xml:space="preserve">проводится в соответствии с </w:t>
      </w:r>
      <w:r w:rsidR="00BF3418" w:rsidRPr="00147F2B">
        <w:rPr>
          <w:szCs w:val="28"/>
        </w:rPr>
        <w:t>Разделом 1 «Анализ заявок на предмет соответствия состава заявок и Участника требованиям Документации» Приложения</w:t>
      </w:r>
      <w:r w:rsidR="00C31169" w:rsidRPr="00147F2B">
        <w:rPr>
          <w:szCs w:val="28"/>
        </w:rPr>
        <w:t xml:space="preserve"> 3</w:t>
      </w:r>
      <w:r w:rsidRPr="00147F2B">
        <w:rPr>
          <w:szCs w:val="28"/>
        </w:rPr>
        <w:t xml:space="preserve"> «</w:t>
      </w:r>
      <w:r w:rsidR="0036169E" w:rsidRPr="00147F2B">
        <w:rPr>
          <w:szCs w:val="28"/>
        </w:rPr>
        <w:t>Методика</w:t>
      </w:r>
      <w:r w:rsidRPr="00147F2B">
        <w:rPr>
          <w:szCs w:val="28"/>
        </w:rPr>
        <w:t xml:space="preserve"> анализа </w:t>
      </w:r>
      <w:r w:rsidR="00C31169" w:rsidRPr="00147F2B">
        <w:rPr>
          <w:szCs w:val="28"/>
        </w:rPr>
        <w:t xml:space="preserve">и оценки </w:t>
      </w:r>
      <w:r w:rsidRPr="00147F2B">
        <w:rPr>
          <w:szCs w:val="28"/>
        </w:rPr>
        <w:t>заявок</w:t>
      </w:r>
      <w:r w:rsidR="00C31169" w:rsidRPr="00147F2B">
        <w:rPr>
          <w:szCs w:val="28"/>
        </w:rPr>
        <w:t xml:space="preserve"> на участие в запросе предложений</w:t>
      </w:r>
      <w:r w:rsidRPr="00147F2B">
        <w:rPr>
          <w:szCs w:val="28"/>
        </w:rPr>
        <w:t>», являющимся неотъемлемой частью данной документации</w:t>
      </w:r>
      <w:r w:rsidR="00DD6B3F" w:rsidRPr="00147F2B">
        <w:rPr>
          <w:szCs w:val="28"/>
        </w:rPr>
        <w:t xml:space="preserve">, в том числе </w:t>
      </w:r>
      <w:proofErr w:type="gramStart"/>
      <w:r w:rsidR="00DD6B3F" w:rsidRPr="00147F2B">
        <w:rPr>
          <w:szCs w:val="28"/>
        </w:rPr>
        <w:t>на</w:t>
      </w:r>
      <w:proofErr w:type="gramEnd"/>
      <w:r w:rsidR="00DD6B3F" w:rsidRPr="00147F2B">
        <w:rPr>
          <w:szCs w:val="28"/>
        </w:rPr>
        <w:t>:</w:t>
      </w:r>
      <w:bookmarkEnd w:id="119"/>
    </w:p>
    <w:p w:rsidR="00BE72A5" w:rsidRPr="00147F2B" w:rsidRDefault="00BE72A5" w:rsidP="00B87060">
      <w:pPr>
        <w:pStyle w:val="a0"/>
        <w:numPr>
          <w:ilvl w:val="3"/>
          <w:numId w:val="15"/>
        </w:numPr>
        <w:tabs>
          <w:tab w:val="clear" w:pos="1222"/>
        </w:tabs>
        <w:ind w:left="1701" w:hanging="567"/>
        <w:rPr>
          <w:szCs w:val="28"/>
        </w:rPr>
      </w:pPr>
      <w:r w:rsidRPr="00147F2B">
        <w:rPr>
          <w:szCs w:val="28"/>
        </w:rPr>
        <w:t xml:space="preserve">соответствие предмета заявки на участие в запросе предложений предмету закупки, указанному в документации о запросе </w:t>
      </w:r>
      <w:r w:rsidRPr="00147F2B">
        <w:rPr>
          <w:szCs w:val="28"/>
        </w:rPr>
        <w:lastRenderedPageBreak/>
        <w:t>предложений, в том числе по количественным показателям (количество поставляемого товара)</w:t>
      </w:r>
      <w:r w:rsidR="00614344" w:rsidRPr="00147F2B">
        <w:rPr>
          <w:szCs w:val="28"/>
        </w:rPr>
        <w:t xml:space="preserve"> и срока поставки</w:t>
      </w:r>
      <w:r w:rsidRPr="00147F2B">
        <w:rPr>
          <w:szCs w:val="28"/>
        </w:rPr>
        <w:t>;</w:t>
      </w:r>
    </w:p>
    <w:p w:rsidR="00BE72A5" w:rsidRPr="00147F2B" w:rsidRDefault="00BE72A5" w:rsidP="00B87060">
      <w:pPr>
        <w:pStyle w:val="a0"/>
        <w:numPr>
          <w:ilvl w:val="3"/>
          <w:numId w:val="15"/>
        </w:numPr>
        <w:tabs>
          <w:tab w:val="clear" w:pos="1222"/>
        </w:tabs>
        <w:ind w:left="1701" w:hanging="567"/>
        <w:rPr>
          <w:szCs w:val="28"/>
        </w:rPr>
      </w:pPr>
      <w:r w:rsidRPr="00147F2B">
        <w:rPr>
          <w:szCs w:val="28"/>
        </w:rPr>
        <w:t>наличие и надлежащее оформление документов, определенных документацией о запросе предложений;</w:t>
      </w:r>
    </w:p>
    <w:p w:rsidR="00BE72A5" w:rsidRPr="00147F2B" w:rsidRDefault="00BE72A5" w:rsidP="00B87060">
      <w:pPr>
        <w:pStyle w:val="a0"/>
        <w:numPr>
          <w:ilvl w:val="3"/>
          <w:numId w:val="15"/>
        </w:numPr>
        <w:tabs>
          <w:tab w:val="clear" w:pos="1222"/>
        </w:tabs>
        <w:ind w:left="1701" w:hanging="567"/>
        <w:rPr>
          <w:szCs w:val="28"/>
        </w:rPr>
      </w:pPr>
      <w:r w:rsidRPr="00147F2B">
        <w:rPr>
          <w:szCs w:val="28"/>
        </w:rPr>
        <w:t xml:space="preserve">наличие согласия </w:t>
      </w:r>
      <w:r w:rsidR="0078174A" w:rsidRPr="00147F2B">
        <w:rPr>
          <w:szCs w:val="28"/>
        </w:rPr>
        <w:t>Участник</w:t>
      </w:r>
      <w:r w:rsidRPr="00147F2B">
        <w:rPr>
          <w:szCs w:val="28"/>
        </w:rPr>
        <w:t>а с условиями проекта договора, содержащегося в документации о запросе предложений;</w:t>
      </w:r>
    </w:p>
    <w:p w:rsidR="00823A6D" w:rsidRPr="00147F2B" w:rsidRDefault="00BE72A5" w:rsidP="00B87060">
      <w:pPr>
        <w:pStyle w:val="a0"/>
        <w:numPr>
          <w:ilvl w:val="3"/>
          <w:numId w:val="15"/>
        </w:numPr>
        <w:tabs>
          <w:tab w:val="clear" w:pos="1222"/>
        </w:tabs>
        <w:ind w:left="1701" w:hanging="567"/>
        <w:rPr>
          <w:szCs w:val="28"/>
        </w:rPr>
      </w:pPr>
      <w:r w:rsidRPr="00147F2B">
        <w:rPr>
          <w:szCs w:val="28"/>
        </w:rPr>
        <w:t xml:space="preserve">не превышение предложения по цене договора (товаров, работ, услуг, являющихся предметом закупки), содержащегося в </w:t>
      </w:r>
      <w:r w:rsidR="00097A9C" w:rsidRPr="00147F2B">
        <w:rPr>
          <w:szCs w:val="28"/>
        </w:rPr>
        <w:t>Заявке</w:t>
      </w:r>
      <w:r w:rsidRPr="00147F2B">
        <w:rPr>
          <w:szCs w:val="28"/>
        </w:rPr>
        <w:t>, над начальной (максимальной) ценой предмета запроса предложений (дого</w:t>
      </w:r>
      <w:r w:rsidR="00F62950" w:rsidRPr="00147F2B">
        <w:rPr>
          <w:szCs w:val="28"/>
        </w:rPr>
        <w:t xml:space="preserve">вора), установленной в </w:t>
      </w:r>
      <w:r w:rsidR="006E199E" w:rsidRPr="00147F2B">
        <w:rPr>
          <w:szCs w:val="28"/>
        </w:rPr>
        <w:t>Извещении</w:t>
      </w:r>
      <w:r w:rsidR="004324AB">
        <w:rPr>
          <w:szCs w:val="28"/>
        </w:rPr>
        <w:t>,</w:t>
      </w:r>
      <w:r w:rsidR="00510DE3">
        <w:rPr>
          <w:szCs w:val="28"/>
        </w:rPr>
        <w:t xml:space="preserve"> в том числе отсутствие попозиционного превышения цен</w:t>
      </w:r>
      <w:r w:rsidR="00823A6D" w:rsidRPr="00147F2B">
        <w:rPr>
          <w:szCs w:val="28"/>
        </w:rPr>
        <w:t>;</w:t>
      </w:r>
    </w:p>
    <w:p w:rsidR="00097A9C" w:rsidRPr="00147F2B" w:rsidRDefault="00823A6D" w:rsidP="00B87060">
      <w:pPr>
        <w:pStyle w:val="a0"/>
        <w:numPr>
          <w:ilvl w:val="3"/>
          <w:numId w:val="15"/>
        </w:numPr>
        <w:tabs>
          <w:tab w:val="clear" w:pos="1222"/>
        </w:tabs>
        <w:ind w:left="1701" w:hanging="567"/>
        <w:rPr>
          <w:szCs w:val="28"/>
        </w:rPr>
      </w:pPr>
      <w:r w:rsidRPr="00147F2B">
        <w:rPr>
          <w:szCs w:val="28"/>
        </w:rPr>
        <w:t>соответствие срока действия Заявки на участие в Запросе предложений требованиям настоящей Документации (п.</w:t>
      </w:r>
      <w:r w:rsidR="00822148">
        <w:rPr>
          <w:szCs w:val="28"/>
        </w:rPr>
        <w:t> </w:t>
      </w:r>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DD52F3" w:rsidRPr="00147F2B">
        <w:rPr>
          <w:b/>
        </w:rPr>
        <w:t>4.28</w:t>
      </w:r>
      <w:r w:rsidR="00896DA5">
        <w:rPr>
          <w:b/>
          <w:szCs w:val="28"/>
        </w:rPr>
        <w:fldChar w:fldCharType="end"/>
      </w:r>
      <w:r w:rsidRPr="00147F2B">
        <w:rPr>
          <w:szCs w:val="28"/>
        </w:rPr>
        <w:t>).</w:t>
      </w:r>
    </w:p>
    <w:p w:rsidR="000351E3" w:rsidRPr="00147F2B" w:rsidRDefault="00A0353C" w:rsidP="00A66C6E">
      <w:pPr>
        <w:pStyle w:val="a"/>
        <w:numPr>
          <w:ilvl w:val="2"/>
          <w:numId w:val="37"/>
        </w:numPr>
        <w:spacing w:after="0"/>
        <w:ind w:left="0" w:firstLine="708"/>
        <w:rPr>
          <w:szCs w:val="28"/>
        </w:rPr>
      </w:pPr>
      <w:r w:rsidRPr="00147F2B">
        <w:rPr>
          <w:szCs w:val="28"/>
        </w:rPr>
        <w:t>Организатор</w:t>
      </w:r>
      <w:r w:rsidR="000351E3" w:rsidRPr="00147F2B">
        <w:rPr>
          <w:szCs w:val="28"/>
        </w:rPr>
        <w:t xml:space="preserve"> запроса предложений вправе провести проверку информации об </w:t>
      </w:r>
      <w:r w:rsidR="0078174A" w:rsidRPr="00147F2B">
        <w:rPr>
          <w:szCs w:val="28"/>
        </w:rPr>
        <w:t>Участник</w:t>
      </w:r>
      <w:r w:rsidR="000351E3" w:rsidRPr="00147F2B">
        <w:rPr>
          <w:szCs w:val="28"/>
        </w:rPr>
        <w:t xml:space="preserve">ах, в том числе правоспособности, платежеспособности и деловой репутации </w:t>
      </w:r>
      <w:r w:rsidR="0078174A" w:rsidRPr="00147F2B">
        <w:rPr>
          <w:szCs w:val="28"/>
        </w:rPr>
        <w:t>Участник</w:t>
      </w:r>
      <w:r w:rsidR="000351E3" w:rsidRPr="00147F2B">
        <w:rPr>
          <w:szCs w:val="28"/>
        </w:rPr>
        <w:t>а.</w:t>
      </w:r>
      <w:r w:rsidR="00544751" w:rsidRPr="00147F2B">
        <w:rPr>
          <w:szCs w:val="28"/>
        </w:rPr>
        <w:t xml:space="preserve"> </w:t>
      </w:r>
    </w:p>
    <w:p w:rsidR="00F231FB" w:rsidRPr="00147F2B" w:rsidRDefault="00A0353C" w:rsidP="00A66C6E">
      <w:pPr>
        <w:pStyle w:val="a"/>
        <w:numPr>
          <w:ilvl w:val="2"/>
          <w:numId w:val="37"/>
        </w:numPr>
        <w:spacing w:after="0"/>
        <w:ind w:left="0" w:firstLine="708"/>
        <w:rPr>
          <w:szCs w:val="28"/>
        </w:rPr>
      </w:pPr>
      <w:r w:rsidRPr="00147F2B">
        <w:rPr>
          <w:szCs w:val="28"/>
        </w:rPr>
        <w:t>Организатор</w:t>
      </w:r>
      <w:r w:rsidR="000351E3" w:rsidRPr="00147F2B">
        <w:rPr>
          <w:szCs w:val="28"/>
        </w:rPr>
        <w:t xml:space="preserve"> вправе запросить </w:t>
      </w:r>
      <w:r w:rsidR="0078174A" w:rsidRPr="00147F2B">
        <w:rPr>
          <w:szCs w:val="28"/>
        </w:rPr>
        <w:t>Участник</w:t>
      </w:r>
      <w:r w:rsidR="000351E3" w:rsidRPr="00147F2B">
        <w:rPr>
          <w:szCs w:val="28"/>
        </w:rPr>
        <w:t xml:space="preserve">ов о предоставлении разъяснений положений поданных ими </w:t>
      </w:r>
      <w:r w:rsidR="00F231FB" w:rsidRPr="00147F2B">
        <w:rPr>
          <w:szCs w:val="28"/>
        </w:rPr>
        <w:t>З</w:t>
      </w:r>
      <w:r w:rsidR="000351E3" w:rsidRPr="00147F2B">
        <w:rPr>
          <w:szCs w:val="28"/>
        </w:rPr>
        <w:t>аявок</w:t>
      </w:r>
      <w:r w:rsidR="00F231FB" w:rsidRPr="00147F2B">
        <w:rPr>
          <w:szCs w:val="28"/>
        </w:rPr>
        <w:t>.</w:t>
      </w:r>
    </w:p>
    <w:p w:rsidR="004E0388" w:rsidRPr="00147F2B" w:rsidRDefault="004E0388" w:rsidP="00A66C6E">
      <w:pPr>
        <w:pStyle w:val="a"/>
        <w:numPr>
          <w:ilvl w:val="2"/>
          <w:numId w:val="37"/>
        </w:numPr>
        <w:spacing w:after="0"/>
        <w:ind w:left="0" w:firstLine="708"/>
        <w:rPr>
          <w:szCs w:val="28"/>
        </w:rPr>
      </w:pPr>
      <w:proofErr w:type="gramStart"/>
      <w:r w:rsidRPr="00147F2B">
        <w:rPr>
          <w:szCs w:val="28"/>
        </w:rPr>
        <w:t xml:space="preserve">При наличии расхождений между </w:t>
      </w:r>
      <w:r w:rsidR="00D01B07" w:rsidRPr="00147F2B">
        <w:rPr>
          <w:szCs w:val="28"/>
        </w:rPr>
        <w:t>ценой</w:t>
      </w:r>
      <w:r w:rsidRPr="00147F2B">
        <w:rPr>
          <w:szCs w:val="28"/>
        </w:rPr>
        <w:t xml:space="preserve">, </w:t>
      </w:r>
      <w:r w:rsidR="00D01B07" w:rsidRPr="00147F2B">
        <w:rPr>
          <w:szCs w:val="28"/>
        </w:rPr>
        <w:t>указанной в электронной форме, заполненной на ЭТП ГПБ и ценой, указанной в Форме 1 заявки участника запроса предложений, данная заявка подлежит отклонению в соответствии с Разделом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 и не рассматривается</w:t>
      </w:r>
      <w:r w:rsidRPr="00147F2B">
        <w:rPr>
          <w:szCs w:val="28"/>
        </w:rPr>
        <w:t>.</w:t>
      </w:r>
      <w:proofErr w:type="gramEnd"/>
    </w:p>
    <w:p w:rsidR="004E0388" w:rsidRPr="00147F2B" w:rsidRDefault="004E0388" w:rsidP="00A66C6E">
      <w:pPr>
        <w:pStyle w:val="a"/>
        <w:numPr>
          <w:ilvl w:val="2"/>
          <w:numId w:val="37"/>
        </w:numPr>
        <w:spacing w:after="0"/>
        <w:ind w:left="0" w:firstLine="708"/>
        <w:rPr>
          <w:szCs w:val="28"/>
        </w:rPr>
      </w:pPr>
      <w:r w:rsidRPr="00147F2B">
        <w:rPr>
          <w:szCs w:val="28"/>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A0353C" w:rsidRPr="00147F2B">
        <w:rPr>
          <w:szCs w:val="28"/>
        </w:rPr>
        <w:t>Организатор</w:t>
      </w:r>
      <w:r w:rsidR="009F304F" w:rsidRPr="00147F2B">
        <w:rPr>
          <w:szCs w:val="28"/>
        </w:rPr>
        <w:t>а</w:t>
      </w:r>
      <w:r w:rsidRPr="00147F2B">
        <w:rPr>
          <w:szCs w:val="28"/>
        </w:rPr>
        <w:t xml:space="preserve">, совершенно очевидно произошла грубая ошибка в постановке знака десятичной дроби в единичной расценке. В таких </w:t>
      </w:r>
      <w:proofErr w:type="gramStart"/>
      <w:r w:rsidRPr="00147F2B">
        <w:rPr>
          <w:szCs w:val="28"/>
        </w:rPr>
        <w:t>случаях</w:t>
      </w:r>
      <w:proofErr w:type="gramEnd"/>
      <w:r w:rsidRPr="00147F2B">
        <w:rPr>
          <w:szCs w:val="28"/>
        </w:rPr>
        <w:t xml:space="preserve"> преимущество имеет общая сумма, а единичная расценка должна быть исправлена.</w:t>
      </w:r>
    </w:p>
    <w:p w:rsidR="004E0388" w:rsidRPr="00147F2B" w:rsidRDefault="00A0353C" w:rsidP="00A66C6E">
      <w:pPr>
        <w:pStyle w:val="a"/>
        <w:numPr>
          <w:ilvl w:val="2"/>
          <w:numId w:val="37"/>
        </w:numPr>
        <w:spacing w:after="0"/>
        <w:ind w:left="0" w:firstLine="708"/>
        <w:rPr>
          <w:szCs w:val="28"/>
        </w:rPr>
      </w:pPr>
      <w:r w:rsidRPr="00147F2B">
        <w:rPr>
          <w:szCs w:val="28"/>
        </w:rPr>
        <w:t>Организатор</w:t>
      </w:r>
      <w:r w:rsidR="004E0388" w:rsidRPr="00147F2B">
        <w:rPr>
          <w:szCs w:val="28"/>
        </w:rPr>
        <w:t xml:space="preserve">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sidR="0078174A" w:rsidRPr="00147F2B">
        <w:rPr>
          <w:szCs w:val="28"/>
        </w:rPr>
        <w:t>Участник</w:t>
      </w:r>
      <w:r w:rsidR="004E0388" w:rsidRPr="00147F2B">
        <w:rPr>
          <w:szCs w:val="28"/>
        </w:rPr>
        <w:t xml:space="preserve">ом и на возможности </w:t>
      </w:r>
      <w:r w:rsidR="0078174A" w:rsidRPr="00147F2B">
        <w:rPr>
          <w:szCs w:val="28"/>
        </w:rPr>
        <w:t>Участник</w:t>
      </w:r>
      <w:r w:rsidR="004E0388" w:rsidRPr="00147F2B">
        <w:rPr>
          <w:szCs w:val="28"/>
        </w:rPr>
        <w:t>а, связанные с выполнением обязательств по договору.</w:t>
      </w:r>
    </w:p>
    <w:p w:rsidR="00E51B80" w:rsidRPr="00147F2B" w:rsidRDefault="00E51B80" w:rsidP="00A31FDD">
      <w:pPr>
        <w:pStyle w:val="a"/>
        <w:numPr>
          <w:ilvl w:val="2"/>
          <w:numId w:val="37"/>
        </w:numPr>
        <w:spacing w:after="0"/>
        <w:ind w:left="0" w:firstLine="708"/>
        <w:rPr>
          <w:szCs w:val="28"/>
        </w:rPr>
      </w:pPr>
      <w:bookmarkStart w:id="120" w:name="_Ref263072065"/>
      <w:bookmarkStart w:id="121" w:name="_Ref310555233"/>
      <w:r w:rsidRPr="00147F2B">
        <w:rPr>
          <w:szCs w:val="28"/>
        </w:rPr>
        <w:t xml:space="preserve">По результатам анализа заявок и проверки информации об </w:t>
      </w:r>
      <w:r w:rsidR="0078174A" w:rsidRPr="00147F2B">
        <w:rPr>
          <w:szCs w:val="28"/>
        </w:rPr>
        <w:t>Участник</w:t>
      </w:r>
      <w:r w:rsidRPr="00147F2B">
        <w:rPr>
          <w:szCs w:val="28"/>
        </w:rPr>
        <w:t xml:space="preserve">ах </w:t>
      </w:r>
      <w:r w:rsidR="006E199E" w:rsidRPr="00147F2B">
        <w:rPr>
          <w:color w:val="000000"/>
          <w:szCs w:val="28"/>
        </w:rPr>
        <w:t xml:space="preserve">Комиссия вправе </w:t>
      </w:r>
      <w:r w:rsidR="006E199E" w:rsidRPr="00147F2B">
        <w:rPr>
          <w:szCs w:val="28"/>
        </w:rPr>
        <w:t>отклонить</w:t>
      </w:r>
      <w:r w:rsidRPr="00147F2B">
        <w:rPr>
          <w:szCs w:val="28"/>
        </w:rPr>
        <w:t xml:space="preserve"> заявки на участие в запросе предложений</w:t>
      </w:r>
      <w:bookmarkEnd w:id="120"/>
      <w:r w:rsidR="00A35B70" w:rsidRPr="00147F2B">
        <w:rPr>
          <w:color w:val="000000"/>
          <w:szCs w:val="28"/>
        </w:rPr>
        <w:t xml:space="preserve"> в соответствии с </w:t>
      </w:r>
      <w:r w:rsidR="00D01B07" w:rsidRPr="00147F2B">
        <w:rPr>
          <w:color w:val="000000"/>
          <w:szCs w:val="28"/>
        </w:rPr>
        <w:t>Разделом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w:t>
      </w:r>
      <w:r w:rsidRPr="00147F2B">
        <w:rPr>
          <w:szCs w:val="28"/>
        </w:rPr>
        <w:t>.</w:t>
      </w:r>
      <w:bookmarkEnd w:id="121"/>
      <w:r w:rsidR="00A31FDD" w:rsidRPr="00A31FDD">
        <w:rPr>
          <w:szCs w:val="28"/>
        </w:rPr>
        <w:t xml:space="preserve"> Если заявка одного из Участников по какому-либо критерию данного раздела не была отклонена Комиссией, заявки остальных Участников по данному критерию также не отклоняются.</w:t>
      </w:r>
    </w:p>
    <w:p w:rsidR="00B01204" w:rsidRPr="00147F2B" w:rsidRDefault="00DD4C52" w:rsidP="00A66C6E">
      <w:pPr>
        <w:pStyle w:val="a"/>
        <w:numPr>
          <w:ilvl w:val="2"/>
          <w:numId w:val="37"/>
        </w:numPr>
        <w:spacing w:after="0"/>
        <w:ind w:left="0" w:firstLine="708"/>
        <w:rPr>
          <w:szCs w:val="28"/>
        </w:rPr>
      </w:pPr>
      <w:bookmarkStart w:id="122" w:name="_Ref323253028"/>
      <w:proofErr w:type="gramStart"/>
      <w:r w:rsidRPr="00147F2B">
        <w:rPr>
          <w:szCs w:val="28"/>
        </w:rPr>
        <w:lastRenderedPageBreak/>
        <w:t xml:space="preserve">В рамках </w:t>
      </w:r>
      <w:r w:rsidRPr="00147F2B">
        <w:rPr>
          <w:b/>
          <w:szCs w:val="28"/>
        </w:rPr>
        <w:t>оценочной стадии</w:t>
      </w:r>
      <w:r w:rsidRPr="00147F2B">
        <w:rPr>
          <w:szCs w:val="28"/>
        </w:rPr>
        <w:t xml:space="preserve"> </w:t>
      </w:r>
      <w:r w:rsidR="00D50D5B" w:rsidRPr="00147F2B">
        <w:rPr>
          <w:szCs w:val="28"/>
        </w:rPr>
        <w:t>Комиссия</w:t>
      </w:r>
      <w:r w:rsidRPr="00147F2B">
        <w:rPr>
          <w:szCs w:val="28"/>
        </w:rPr>
        <w:t xml:space="preserve"> оценивает и сопоставляет </w:t>
      </w:r>
      <w:r w:rsidR="00704D0B" w:rsidRPr="00147F2B">
        <w:rPr>
          <w:szCs w:val="28"/>
        </w:rPr>
        <w:t>З</w:t>
      </w:r>
      <w:r w:rsidRPr="00147F2B">
        <w:rPr>
          <w:szCs w:val="28"/>
        </w:rPr>
        <w:t xml:space="preserve">аявки на участие в </w:t>
      </w:r>
      <w:r w:rsidR="00704D0B" w:rsidRPr="00147F2B">
        <w:rPr>
          <w:szCs w:val="28"/>
        </w:rPr>
        <w:t>з</w:t>
      </w:r>
      <w:r w:rsidRPr="00147F2B">
        <w:rPr>
          <w:szCs w:val="28"/>
        </w:rPr>
        <w:t>апросе предложений и проводит их ранжирование по степени предпочтительности для Заказчика</w:t>
      </w:r>
      <w:r w:rsidR="00D50D5B" w:rsidRPr="00147F2B">
        <w:rPr>
          <w:szCs w:val="28"/>
        </w:rPr>
        <w:t xml:space="preserve"> в соответствии с </w:t>
      </w:r>
      <w:r w:rsidR="005A038A" w:rsidRPr="00147F2B">
        <w:rPr>
          <w:szCs w:val="28"/>
        </w:rPr>
        <w:t>требованиями Раздела 2 «Оценка и сопоставление заявок Участников запроса предложений» Приложения</w:t>
      </w:r>
      <w:r w:rsidR="00CC4541" w:rsidRPr="00147F2B">
        <w:rPr>
          <w:szCs w:val="28"/>
        </w:rPr>
        <w:t xml:space="preserve"> 3 «Методика анализа и оценки заявок на участие в запросе предложений»</w:t>
      </w:r>
      <w:r w:rsidRPr="00147F2B">
        <w:rPr>
          <w:szCs w:val="28"/>
        </w:rPr>
        <w:t xml:space="preserve">, учитывая </w:t>
      </w:r>
      <w:r w:rsidR="00A35B70" w:rsidRPr="00147F2B">
        <w:rPr>
          <w:szCs w:val="28"/>
        </w:rPr>
        <w:t>установленные в нем</w:t>
      </w:r>
      <w:r w:rsidRPr="00147F2B">
        <w:rPr>
          <w:szCs w:val="28"/>
        </w:rPr>
        <w:t xml:space="preserve"> критерии</w:t>
      </w:r>
      <w:bookmarkEnd w:id="122"/>
      <w:r w:rsidR="00A35B70" w:rsidRPr="00147F2B">
        <w:rPr>
          <w:szCs w:val="28"/>
        </w:rPr>
        <w:t>, в том числе п</w:t>
      </w:r>
      <w:r w:rsidR="00B01204" w:rsidRPr="00147F2B">
        <w:rPr>
          <w:szCs w:val="28"/>
        </w:rPr>
        <w:t>ривлечение для поставки товаров</w:t>
      </w:r>
      <w:proofErr w:type="gramEnd"/>
      <w:r w:rsidR="00B01204" w:rsidRPr="00147F2B">
        <w:rPr>
          <w:szCs w:val="28"/>
        </w:rPr>
        <w:t xml:space="preserve"> в качестве субпоставщиков российских организаций малого и среднего предпринимательства.</w:t>
      </w:r>
    </w:p>
    <w:p w:rsidR="006F4E2C" w:rsidRPr="0082137B" w:rsidRDefault="006F4E2C" w:rsidP="005608AE">
      <w:pPr>
        <w:pStyle w:val="a"/>
        <w:numPr>
          <w:ilvl w:val="0"/>
          <w:numId w:val="0"/>
        </w:numPr>
        <w:spacing w:after="0"/>
        <w:rPr>
          <w:szCs w:val="28"/>
        </w:rPr>
      </w:pPr>
    </w:p>
    <w:p w:rsidR="003F1272" w:rsidRPr="00147F2B" w:rsidRDefault="003F1272" w:rsidP="00DD5F99">
      <w:pPr>
        <w:pStyle w:val="32"/>
        <w:numPr>
          <w:ilvl w:val="1"/>
          <w:numId w:val="5"/>
        </w:numPr>
        <w:tabs>
          <w:tab w:val="clear" w:pos="1855"/>
        </w:tabs>
        <w:spacing w:after="0"/>
        <w:ind w:left="1701" w:hanging="992"/>
        <w:jc w:val="both"/>
        <w:outlineLvl w:val="1"/>
        <w:rPr>
          <w:b/>
          <w:sz w:val="28"/>
          <w:szCs w:val="28"/>
        </w:rPr>
      </w:pPr>
      <w:bookmarkStart w:id="123" w:name="_Toc182371984"/>
      <w:bookmarkStart w:id="124" w:name="_Toc182906254"/>
      <w:bookmarkStart w:id="125" w:name="_Toc184801752"/>
      <w:bookmarkStart w:id="126" w:name="_Toc255048940"/>
      <w:bookmarkStart w:id="127" w:name="_Toc255048980"/>
      <w:bookmarkStart w:id="128" w:name="_Ref323216438"/>
      <w:bookmarkStart w:id="129" w:name="_Ref336338287"/>
      <w:bookmarkStart w:id="130" w:name="_Toc388344551"/>
      <w:proofErr w:type="spellStart"/>
      <w:r w:rsidRPr="00147F2B">
        <w:rPr>
          <w:b/>
          <w:sz w:val="28"/>
          <w:szCs w:val="28"/>
        </w:rPr>
        <w:t>Уторговывание</w:t>
      </w:r>
      <w:proofErr w:type="spellEnd"/>
      <w:r w:rsidRPr="00147F2B">
        <w:rPr>
          <w:b/>
          <w:sz w:val="28"/>
          <w:szCs w:val="28"/>
        </w:rPr>
        <w:t xml:space="preserve"> цен </w:t>
      </w:r>
      <w:r w:rsidR="002C096F" w:rsidRPr="00147F2B">
        <w:rPr>
          <w:b/>
          <w:sz w:val="28"/>
          <w:szCs w:val="28"/>
        </w:rPr>
        <w:t>заявок</w:t>
      </w:r>
      <w:r w:rsidR="0041732C" w:rsidRPr="00147F2B">
        <w:rPr>
          <w:b/>
          <w:sz w:val="28"/>
          <w:szCs w:val="28"/>
        </w:rPr>
        <w:t xml:space="preserve"> на участие в </w:t>
      </w:r>
      <w:r w:rsidR="008E1AD6" w:rsidRPr="00147F2B">
        <w:rPr>
          <w:b/>
          <w:sz w:val="28"/>
          <w:szCs w:val="28"/>
        </w:rPr>
        <w:t>запрос</w:t>
      </w:r>
      <w:r w:rsidR="0041732C" w:rsidRPr="00147F2B">
        <w:rPr>
          <w:b/>
          <w:sz w:val="28"/>
          <w:szCs w:val="28"/>
        </w:rPr>
        <w:t>е предложений</w:t>
      </w:r>
      <w:bookmarkEnd w:id="123"/>
      <w:bookmarkEnd w:id="124"/>
      <w:bookmarkEnd w:id="125"/>
      <w:bookmarkEnd w:id="126"/>
      <w:bookmarkEnd w:id="127"/>
      <w:bookmarkEnd w:id="128"/>
      <w:bookmarkEnd w:id="129"/>
      <w:bookmarkEnd w:id="130"/>
    </w:p>
    <w:p w:rsidR="00430A34" w:rsidRPr="00147F2B" w:rsidRDefault="00430A34" w:rsidP="00430A34">
      <w:pPr>
        <w:pStyle w:val="32"/>
        <w:spacing w:after="0"/>
        <w:ind w:left="709"/>
        <w:jc w:val="both"/>
        <w:outlineLvl w:val="1"/>
        <w:rPr>
          <w:sz w:val="28"/>
          <w:szCs w:val="28"/>
        </w:rPr>
      </w:pPr>
    </w:p>
    <w:p w:rsidR="006617A3" w:rsidRPr="00147F2B" w:rsidRDefault="0041732C" w:rsidP="00A66C6E">
      <w:pPr>
        <w:pStyle w:val="a"/>
        <w:numPr>
          <w:ilvl w:val="2"/>
          <w:numId w:val="38"/>
        </w:numPr>
        <w:spacing w:after="0"/>
        <w:ind w:left="0" w:firstLine="708"/>
        <w:rPr>
          <w:szCs w:val="28"/>
        </w:rPr>
      </w:pPr>
      <w:r w:rsidRPr="00147F2B">
        <w:rPr>
          <w:szCs w:val="28"/>
        </w:rPr>
        <w:t xml:space="preserve">Процедура </w:t>
      </w:r>
      <w:proofErr w:type="spellStart"/>
      <w:r w:rsidRPr="00147F2B">
        <w:rPr>
          <w:szCs w:val="28"/>
        </w:rPr>
        <w:t>уторговывания</w:t>
      </w:r>
      <w:proofErr w:type="spellEnd"/>
      <w:r w:rsidRPr="00147F2B">
        <w:rPr>
          <w:szCs w:val="28"/>
        </w:rPr>
        <w:t xml:space="preserve"> проводится по решению </w:t>
      </w:r>
      <w:r w:rsidR="007E436F" w:rsidRPr="00147F2B">
        <w:rPr>
          <w:szCs w:val="28"/>
        </w:rPr>
        <w:t>Комиссии/</w:t>
      </w:r>
      <w:r w:rsidR="00A0353C" w:rsidRPr="00147F2B">
        <w:rPr>
          <w:szCs w:val="28"/>
        </w:rPr>
        <w:t>Организатор</w:t>
      </w:r>
      <w:r w:rsidR="005575D5" w:rsidRPr="00147F2B">
        <w:rPr>
          <w:szCs w:val="28"/>
        </w:rPr>
        <w:t>а</w:t>
      </w:r>
      <w:r w:rsidRPr="00147F2B">
        <w:rPr>
          <w:szCs w:val="28"/>
        </w:rPr>
        <w:t xml:space="preserve"> </w:t>
      </w:r>
      <w:r w:rsidR="008E1AD6" w:rsidRPr="00147F2B">
        <w:rPr>
          <w:szCs w:val="28"/>
        </w:rPr>
        <w:t>запрос</w:t>
      </w:r>
      <w:r w:rsidRPr="00147F2B">
        <w:rPr>
          <w:szCs w:val="28"/>
        </w:rPr>
        <w:t xml:space="preserve">а предложений в любой срок до </w:t>
      </w:r>
      <w:r w:rsidR="008F4988" w:rsidRPr="00147F2B">
        <w:rPr>
          <w:szCs w:val="28"/>
        </w:rPr>
        <w:t xml:space="preserve">конца дня, предшествующего дню подведения итогов </w:t>
      </w:r>
      <w:r w:rsidR="008E1AD6" w:rsidRPr="00147F2B">
        <w:rPr>
          <w:szCs w:val="28"/>
        </w:rPr>
        <w:t>запрос</w:t>
      </w:r>
      <w:r w:rsidRPr="00147F2B">
        <w:rPr>
          <w:szCs w:val="28"/>
        </w:rPr>
        <w:t>а предложений.</w:t>
      </w:r>
      <w:r w:rsidR="00220107" w:rsidRPr="00147F2B">
        <w:rPr>
          <w:szCs w:val="28"/>
        </w:rPr>
        <w:t xml:space="preserve"> </w:t>
      </w:r>
      <w:r w:rsidR="00A820FF" w:rsidRPr="00147F2B">
        <w:rPr>
          <w:szCs w:val="28"/>
        </w:rPr>
        <w:t xml:space="preserve">В </w:t>
      </w:r>
      <w:proofErr w:type="gramStart"/>
      <w:r w:rsidR="00A820FF" w:rsidRPr="00147F2B">
        <w:rPr>
          <w:szCs w:val="28"/>
        </w:rPr>
        <w:t>этом</w:t>
      </w:r>
      <w:proofErr w:type="gramEnd"/>
      <w:r w:rsidR="00A820FF" w:rsidRPr="00147F2B">
        <w:rPr>
          <w:szCs w:val="28"/>
        </w:rPr>
        <w:t xml:space="preserve"> случае Организатор приглашает к </w:t>
      </w:r>
      <w:proofErr w:type="spellStart"/>
      <w:r w:rsidR="00A820FF" w:rsidRPr="00147F2B">
        <w:rPr>
          <w:szCs w:val="28"/>
        </w:rPr>
        <w:t>уторговыванию</w:t>
      </w:r>
      <w:proofErr w:type="spellEnd"/>
      <w:r w:rsidR="00A820FF" w:rsidRPr="00147F2B">
        <w:rPr>
          <w:szCs w:val="28"/>
        </w:rPr>
        <w:t xml:space="preserve"> Участников с использованием функционала электронной </w:t>
      </w:r>
      <w:r w:rsidR="004324AB">
        <w:rPr>
          <w:szCs w:val="28"/>
        </w:rPr>
        <w:t xml:space="preserve">торговой </w:t>
      </w:r>
      <w:r w:rsidR="00A820FF" w:rsidRPr="00147F2B">
        <w:rPr>
          <w:szCs w:val="28"/>
        </w:rPr>
        <w:t>площадки</w:t>
      </w:r>
      <w:r w:rsidRPr="00147F2B">
        <w:rPr>
          <w:szCs w:val="28"/>
        </w:rPr>
        <w:t>.</w:t>
      </w:r>
    </w:p>
    <w:p w:rsidR="0041732C" w:rsidRPr="00147F2B" w:rsidRDefault="0041732C" w:rsidP="00A66C6E">
      <w:pPr>
        <w:pStyle w:val="a"/>
        <w:numPr>
          <w:ilvl w:val="2"/>
          <w:numId w:val="38"/>
        </w:numPr>
        <w:spacing w:after="0"/>
        <w:ind w:left="0" w:firstLine="708"/>
        <w:rPr>
          <w:szCs w:val="28"/>
        </w:rPr>
      </w:pPr>
      <w:r w:rsidRPr="00147F2B">
        <w:rPr>
          <w:szCs w:val="28"/>
        </w:rPr>
        <w:t xml:space="preserve">Изменение иных условий Заявки на участие в </w:t>
      </w:r>
      <w:r w:rsidR="008E1AD6" w:rsidRPr="00147F2B">
        <w:rPr>
          <w:szCs w:val="28"/>
        </w:rPr>
        <w:t>запрос</w:t>
      </w:r>
      <w:r w:rsidRPr="00147F2B">
        <w:rPr>
          <w:szCs w:val="28"/>
        </w:rPr>
        <w:t xml:space="preserve">е предложений, кроме изменения ее цены в меньшую сторону </w:t>
      </w:r>
      <w:r w:rsidR="00F626AA" w:rsidRPr="00147F2B">
        <w:rPr>
          <w:szCs w:val="28"/>
        </w:rPr>
        <w:t xml:space="preserve">и прикрепление файла с новым коммерческим предложением </w:t>
      </w:r>
      <w:r w:rsidRPr="00147F2B">
        <w:rPr>
          <w:szCs w:val="28"/>
        </w:rPr>
        <w:t>не допускается.</w:t>
      </w:r>
    </w:p>
    <w:p w:rsidR="0041732C" w:rsidRPr="00147F2B" w:rsidRDefault="0078174A" w:rsidP="00A66C6E">
      <w:pPr>
        <w:pStyle w:val="a"/>
        <w:numPr>
          <w:ilvl w:val="2"/>
          <w:numId w:val="38"/>
        </w:numPr>
        <w:spacing w:after="0"/>
        <w:ind w:left="0" w:firstLine="708"/>
        <w:rPr>
          <w:szCs w:val="28"/>
        </w:rPr>
      </w:pPr>
      <w:r w:rsidRPr="00147F2B">
        <w:rPr>
          <w:szCs w:val="28"/>
        </w:rPr>
        <w:t>Участник</w:t>
      </w:r>
      <w:r w:rsidR="0041732C" w:rsidRPr="00147F2B">
        <w:rPr>
          <w:szCs w:val="28"/>
        </w:rPr>
        <w:t xml:space="preserve">и, получившие предложения к </w:t>
      </w:r>
      <w:proofErr w:type="spellStart"/>
      <w:r w:rsidR="0041732C" w:rsidRPr="00147F2B">
        <w:rPr>
          <w:szCs w:val="28"/>
        </w:rPr>
        <w:t>уторговыванию</w:t>
      </w:r>
      <w:proofErr w:type="spellEnd"/>
      <w:r w:rsidR="0041732C" w:rsidRPr="00147F2B">
        <w:rPr>
          <w:szCs w:val="28"/>
        </w:rPr>
        <w:t xml:space="preserve">, вправе </w:t>
      </w:r>
      <w:r w:rsidR="00F626AA" w:rsidRPr="00147F2B">
        <w:rPr>
          <w:szCs w:val="28"/>
        </w:rPr>
        <w:t>не участвовать</w:t>
      </w:r>
      <w:r w:rsidR="0041732C" w:rsidRPr="00147F2B">
        <w:rPr>
          <w:szCs w:val="28"/>
        </w:rPr>
        <w:t xml:space="preserve"> в нем. В этом случае оценивает</w:t>
      </w:r>
      <w:r w:rsidR="002D7DE4" w:rsidRPr="00147F2B">
        <w:rPr>
          <w:szCs w:val="28"/>
        </w:rPr>
        <w:t>ся</w:t>
      </w:r>
      <w:r w:rsidR="0041732C" w:rsidRPr="00147F2B">
        <w:rPr>
          <w:szCs w:val="28"/>
        </w:rPr>
        <w:t xml:space="preserve"> первоначально поданные коммерческие предложения этих </w:t>
      </w:r>
      <w:r w:rsidRPr="00147F2B">
        <w:rPr>
          <w:szCs w:val="28"/>
        </w:rPr>
        <w:t>Участник</w:t>
      </w:r>
      <w:r w:rsidR="0041732C" w:rsidRPr="00147F2B">
        <w:rPr>
          <w:szCs w:val="28"/>
        </w:rPr>
        <w:t>ов.</w:t>
      </w:r>
    </w:p>
    <w:p w:rsidR="00FF517C" w:rsidRPr="00147F2B" w:rsidRDefault="0078174A" w:rsidP="00A66C6E">
      <w:pPr>
        <w:pStyle w:val="a"/>
        <w:numPr>
          <w:ilvl w:val="2"/>
          <w:numId w:val="38"/>
        </w:numPr>
        <w:spacing w:after="0"/>
        <w:ind w:left="0" w:firstLine="708"/>
        <w:rPr>
          <w:szCs w:val="28"/>
        </w:rPr>
      </w:pPr>
      <w:r w:rsidRPr="00147F2B">
        <w:rPr>
          <w:szCs w:val="28"/>
        </w:rPr>
        <w:t>Участник</w:t>
      </w:r>
      <w:r w:rsidR="006617A3" w:rsidRPr="00147F2B">
        <w:rPr>
          <w:szCs w:val="28"/>
        </w:rPr>
        <w:t>и</w:t>
      </w:r>
      <w:r w:rsidR="00586F38" w:rsidRPr="00147F2B">
        <w:rPr>
          <w:szCs w:val="28"/>
        </w:rPr>
        <w:t xml:space="preserve"> </w:t>
      </w:r>
      <w:r w:rsidR="00FF517C" w:rsidRPr="00147F2B">
        <w:rPr>
          <w:szCs w:val="28"/>
        </w:rPr>
        <w:t xml:space="preserve">в любое время </w:t>
      </w:r>
      <w:r w:rsidR="006617A3" w:rsidRPr="00147F2B">
        <w:rPr>
          <w:szCs w:val="28"/>
        </w:rPr>
        <w:t xml:space="preserve">до конца дня, предшествующего дню подведения итогов </w:t>
      </w:r>
      <w:r w:rsidR="008F4988" w:rsidRPr="00147F2B">
        <w:rPr>
          <w:szCs w:val="28"/>
        </w:rPr>
        <w:t>запроса предложений</w:t>
      </w:r>
      <w:r w:rsidR="006617A3" w:rsidRPr="00147F2B">
        <w:rPr>
          <w:szCs w:val="28"/>
        </w:rPr>
        <w:t xml:space="preserve">, вправе </w:t>
      </w:r>
      <w:r w:rsidR="00FF517C" w:rsidRPr="00147F2B">
        <w:rPr>
          <w:szCs w:val="28"/>
        </w:rPr>
        <w:t xml:space="preserve">по собственной инициативе </w:t>
      </w:r>
      <w:r w:rsidR="006617A3" w:rsidRPr="00147F2B">
        <w:rPr>
          <w:szCs w:val="28"/>
        </w:rPr>
        <w:t>представлять новые коммерческие предложения, содержащие снижение цены заявки.</w:t>
      </w:r>
    </w:p>
    <w:p w:rsidR="00F601C6" w:rsidRPr="00147F2B" w:rsidRDefault="00F601C6" w:rsidP="00A66C6E">
      <w:pPr>
        <w:pStyle w:val="a"/>
        <w:numPr>
          <w:ilvl w:val="2"/>
          <w:numId w:val="38"/>
        </w:numPr>
        <w:spacing w:after="0"/>
        <w:ind w:left="0" w:firstLine="708"/>
        <w:rPr>
          <w:szCs w:val="28"/>
        </w:rPr>
      </w:pPr>
      <w:r w:rsidRPr="00147F2B">
        <w:rPr>
          <w:szCs w:val="28"/>
        </w:rPr>
        <w:t xml:space="preserve">Сведения о </w:t>
      </w:r>
      <w:r w:rsidR="007201A9" w:rsidRPr="00147F2B">
        <w:rPr>
          <w:szCs w:val="28"/>
        </w:rPr>
        <w:t>новых коммерческих предложениях Участников</w:t>
      </w:r>
      <w:r w:rsidRPr="00147F2B">
        <w:rPr>
          <w:szCs w:val="28"/>
        </w:rPr>
        <w:t xml:space="preserve"> доступны только </w:t>
      </w:r>
      <w:r w:rsidR="007201A9" w:rsidRPr="00147F2B">
        <w:rPr>
          <w:szCs w:val="28"/>
        </w:rPr>
        <w:t>Организатору</w:t>
      </w:r>
      <w:r w:rsidR="00022751" w:rsidRPr="00147F2B">
        <w:rPr>
          <w:szCs w:val="28"/>
        </w:rPr>
        <w:t>.</w:t>
      </w:r>
      <w:r w:rsidR="00E9040C" w:rsidRPr="00147F2B">
        <w:rPr>
          <w:szCs w:val="28"/>
        </w:rPr>
        <w:t xml:space="preserve"> Сведения результатов процедуры </w:t>
      </w:r>
      <w:proofErr w:type="spellStart"/>
      <w:r w:rsidR="00E9040C" w:rsidRPr="00147F2B">
        <w:rPr>
          <w:szCs w:val="28"/>
        </w:rPr>
        <w:t>уторговывания</w:t>
      </w:r>
      <w:proofErr w:type="spellEnd"/>
      <w:r w:rsidR="00E9040C" w:rsidRPr="00147F2B">
        <w:rPr>
          <w:szCs w:val="28"/>
        </w:rPr>
        <w:t xml:space="preserve"> Участникам запроса предложений не сообщаются и разглашению не подлежат. </w:t>
      </w:r>
    </w:p>
    <w:p w:rsidR="00586F38" w:rsidRPr="00147F2B" w:rsidRDefault="00586F38" w:rsidP="00430A34">
      <w:pPr>
        <w:pStyle w:val="25"/>
        <w:ind w:firstLine="709"/>
        <w:jc w:val="both"/>
        <w:rPr>
          <w:szCs w:val="28"/>
        </w:rPr>
      </w:pPr>
    </w:p>
    <w:p w:rsidR="003F1272" w:rsidRPr="00147F2B" w:rsidRDefault="00086D94" w:rsidP="00DD5F99">
      <w:pPr>
        <w:pStyle w:val="32"/>
        <w:numPr>
          <w:ilvl w:val="1"/>
          <w:numId w:val="5"/>
        </w:numPr>
        <w:tabs>
          <w:tab w:val="clear" w:pos="1855"/>
        </w:tabs>
        <w:spacing w:after="0"/>
        <w:ind w:left="1701" w:hanging="992"/>
        <w:jc w:val="both"/>
        <w:outlineLvl w:val="1"/>
        <w:rPr>
          <w:b/>
          <w:sz w:val="28"/>
          <w:szCs w:val="28"/>
        </w:rPr>
      </w:pPr>
      <w:bookmarkStart w:id="131" w:name="_Toc255048941"/>
      <w:bookmarkStart w:id="132" w:name="_Toc255048981"/>
      <w:bookmarkStart w:id="133" w:name="_Toc279325389"/>
      <w:bookmarkStart w:id="134" w:name="_Ref323216465"/>
      <w:bookmarkStart w:id="135" w:name="_Ref323317281"/>
      <w:bookmarkStart w:id="136" w:name="_Toc388344552"/>
      <w:r w:rsidRPr="00147F2B">
        <w:rPr>
          <w:b/>
          <w:sz w:val="28"/>
          <w:szCs w:val="28"/>
        </w:rPr>
        <w:t>Подведение итогов запроса предложений</w:t>
      </w:r>
      <w:bookmarkEnd w:id="131"/>
      <w:bookmarkEnd w:id="132"/>
      <w:bookmarkEnd w:id="133"/>
      <w:bookmarkEnd w:id="134"/>
      <w:bookmarkEnd w:id="135"/>
      <w:bookmarkEnd w:id="136"/>
    </w:p>
    <w:p w:rsidR="00430A34" w:rsidRPr="00147F2B" w:rsidRDefault="00430A34" w:rsidP="00430A34">
      <w:pPr>
        <w:pStyle w:val="32"/>
        <w:spacing w:after="0"/>
        <w:ind w:left="709"/>
        <w:jc w:val="both"/>
        <w:outlineLvl w:val="1"/>
        <w:rPr>
          <w:b/>
          <w:sz w:val="28"/>
          <w:szCs w:val="28"/>
        </w:rPr>
      </w:pPr>
    </w:p>
    <w:p w:rsidR="00DD66B6" w:rsidRPr="00147F2B" w:rsidRDefault="00DD66B6" w:rsidP="00A66C6E">
      <w:pPr>
        <w:pStyle w:val="a"/>
        <w:numPr>
          <w:ilvl w:val="2"/>
          <w:numId w:val="39"/>
        </w:numPr>
        <w:spacing w:after="0"/>
        <w:ind w:left="0" w:firstLine="708"/>
        <w:rPr>
          <w:szCs w:val="28"/>
        </w:rPr>
      </w:pPr>
      <w:r w:rsidRPr="00147F2B">
        <w:rPr>
          <w:szCs w:val="28"/>
        </w:rPr>
        <w:t xml:space="preserve">Место и </w:t>
      </w:r>
      <w:r w:rsidR="00EB1EF0" w:rsidRPr="00147F2B">
        <w:rPr>
          <w:szCs w:val="28"/>
        </w:rPr>
        <w:t xml:space="preserve">дата </w:t>
      </w:r>
      <w:r w:rsidRPr="00147F2B">
        <w:rPr>
          <w:szCs w:val="28"/>
        </w:rPr>
        <w:t>подведения итогов запрос</w:t>
      </w:r>
      <w:r w:rsidR="002409BA" w:rsidRPr="00147F2B">
        <w:rPr>
          <w:szCs w:val="28"/>
        </w:rPr>
        <w:t>а</w:t>
      </w:r>
      <w:r w:rsidRPr="00147F2B">
        <w:rPr>
          <w:szCs w:val="28"/>
        </w:rPr>
        <w:t xml:space="preserve"> предложений указаны в </w:t>
      </w:r>
      <w:r w:rsidR="00A064AC" w:rsidRPr="00147F2B">
        <w:rPr>
          <w:szCs w:val="28"/>
        </w:rPr>
        <w:t>Извещении о проведении запроса предложений</w:t>
      </w:r>
      <w:r w:rsidRPr="00147F2B">
        <w:rPr>
          <w:szCs w:val="28"/>
        </w:rPr>
        <w:t>.</w:t>
      </w:r>
    </w:p>
    <w:p w:rsidR="00E9040C" w:rsidRPr="00147F2B" w:rsidRDefault="00E9040C" w:rsidP="00A66C6E">
      <w:pPr>
        <w:pStyle w:val="a"/>
        <w:numPr>
          <w:ilvl w:val="2"/>
          <w:numId w:val="39"/>
        </w:numPr>
        <w:spacing w:after="0"/>
        <w:ind w:left="0" w:firstLine="708"/>
        <w:rPr>
          <w:szCs w:val="28"/>
        </w:rPr>
      </w:pPr>
      <w:r w:rsidRPr="00147F2B">
        <w:rPr>
          <w:szCs w:val="28"/>
        </w:rPr>
        <w:t xml:space="preserve">Организатор извещает Участников о дате заседания Комиссии по подведению итогов запросов предложений с использованием функционала электронной </w:t>
      </w:r>
      <w:r w:rsidR="004324AB">
        <w:rPr>
          <w:szCs w:val="28"/>
        </w:rPr>
        <w:t xml:space="preserve">торговой </w:t>
      </w:r>
      <w:r w:rsidRPr="00147F2B">
        <w:rPr>
          <w:szCs w:val="28"/>
        </w:rPr>
        <w:t>площадки.</w:t>
      </w:r>
    </w:p>
    <w:p w:rsidR="0017296D" w:rsidRPr="00147F2B" w:rsidRDefault="008C4A09" w:rsidP="00A66C6E">
      <w:pPr>
        <w:pStyle w:val="a"/>
        <w:numPr>
          <w:ilvl w:val="2"/>
          <w:numId w:val="39"/>
        </w:numPr>
        <w:spacing w:after="0"/>
        <w:ind w:left="0" w:firstLine="708"/>
        <w:rPr>
          <w:szCs w:val="28"/>
        </w:rPr>
      </w:pPr>
      <w:bookmarkStart w:id="137" w:name="_Ref383599493"/>
      <w:r w:rsidRPr="00147F2B">
        <w:rPr>
          <w:szCs w:val="28"/>
        </w:rPr>
        <w:t xml:space="preserve">В </w:t>
      </w:r>
      <w:proofErr w:type="gramStart"/>
      <w:r w:rsidRPr="00147F2B">
        <w:rPr>
          <w:szCs w:val="28"/>
        </w:rPr>
        <w:t>случае</w:t>
      </w:r>
      <w:proofErr w:type="gramEnd"/>
      <w:r w:rsidRPr="00147F2B">
        <w:rPr>
          <w:szCs w:val="28"/>
        </w:rPr>
        <w:t xml:space="preserve"> если запрос предложений состоит из нескольких лотов, подведение итогов запрос</w:t>
      </w:r>
      <w:r w:rsidR="002409BA" w:rsidRPr="00147F2B">
        <w:rPr>
          <w:szCs w:val="28"/>
        </w:rPr>
        <w:t>а</w:t>
      </w:r>
      <w:r w:rsidRPr="00147F2B">
        <w:rPr>
          <w:szCs w:val="28"/>
        </w:rPr>
        <w:t xml:space="preserve"> предложений производится по каждому лоту отдельно</w:t>
      </w:r>
      <w:r w:rsidR="002B5CBB" w:rsidRPr="00147F2B">
        <w:rPr>
          <w:szCs w:val="28"/>
        </w:rPr>
        <w:t>.</w:t>
      </w:r>
      <w:bookmarkEnd w:id="137"/>
    </w:p>
    <w:p w:rsidR="00FD3471" w:rsidRPr="00147F2B" w:rsidRDefault="0017296D" w:rsidP="00A66C6E">
      <w:pPr>
        <w:pStyle w:val="a"/>
        <w:numPr>
          <w:ilvl w:val="2"/>
          <w:numId w:val="39"/>
        </w:numPr>
        <w:spacing w:after="0"/>
        <w:ind w:left="0" w:firstLine="708"/>
        <w:rPr>
          <w:szCs w:val="28"/>
        </w:rPr>
      </w:pPr>
      <w:bookmarkStart w:id="138" w:name="_Ref383609509"/>
      <w:r w:rsidRPr="00147F2B">
        <w:rPr>
          <w:szCs w:val="28"/>
        </w:rPr>
        <w:t xml:space="preserve">Комиссия принимает </w:t>
      </w:r>
      <w:r w:rsidR="009F1535" w:rsidRPr="00147F2B">
        <w:rPr>
          <w:szCs w:val="28"/>
        </w:rPr>
        <w:t>решения</w:t>
      </w:r>
      <w:r w:rsidR="00FD3471" w:rsidRPr="00147F2B">
        <w:rPr>
          <w:szCs w:val="28"/>
        </w:rPr>
        <w:t xml:space="preserve"> </w:t>
      </w:r>
      <w:r w:rsidR="00A87A55" w:rsidRPr="00147F2B">
        <w:rPr>
          <w:szCs w:val="28"/>
        </w:rPr>
        <w:t xml:space="preserve">о выборе </w:t>
      </w:r>
      <w:r w:rsidR="00F94793" w:rsidRPr="00147F2B">
        <w:rPr>
          <w:szCs w:val="28"/>
        </w:rPr>
        <w:t>лучшей заявки</w:t>
      </w:r>
      <w:r w:rsidR="007F0594" w:rsidRPr="00147F2B">
        <w:rPr>
          <w:szCs w:val="28"/>
        </w:rPr>
        <w:t xml:space="preserve"> участников запроса предложений </w:t>
      </w:r>
      <w:r w:rsidR="009F1535" w:rsidRPr="00147F2B">
        <w:rPr>
          <w:szCs w:val="28"/>
        </w:rPr>
        <w:t xml:space="preserve">простым </w:t>
      </w:r>
      <w:r w:rsidRPr="00147F2B">
        <w:rPr>
          <w:szCs w:val="28"/>
        </w:rPr>
        <w:t xml:space="preserve">большинством </w:t>
      </w:r>
      <w:r w:rsidR="00FD3471" w:rsidRPr="00147F2B">
        <w:rPr>
          <w:szCs w:val="28"/>
        </w:rPr>
        <w:t xml:space="preserve">голосов </w:t>
      </w:r>
      <w:r w:rsidR="009F1535" w:rsidRPr="00147F2B">
        <w:rPr>
          <w:szCs w:val="28"/>
        </w:rPr>
        <w:t>при</w:t>
      </w:r>
      <w:r w:rsidR="00236E83" w:rsidRPr="00147F2B">
        <w:rPr>
          <w:szCs w:val="28"/>
        </w:rPr>
        <w:t xml:space="preserve">сутствующих на заседании членов </w:t>
      </w:r>
      <w:r w:rsidR="00A87A55" w:rsidRPr="00147F2B">
        <w:rPr>
          <w:szCs w:val="28"/>
        </w:rPr>
        <w:t xml:space="preserve">Комиссии </w:t>
      </w:r>
      <w:r w:rsidR="00FD3471" w:rsidRPr="00147F2B">
        <w:rPr>
          <w:szCs w:val="28"/>
        </w:rPr>
        <w:t>путем голосования. Комиссия вправе принять решения, если на ее заседании присутствует не менее половины ее членов.</w:t>
      </w:r>
      <w:r w:rsidR="00A8554E" w:rsidRPr="00147F2B">
        <w:rPr>
          <w:szCs w:val="28"/>
        </w:rPr>
        <w:t xml:space="preserve"> При равенстве голосов голос председателя Комиссии яв</w:t>
      </w:r>
      <w:r w:rsidR="007F0594" w:rsidRPr="00147F2B">
        <w:rPr>
          <w:szCs w:val="28"/>
        </w:rPr>
        <w:t xml:space="preserve">ляется решающим. </w:t>
      </w:r>
      <w:r w:rsidR="00A516CA" w:rsidRPr="00147F2B">
        <w:rPr>
          <w:szCs w:val="28"/>
        </w:rPr>
        <w:t>Р</w:t>
      </w:r>
      <w:r w:rsidR="00C87B3D" w:rsidRPr="00147F2B">
        <w:rPr>
          <w:szCs w:val="28"/>
        </w:rPr>
        <w:t xml:space="preserve">ешение об </w:t>
      </w:r>
      <w:r w:rsidR="00C87B3D" w:rsidRPr="00147F2B">
        <w:rPr>
          <w:szCs w:val="28"/>
        </w:rPr>
        <w:lastRenderedPageBreak/>
        <w:t xml:space="preserve">отклонении заявок участников запроса предложений </w:t>
      </w:r>
      <w:r w:rsidR="00A516CA" w:rsidRPr="00147F2B">
        <w:rPr>
          <w:szCs w:val="28"/>
        </w:rPr>
        <w:t>принимается в соответствии</w:t>
      </w:r>
      <w:r w:rsidR="00C87B3D" w:rsidRPr="00147F2B">
        <w:rPr>
          <w:szCs w:val="28"/>
        </w:rPr>
        <w:t xml:space="preserve"> </w:t>
      </w:r>
      <w:r w:rsidR="00A516CA" w:rsidRPr="00147F2B">
        <w:rPr>
          <w:szCs w:val="28"/>
        </w:rPr>
        <w:t xml:space="preserve">с </w:t>
      </w:r>
      <w:r w:rsidR="00C87B3D" w:rsidRPr="00147F2B">
        <w:rPr>
          <w:szCs w:val="28"/>
        </w:rPr>
        <w:t>требованиям</w:t>
      </w:r>
      <w:r w:rsidR="00A516CA" w:rsidRPr="00147F2B">
        <w:rPr>
          <w:szCs w:val="28"/>
        </w:rPr>
        <w:t>и</w:t>
      </w:r>
      <w:r w:rsidR="00C87B3D" w:rsidRPr="00147F2B">
        <w:rPr>
          <w:szCs w:val="28"/>
        </w:rPr>
        <w:t xml:space="preserve"> Раздела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w:t>
      </w:r>
      <w:bookmarkEnd w:id="138"/>
    </w:p>
    <w:p w:rsidR="00C87B3D" w:rsidRPr="00147F2B" w:rsidRDefault="00C87B3D" w:rsidP="00A66C6E">
      <w:pPr>
        <w:pStyle w:val="a"/>
        <w:numPr>
          <w:ilvl w:val="2"/>
          <w:numId w:val="39"/>
        </w:numPr>
        <w:spacing w:after="0"/>
        <w:ind w:left="0" w:firstLine="708"/>
        <w:rPr>
          <w:szCs w:val="28"/>
        </w:rPr>
      </w:pPr>
      <w:r w:rsidRPr="00147F2B">
        <w:rPr>
          <w:szCs w:val="28"/>
        </w:rPr>
        <w:t xml:space="preserve">По </w:t>
      </w:r>
      <w:proofErr w:type="spellStart"/>
      <w:r w:rsidR="00FE240F" w:rsidRPr="00147F2B">
        <w:rPr>
          <w:szCs w:val="28"/>
        </w:rPr>
        <w:t>не</w:t>
      </w:r>
      <w:r w:rsidR="00DB72D3" w:rsidRPr="00147F2B">
        <w:rPr>
          <w:szCs w:val="28"/>
        </w:rPr>
        <w:t>отклоненным</w:t>
      </w:r>
      <w:proofErr w:type="spellEnd"/>
      <w:r w:rsidR="00DB72D3" w:rsidRPr="00147F2B">
        <w:rPr>
          <w:szCs w:val="28"/>
        </w:rPr>
        <w:t xml:space="preserve"> заявкам</w:t>
      </w:r>
      <w:r w:rsidR="006A0EA4" w:rsidRPr="00147F2B">
        <w:rPr>
          <w:szCs w:val="28"/>
        </w:rPr>
        <w:t xml:space="preserve">, каждый </w:t>
      </w:r>
      <w:r w:rsidR="00A8554E" w:rsidRPr="00147F2B">
        <w:rPr>
          <w:szCs w:val="28"/>
        </w:rPr>
        <w:t>член</w:t>
      </w:r>
      <w:r w:rsidR="00DB72D3" w:rsidRPr="00147F2B">
        <w:rPr>
          <w:szCs w:val="28"/>
        </w:rPr>
        <w:t xml:space="preserve"> Комиссии проставляет б</w:t>
      </w:r>
      <w:r w:rsidR="000503BC">
        <w:rPr>
          <w:szCs w:val="28"/>
        </w:rPr>
        <w:t>аллы в соответствии с Разделом 3</w:t>
      </w:r>
      <w:r w:rsidR="00DB72D3" w:rsidRPr="00147F2B">
        <w:rPr>
          <w:szCs w:val="28"/>
        </w:rPr>
        <w:t xml:space="preserve"> «</w:t>
      </w:r>
      <w:r w:rsidR="00140201" w:rsidRPr="00147F2B">
        <w:rPr>
          <w:szCs w:val="28"/>
        </w:rPr>
        <w:t>Оценка и сопоставление заявок Участников запроса предложений</w:t>
      </w:r>
      <w:r w:rsidR="00DB72D3" w:rsidRPr="00147F2B">
        <w:rPr>
          <w:szCs w:val="28"/>
        </w:rPr>
        <w:t>» Приложения 3 «Методика анализа и оценки заявок участников запроса предложений»</w:t>
      </w:r>
      <w:r w:rsidR="00FE240F" w:rsidRPr="00147F2B">
        <w:rPr>
          <w:szCs w:val="28"/>
        </w:rPr>
        <w:t xml:space="preserve">, с учетом, при необходимости, </w:t>
      </w:r>
      <w:r w:rsidR="007F0594" w:rsidRPr="00147F2B">
        <w:rPr>
          <w:szCs w:val="28"/>
        </w:rPr>
        <w:t xml:space="preserve">дополнительной </w:t>
      </w:r>
      <w:r w:rsidR="00FE240F" w:rsidRPr="00147F2B">
        <w:rPr>
          <w:szCs w:val="28"/>
        </w:rPr>
        <w:t>информации, представленной Организатором и экспертами.</w:t>
      </w:r>
    </w:p>
    <w:p w:rsidR="00633266" w:rsidRPr="00147F2B" w:rsidRDefault="007339D3" w:rsidP="00A66C6E">
      <w:pPr>
        <w:pStyle w:val="a"/>
        <w:numPr>
          <w:ilvl w:val="2"/>
          <w:numId w:val="39"/>
        </w:numPr>
        <w:spacing w:after="0"/>
        <w:ind w:left="0" w:firstLine="708"/>
        <w:rPr>
          <w:szCs w:val="28"/>
        </w:rPr>
      </w:pPr>
      <w:bookmarkStart w:id="139" w:name="_Ref383609637"/>
      <w:r w:rsidRPr="00147F2B">
        <w:rPr>
          <w:szCs w:val="28"/>
        </w:rPr>
        <w:t xml:space="preserve">Итоговое значение </w:t>
      </w:r>
      <w:r w:rsidR="007F0594" w:rsidRPr="00147F2B">
        <w:rPr>
          <w:szCs w:val="28"/>
        </w:rPr>
        <w:t>(количество баллов) определяется</w:t>
      </w:r>
      <w:r w:rsidR="002D7652" w:rsidRPr="00147F2B">
        <w:rPr>
          <w:szCs w:val="28"/>
        </w:rPr>
        <w:t>,</w:t>
      </w:r>
      <w:r w:rsidR="007F0594" w:rsidRPr="00147F2B">
        <w:rPr>
          <w:szCs w:val="28"/>
        </w:rPr>
        <w:t xml:space="preserve"> как </w:t>
      </w:r>
      <w:r w:rsidR="00D912AD" w:rsidRPr="00147F2B">
        <w:rPr>
          <w:szCs w:val="28"/>
        </w:rPr>
        <w:t xml:space="preserve">сумма </w:t>
      </w:r>
      <w:proofErr w:type="gramStart"/>
      <w:r w:rsidR="00D912AD" w:rsidRPr="00147F2B">
        <w:rPr>
          <w:szCs w:val="28"/>
        </w:rPr>
        <w:t>средне</w:t>
      </w:r>
      <w:r w:rsidR="007F0594" w:rsidRPr="00147F2B">
        <w:rPr>
          <w:szCs w:val="28"/>
        </w:rPr>
        <w:t xml:space="preserve"> </w:t>
      </w:r>
      <w:r w:rsidR="00D912AD" w:rsidRPr="00147F2B">
        <w:rPr>
          <w:szCs w:val="28"/>
        </w:rPr>
        <w:t>арифметических</w:t>
      </w:r>
      <w:proofErr w:type="gramEnd"/>
      <w:r w:rsidR="00D912AD" w:rsidRPr="00147F2B">
        <w:rPr>
          <w:szCs w:val="28"/>
        </w:rPr>
        <w:t xml:space="preserve"> значений</w:t>
      </w:r>
      <w:r w:rsidR="007F0594" w:rsidRPr="00147F2B">
        <w:rPr>
          <w:szCs w:val="28"/>
        </w:rPr>
        <w:t xml:space="preserve"> </w:t>
      </w:r>
      <w:r w:rsidR="00F80632" w:rsidRPr="00147F2B">
        <w:rPr>
          <w:szCs w:val="28"/>
        </w:rPr>
        <w:t xml:space="preserve">по каждому критерию оценки </w:t>
      </w:r>
      <w:r w:rsidR="007F0594" w:rsidRPr="00147F2B">
        <w:rPr>
          <w:szCs w:val="28"/>
        </w:rPr>
        <w:t xml:space="preserve">от результата оценки членов Комиссии, принявших </w:t>
      </w:r>
      <w:r w:rsidR="007E56FB" w:rsidRPr="00147F2B">
        <w:rPr>
          <w:szCs w:val="28"/>
        </w:rPr>
        <w:t xml:space="preserve">участие </w:t>
      </w:r>
      <w:r w:rsidR="007F0594" w:rsidRPr="00147F2B">
        <w:rPr>
          <w:szCs w:val="28"/>
        </w:rPr>
        <w:t>в голосовании.</w:t>
      </w:r>
      <w:r w:rsidR="00D912AD" w:rsidRPr="00147F2B">
        <w:rPr>
          <w:szCs w:val="28"/>
        </w:rPr>
        <w:t xml:space="preserve"> Информация о голосовании каждого члена Комиссии не разглашается</w:t>
      </w:r>
      <w:r w:rsidR="00633266" w:rsidRPr="00147F2B">
        <w:rPr>
          <w:szCs w:val="28"/>
        </w:rPr>
        <w:t>.</w:t>
      </w:r>
      <w:bookmarkEnd w:id="139"/>
    </w:p>
    <w:p w:rsidR="009745CF" w:rsidRPr="00147F2B" w:rsidRDefault="00633266" w:rsidP="00633266">
      <w:pPr>
        <w:pStyle w:val="a"/>
        <w:numPr>
          <w:ilvl w:val="0"/>
          <w:numId w:val="0"/>
        </w:numPr>
        <w:spacing w:after="0"/>
        <w:ind w:firstLine="709"/>
        <w:rPr>
          <w:szCs w:val="28"/>
        </w:rPr>
      </w:pPr>
      <w:r w:rsidRPr="00147F2B">
        <w:rPr>
          <w:szCs w:val="28"/>
        </w:rPr>
        <w:t xml:space="preserve">Лучшей признается заявка на участие в запросе предложений с наибольшим количеством баллов, которой присвоено первое место. </w:t>
      </w:r>
    </w:p>
    <w:p w:rsidR="00633266" w:rsidRPr="00147F2B" w:rsidRDefault="00633266" w:rsidP="00633266">
      <w:pPr>
        <w:pStyle w:val="a"/>
        <w:numPr>
          <w:ilvl w:val="0"/>
          <w:numId w:val="0"/>
        </w:numPr>
        <w:spacing w:after="0"/>
        <w:ind w:firstLine="709"/>
        <w:rPr>
          <w:szCs w:val="28"/>
        </w:rPr>
      </w:pPr>
      <w:r w:rsidRPr="00147F2B">
        <w:rPr>
          <w:szCs w:val="28"/>
        </w:rPr>
        <w:t xml:space="preserve">При равном количестве баллов лучшей признается заявка Участника запроса предложений, принадлежащего к субъектам малого и среднего предпринимательства, либо </w:t>
      </w:r>
      <w:r w:rsidR="009745CF" w:rsidRPr="00147F2B">
        <w:rPr>
          <w:szCs w:val="28"/>
        </w:rPr>
        <w:t>Участник</w:t>
      </w:r>
      <w:r w:rsidR="001922AB" w:rsidRPr="00147F2B">
        <w:rPr>
          <w:szCs w:val="28"/>
        </w:rPr>
        <w:t xml:space="preserve">а, </w:t>
      </w:r>
      <w:r w:rsidR="009745CF" w:rsidRPr="00147F2B">
        <w:rPr>
          <w:szCs w:val="28"/>
        </w:rPr>
        <w:t>привлека</w:t>
      </w:r>
      <w:r w:rsidR="001922AB" w:rsidRPr="00147F2B">
        <w:rPr>
          <w:szCs w:val="28"/>
        </w:rPr>
        <w:t>ющего</w:t>
      </w:r>
      <w:r w:rsidR="009745CF" w:rsidRPr="00147F2B">
        <w:rPr>
          <w:szCs w:val="28"/>
        </w:rPr>
        <w:t xml:space="preserve"> к поставке</w:t>
      </w:r>
      <w:r w:rsidRPr="00147F2B">
        <w:rPr>
          <w:szCs w:val="28"/>
        </w:rPr>
        <w:t xml:space="preserve"> </w:t>
      </w:r>
      <w:r w:rsidR="009745CF" w:rsidRPr="00147F2B">
        <w:rPr>
          <w:szCs w:val="28"/>
        </w:rPr>
        <w:t>субпост</w:t>
      </w:r>
      <w:r w:rsidR="001922AB" w:rsidRPr="00147F2B">
        <w:rPr>
          <w:szCs w:val="28"/>
        </w:rPr>
        <w:t>авщиков</w:t>
      </w:r>
      <w:r w:rsidR="009745CF" w:rsidRPr="00147F2B">
        <w:rPr>
          <w:szCs w:val="28"/>
        </w:rPr>
        <w:t xml:space="preserve">, </w:t>
      </w:r>
      <w:r w:rsidR="001922AB" w:rsidRPr="00147F2B">
        <w:rPr>
          <w:szCs w:val="28"/>
        </w:rPr>
        <w:t xml:space="preserve">являющихся </w:t>
      </w:r>
      <w:r w:rsidR="009745CF" w:rsidRPr="00147F2B">
        <w:rPr>
          <w:szCs w:val="28"/>
        </w:rPr>
        <w:t>субъект</w:t>
      </w:r>
      <w:r w:rsidR="001922AB" w:rsidRPr="00147F2B">
        <w:rPr>
          <w:szCs w:val="28"/>
        </w:rPr>
        <w:t>ами</w:t>
      </w:r>
      <w:r w:rsidRPr="00147F2B">
        <w:rPr>
          <w:szCs w:val="28"/>
        </w:rPr>
        <w:t xml:space="preserve"> малого и среднего предпринимательства, </w:t>
      </w:r>
      <w:r w:rsidR="009745CF" w:rsidRPr="00147F2B">
        <w:rPr>
          <w:szCs w:val="28"/>
        </w:rPr>
        <w:t xml:space="preserve">доля </w:t>
      </w:r>
      <w:proofErr w:type="gramStart"/>
      <w:r w:rsidR="009745CF" w:rsidRPr="00147F2B">
        <w:rPr>
          <w:szCs w:val="28"/>
        </w:rPr>
        <w:t>цены</w:t>
      </w:r>
      <w:proofErr w:type="gramEnd"/>
      <w:r w:rsidR="009745CF" w:rsidRPr="00147F2B">
        <w:rPr>
          <w:szCs w:val="28"/>
        </w:rPr>
        <w:t xml:space="preserve"> заявки которых</w:t>
      </w:r>
      <w:r w:rsidRPr="00147F2B">
        <w:rPr>
          <w:szCs w:val="28"/>
        </w:rPr>
        <w:t xml:space="preserve"> не менее 30% от общей цены заявки.</w:t>
      </w:r>
      <w:r w:rsidR="003B6BAB" w:rsidRPr="00147F2B">
        <w:rPr>
          <w:szCs w:val="28"/>
        </w:rPr>
        <w:t xml:space="preserve"> </w:t>
      </w:r>
    </w:p>
    <w:p w:rsidR="002D7652" w:rsidRPr="00147F2B" w:rsidRDefault="00633266" w:rsidP="00A66C6E">
      <w:pPr>
        <w:pStyle w:val="a"/>
        <w:numPr>
          <w:ilvl w:val="2"/>
          <w:numId w:val="39"/>
        </w:numPr>
        <w:spacing w:after="0"/>
        <w:ind w:left="0" w:firstLine="708"/>
        <w:rPr>
          <w:szCs w:val="28"/>
        </w:rPr>
      </w:pPr>
      <w:bookmarkStart w:id="140" w:name="_Ref383599523"/>
      <w:proofErr w:type="gramStart"/>
      <w:r w:rsidRPr="00147F2B">
        <w:rPr>
          <w:szCs w:val="28"/>
        </w:rPr>
        <w:t>Заявка признается лучшей в пользу заявки участника запроса предложений, предложившего более низкую цену, при условии, что разница между этой заявкой и заявкой участника запроса предложений, которой присвоено 1 место, достигается за счет оценки по не стоимостному крит</w:t>
      </w:r>
      <w:r w:rsidR="000503BC">
        <w:rPr>
          <w:szCs w:val="28"/>
        </w:rPr>
        <w:t>ерию в соответствии с Разделом 3</w:t>
      </w:r>
      <w:r w:rsidRPr="00147F2B">
        <w:rPr>
          <w:szCs w:val="28"/>
        </w:rPr>
        <w:t xml:space="preserve"> «Оценка и сопоставление заявок Участников запроса предложений» Приложения 3 «Методика анализа и оценки заявок участников запроса предложений».</w:t>
      </w:r>
      <w:bookmarkEnd w:id="140"/>
      <w:proofErr w:type="gramEnd"/>
    </w:p>
    <w:p w:rsidR="00023986" w:rsidRPr="00147F2B" w:rsidRDefault="00023986" w:rsidP="00A66C6E">
      <w:pPr>
        <w:pStyle w:val="a"/>
        <w:numPr>
          <w:ilvl w:val="2"/>
          <w:numId w:val="39"/>
        </w:numPr>
        <w:spacing w:after="0"/>
        <w:ind w:left="0" w:firstLine="708"/>
        <w:rPr>
          <w:szCs w:val="28"/>
        </w:rPr>
      </w:pPr>
      <w:r w:rsidRPr="00147F2B">
        <w:rPr>
          <w:szCs w:val="28"/>
        </w:rPr>
        <w:t xml:space="preserve">В </w:t>
      </w:r>
      <w:proofErr w:type="gramStart"/>
      <w:r w:rsidRPr="00147F2B">
        <w:rPr>
          <w:szCs w:val="28"/>
        </w:rPr>
        <w:t>случае</w:t>
      </w:r>
      <w:proofErr w:type="gramEnd"/>
      <w:r w:rsidRPr="00147F2B">
        <w:rPr>
          <w:szCs w:val="28"/>
        </w:rPr>
        <w:t xml:space="preserve"> снижения </w:t>
      </w:r>
      <w:r w:rsidR="00772A95" w:rsidRPr="00147F2B">
        <w:rPr>
          <w:szCs w:val="28"/>
        </w:rPr>
        <w:t xml:space="preserve">Участником </w:t>
      </w:r>
      <w:r w:rsidRPr="00147F2B">
        <w:rPr>
          <w:szCs w:val="28"/>
        </w:rPr>
        <w:t xml:space="preserve">цены заявки более </w:t>
      </w:r>
      <w:r w:rsidR="00772A95" w:rsidRPr="00147F2B">
        <w:rPr>
          <w:szCs w:val="28"/>
        </w:rPr>
        <w:t xml:space="preserve">чем на </w:t>
      </w:r>
      <w:r w:rsidRPr="00147F2B">
        <w:rPr>
          <w:szCs w:val="28"/>
        </w:rPr>
        <w:t>25% от начальной (максимальной) цены договора (предмета закупки), Организатор праве потребовать от Участника обоснование цены по соответствующим номенклатурным позициям</w:t>
      </w:r>
      <w:r w:rsidR="005115EE" w:rsidRPr="00147F2B">
        <w:rPr>
          <w:szCs w:val="28"/>
        </w:rPr>
        <w:t xml:space="preserve"> заявки</w:t>
      </w:r>
      <w:r w:rsidRPr="00147F2B">
        <w:rPr>
          <w:szCs w:val="28"/>
        </w:rPr>
        <w:t xml:space="preserve">, включая гарантии поставки товара. В </w:t>
      </w:r>
      <w:proofErr w:type="gramStart"/>
      <w:r w:rsidRPr="00147F2B">
        <w:rPr>
          <w:szCs w:val="28"/>
        </w:rPr>
        <w:t>случае</w:t>
      </w:r>
      <w:proofErr w:type="gramEnd"/>
      <w:r w:rsidRPr="00147F2B">
        <w:rPr>
          <w:szCs w:val="28"/>
        </w:rPr>
        <w:t xml:space="preserve"> не предоставления указанных документов заявка может быть </w:t>
      </w:r>
      <w:r w:rsidR="00772A95" w:rsidRPr="00147F2B">
        <w:rPr>
          <w:szCs w:val="28"/>
        </w:rPr>
        <w:t xml:space="preserve">признана </w:t>
      </w:r>
      <w:r w:rsidRPr="00147F2B">
        <w:rPr>
          <w:szCs w:val="28"/>
        </w:rPr>
        <w:t xml:space="preserve">необоснованной и отклонена на основании решения Комиссии в соответствии с </w:t>
      </w:r>
      <w:r w:rsidRPr="00537ED0">
        <w:rPr>
          <w:szCs w:val="28"/>
        </w:rPr>
        <w:t>п.</w:t>
      </w:r>
      <w:r w:rsidR="00772A95" w:rsidRPr="00537ED0">
        <w:rPr>
          <w:szCs w:val="28"/>
        </w:rPr>
        <w:t> </w:t>
      </w:r>
      <w:r w:rsidRPr="00537ED0">
        <w:rPr>
          <w:b/>
          <w:szCs w:val="28"/>
        </w:rPr>
        <w:t>10</w:t>
      </w:r>
      <w:r w:rsidRPr="00147F2B">
        <w:rPr>
          <w:szCs w:val="28"/>
        </w:rPr>
        <w:t xml:space="preserve"> </w:t>
      </w:r>
      <w:r w:rsidR="00CC2547" w:rsidRPr="00147F2B">
        <w:rPr>
          <w:szCs w:val="28"/>
        </w:rPr>
        <w:t>Раздела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w:t>
      </w:r>
      <w:r w:rsidRPr="00147F2B">
        <w:rPr>
          <w:szCs w:val="28"/>
        </w:rPr>
        <w:t xml:space="preserve"> </w:t>
      </w:r>
    </w:p>
    <w:p w:rsidR="0005028E" w:rsidRPr="00147F2B" w:rsidRDefault="00751836" w:rsidP="00A66C6E">
      <w:pPr>
        <w:pStyle w:val="a"/>
        <w:numPr>
          <w:ilvl w:val="2"/>
          <w:numId w:val="39"/>
        </w:numPr>
        <w:spacing w:after="0"/>
        <w:ind w:left="0" w:firstLine="708"/>
        <w:rPr>
          <w:szCs w:val="28"/>
        </w:rPr>
      </w:pPr>
      <w:proofErr w:type="gramStart"/>
      <w:r w:rsidRPr="00147F2B">
        <w:rPr>
          <w:szCs w:val="28"/>
        </w:rPr>
        <w:t xml:space="preserve">В случае если участник, представивший заявку на участие в запросе предложений, признанную лучшей, уклонился от заключения договора, или не представил обеспечение исполнения договора, если в документации о запросе предложений было установлено такое требование, Комиссия вправе пересмотреть итоги запроса предложений и признать лучшей заявку, которой присвоено второе место, или принять решение об отказе от проведения запроса предложений. </w:t>
      </w:r>
      <w:proofErr w:type="gramEnd"/>
    </w:p>
    <w:p w:rsidR="00801326" w:rsidRPr="00147F2B" w:rsidRDefault="00801326" w:rsidP="00A66C6E">
      <w:pPr>
        <w:pStyle w:val="a"/>
        <w:numPr>
          <w:ilvl w:val="2"/>
          <w:numId w:val="39"/>
        </w:numPr>
        <w:spacing w:after="0"/>
        <w:ind w:left="0" w:firstLine="708"/>
        <w:rPr>
          <w:szCs w:val="28"/>
        </w:rPr>
      </w:pPr>
      <w:bookmarkStart w:id="141" w:name="_Ref383610156"/>
      <w:r w:rsidRPr="00147F2B">
        <w:rPr>
          <w:szCs w:val="28"/>
        </w:rPr>
        <w:t>Комиссия может принять следующие решения:</w:t>
      </w:r>
      <w:bookmarkEnd w:id="141"/>
    </w:p>
    <w:p w:rsidR="00DD66B6" w:rsidRPr="004324AB" w:rsidRDefault="00DD66B6" w:rsidP="00B87060">
      <w:pPr>
        <w:pStyle w:val="23"/>
        <w:numPr>
          <w:ilvl w:val="0"/>
          <w:numId w:val="22"/>
        </w:numPr>
        <w:ind w:left="1701" w:hanging="567"/>
        <w:textAlignment w:val="baseline"/>
        <w:rPr>
          <w:szCs w:val="28"/>
        </w:rPr>
      </w:pPr>
      <w:r w:rsidRPr="00147F2B">
        <w:rPr>
          <w:szCs w:val="28"/>
        </w:rPr>
        <w:lastRenderedPageBreak/>
        <w:t>о выборе лучшей заявки на участие в запросе предложений;</w:t>
      </w:r>
    </w:p>
    <w:p w:rsidR="00DD66B6" w:rsidRPr="00147F2B" w:rsidRDefault="00DD66B6" w:rsidP="00B87060">
      <w:pPr>
        <w:pStyle w:val="23"/>
        <w:numPr>
          <w:ilvl w:val="0"/>
          <w:numId w:val="22"/>
        </w:numPr>
        <w:ind w:left="1701" w:hanging="567"/>
        <w:textAlignment w:val="baseline"/>
        <w:rPr>
          <w:szCs w:val="28"/>
        </w:rPr>
      </w:pPr>
      <w:r w:rsidRPr="00147F2B">
        <w:rPr>
          <w:szCs w:val="28"/>
        </w:rPr>
        <w:t xml:space="preserve">о проведении </w:t>
      </w:r>
      <w:proofErr w:type="spellStart"/>
      <w:r w:rsidRPr="00147F2B">
        <w:rPr>
          <w:szCs w:val="28"/>
        </w:rPr>
        <w:t>уторговывания</w:t>
      </w:r>
      <w:proofErr w:type="spellEnd"/>
      <w:r w:rsidRPr="00147F2B">
        <w:rPr>
          <w:szCs w:val="28"/>
        </w:rPr>
        <w:t xml:space="preserve"> цен заявок на участие в запросе предложений;</w:t>
      </w:r>
    </w:p>
    <w:p w:rsidR="00DD66B6" w:rsidRPr="00147F2B" w:rsidRDefault="00DD66B6" w:rsidP="00B87060">
      <w:pPr>
        <w:pStyle w:val="23"/>
        <w:numPr>
          <w:ilvl w:val="0"/>
          <w:numId w:val="22"/>
        </w:numPr>
        <w:ind w:left="1701" w:hanging="567"/>
        <w:textAlignment w:val="baseline"/>
        <w:rPr>
          <w:szCs w:val="28"/>
        </w:rPr>
      </w:pPr>
      <w:r w:rsidRPr="00147F2B">
        <w:rPr>
          <w:szCs w:val="28"/>
        </w:rPr>
        <w:t>об отклонении всех заявок на участие в запросе предложений и признании запроса предложений несостоявшимся;</w:t>
      </w:r>
    </w:p>
    <w:p w:rsidR="00DD66B6" w:rsidRPr="00147F2B" w:rsidRDefault="00DD66B6" w:rsidP="00B87060">
      <w:pPr>
        <w:pStyle w:val="23"/>
        <w:numPr>
          <w:ilvl w:val="0"/>
          <w:numId w:val="22"/>
        </w:numPr>
        <w:ind w:left="1701" w:hanging="567"/>
        <w:textAlignment w:val="baseline"/>
        <w:rPr>
          <w:szCs w:val="28"/>
        </w:rPr>
      </w:pPr>
      <w:r w:rsidRPr="00147F2B">
        <w:rPr>
          <w:szCs w:val="28"/>
        </w:rPr>
        <w:t>об отказе от проведения запроса предложений;</w:t>
      </w:r>
    </w:p>
    <w:p w:rsidR="00D912AD" w:rsidRPr="004324AB" w:rsidRDefault="00DD66B6" w:rsidP="004324AB">
      <w:pPr>
        <w:pStyle w:val="23"/>
        <w:numPr>
          <w:ilvl w:val="0"/>
          <w:numId w:val="22"/>
        </w:numPr>
        <w:ind w:left="1701" w:hanging="567"/>
        <w:textAlignment w:val="baseline"/>
        <w:rPr>
          <w:szCs w:val="28"/>
        </w:rPr>
      </w:pPr>
      <w:r w:rsidRPr="00147F2B">
        <w:rPr>
          <w:szCs w:val="28"/>
        </w:rPr>
        <w:t>о проведении дополнительной оценки заявок н</w:t>
      </w:r>
      <w:r w:rsidR="00A65047" w:rsidRPr="00147F2B">
        <w:rPr>
          <w:szCs w:val="28"/>
        </w:rPr>
        <w:t>а участие в запросе предложений</w:t>
      </w:r>
      <w:r w:rsidR="004324AB">
        <w:rPr>
          <w:szCs w:val="28"/>
          <w:lang w:val="ru-RU"/>
        </w:rPr>
        <w:t>.</w:t>
      </w:r>
    </w:p>
    <w:p w:rsidR="00801326" w:rsidRPr="00147F2B" w:rsidRDefault="00DD66B6" w:rsidP="00A66C6E">
      <w:pPr>
        <w:pStyle w:val="a"/>
        <w:numPr>
          <w:ilvl w:val="2"/>
          <w:numId w:val="39"/>
        </w:numPr>
        <w:spacing w:after="0"/>
        <w:ind w:left="0" w:firstLine="708"/>
        <w:rPr>
          <w:szCs w:val="28"/>
        </w:rPr>
      </w:pPr>
      <w:r w:rsidRPr="00147F2B">
        <w:rPr>
          <w:szCs w:val="28"/>
        </w:rPr>
        <w:t>Решение Комиссии оформляется протоколом, в котором должны содержаться следующие сведения:</w:t>
      </w:r>
    </w:p>
    <w:p w:rsidR="007E6EB1" w:rsidRPr="00147F2B" w:rsidRDefault="007E6EB1" w:rsidP="00B87060">
      <w:pPr>
        <w:pStyle w:val="23"/>
        <w:numPr>
          <w:ilvl w:val="3"/>
          <w:numId w:val="6"/>
        </w:numPr>
        <w:tabs>
          <w:tab w:val="clear" w:pos="3560"/>
        </w:tabs>
        <w:ind w:left="1701" w:hanging="567"/>
        <w:textAlignment w:val="baseline"/>
        <w:rPr>
          <w:szCs w:val="28"/>
        </w:rPr>
      </w:pPr>
      <w:r w:rsidRPr="00147F2B">
        <w:rPr>
          <w:szCs w:val="28"/>
        </w:rPr>
        <w:t xml:space="preserve">общие сведения о закупке (наименования предмета и способа закупки, </w:t>
      </w:r>
      <w:r w:rsidR="00A0353C" w:rsidRPr="00147F2B">
        <w:rPr>
          <w:szCs w:val="28"/>
        </w:rPr>
        <w:t>Заказчик (Организатор)</w:t>
      </w:r>
      <w:r w:rsidRPr="00147F2B">
        <w:rPr>
          <w:szCs w:val="28"/>
        </w:rPr>
        <w:t>, номер и дат</w:t>
      </w:r>
      <w:r w:rsidR="00B52188" w:rsidRPr="00147F2B">
        <w:rPr>
          <w:szCs w:val="28"/>
          <w:lang w:val="ru-RU"/>
        </w:rPr>
        <w:t>а</w:t>
      </w:r>
      <w:r w:rsidRPr="00147F2B">
        <w:rPr>
          <w:szCs w:val="28"/>
        </w:rPr>
        <w:t xml:space="preserve"> извещения о проведении закупки)</w:t>
      </w:r>
      <w:r w:rsidR="0024009F" w:rsidRPr="00147F2B">
        <w:rPr>
          <w:szCs w:val="28"/>
          <w:lang w:val="ru-RU"/>
        </w:rPr>
        <w:t>;</w:t>
      </w:r>
    </w:p>
    <w:p w:rsidR="00DD66B6" w:rsidRPr="00147F2B" w:rsidRDefault="00DD66B6" w:rsidP="00B87060">
      <w:pPr>
        <w:pStyle w:val="23"/>
        <w:numPr>
          <w:ilvl w:val="3"/>
          <w:numId w:val="6"/>
        </w:numPr>
        <w:tabs>
          <w:tab w:val="clear" w:pos="3560"/>
        </w:tabs>
        <w:ind w:left="1701" w:hanging="567"/>
        <w:textAlignment w:val="baseline"/>
        <w:rPr>
          <w:szCs w:val="28"/>
        </w:rPr>
      </w:pPr>
      <w:r w:rsidRPr="00147F2B">
        <w:rPr>
          <w:szCs w:val="28"/>
        </w:rPr>
        <w:t xml:space="preserve">о месте, дате, времени проведения процедуры </w:t>
      </w:r>
      <w:r w:rsidR="00115EA6" w:rsidRPr="00147F2B">
        <w:rPr>
          <w:szCs w:val="28"/>
          <w:lang w:val="ru-RU"/>
        </w:rPr>
        <w:t xml:space="preserve">открытия доступа к заявкам </w:t>
      </w:r>
      <w:r w:rsidRPr="00147F2B">
        <w:rPr>
          <w:szCs w:val="28"/>
        </w:rPr>
        <w:t>на</w:t>
      </w:r>
      <w:r w:rsidR="0024009F" w:rsidRPr="00147F2B">
        <w:rPr>
          <w:szCs w:val="28"/>
        </w:rPr>
        <w:t xml:space="preserve"> участие в запросе предложений</w:t>
      </w:r>
      <w:r w:rsidR="0024009F" w:rsidRPr="00147F2B">
        <w:rPr>
          <w:szCs w:val="28"/>
          <w:lang w:val="ru-RU"/>
        </w:rPr>
        <w:t xml:space="preserve">; </w:t>
      </w:r>
      <w:r w:rsidRPr="00147F2B">
        <w:rPr>
          <w:szCs w:val="28"/>
        </w:rPr>
        <w:t xml:space="preserve">об </w:t>
      </w:r>
      <w:r w:rsidR="0078174A" w:rsidRPr="00147F2B">
        <w:rPr>
          <w:szCs w:val="28"/>
        </w:rPr>
        <w:t>Участник</w:t>
      </w:r>
      <w:r w:rsidRPr="00147F2B">
        <w:rPr>
          <w:szCs w:val="28"/>
        </w:rPr>
        <w:t xml:space="preserve">ах, представивших </w:t>
      </w:r>
      <w:r w:rsidR="00022751" w:rsidRPr="00147F2B">
        <w:rPr>
          <w:szCs w:val="28"/>
          <w:lang w:val="ru-RU"/>
        </w:rPr>
        <w:t>заявки</w:t>
      </w:r>
      <w:r w:rsidRPr="00147F2B">
        <w:rPr>
          <w:szCs w:val="28"/>
        </w:rPr>
        <w:t xml:space="preserve"> на участие в запросе предложений на процедуру </w:t>
      </w:r>
      <w:r w:rsidR="00115EA6" w:rsidRPr="00147F2B">
        <w:rPr>
          <w:szCs w:val="28"/>
          <w:lang w:val="ru-RU"/>
        </w:rPr>
        <w:t>открытия доступа к</w:t>
      </w:r>
      <w:r w:rsidRPr="00147F2B">
        <w:rPr>
          <w:szCs w:val="28"/>
        </w:rPr>
        <w:t xml:space="preserve"> </w:t>
      </w:r>
      <w:r w:rsidR="00022751" w:rsidRPr="00147F2B">
        <w:rPr>
          <w:szCs w:val="28"/>
          <w:lang w:val="ru-RU"/>
        </w:rPr>
        <w:t>Заявк</w:t>
      </w:r>
      <w:r w:rsidR="00115EA6" w:rsidRPr="00147F2B">
        <w:rPr>
          <w:szCs w:val="28"/>
          <w:lang w:val="ru-RU"/>
        </w:rPr>
        <w:t>ам</w:t>
      </w:r>
      <w:r w:rsidR="00590C30" w:rsidRPr="00147F2B">
        <w:rPr>
          <w:szCs w:val="28"/>
        </w:rPr>
        <w:t>;</w:t>
      </w:r>
    </w:p>
    <w:p w:rsidR="00A43E72" w:rsidRPr="00147F2B" w:rsidRDefault="004324AB" w:rsidP="00B87060">
      <w:pPr>
        <w:pStyle w:val="23"/>
        <w:numPr>
          <w:ilvl w:val="3"/>
          <w:numId w:val="6"/>
        </w:numPr>
        <w:tabs>
          <w:tab w:val="clear" w:pos="3560"/>
        </w:tabs>
        <w:ind w:left="1701" w:hanging="567"/>
        <w:textAlignment w:val="baseline"/>
        <w:rPr>
          <w:szCs w:val="28"/>
        </w:rPr>
      </w:pPr>
      <w:r>
        <w:rPr>
          <w:szCs w:val="28"/>
          <w:lang w:val="ru-RU"/>
        </w:rPr>
        <w:t>итоговые</w:t>
      </w:r>
      <w:r w:rsidR="00243776">
        <w:rPr>
          <w:szCs w:val="28"/>
          <w:lang w:val="ru-RU"/>
        </w:rPr>
        <w:t xml:space="preserve"> </w:t>
      </w:r>
      <w:r>
        <w:rPr>
          <w:szCs w:val="28"/>
        </w:rPr>
        <w:t>оцен</w:t>
      </w:r>
      <w:r w:rsidR="00243776">
        <w:rPr>
          <w:szCs w:val="28"/>
          <w:lang w:val="ru-RU"/>
        </w:rPr>
        <w:t>ки</w:t>
      </w:r>
      <w:r>
        <w:rPr>
          <w:szCs w:val="28"/>
          <w:lang w:val="ru-RU"/>
        </w:rPr>
        <w:t xml:space="preserve"> </w:t>
      </w:r>
      <w:r w:rsidR="00D912AD" w:rsidRPr="00147F2B">
        <w:rPr>
          <w:szCs w:val="28"/>
        </w:rPr>
        <w:t>член</w:t>
      </w:r>
      <w:r>
        <w:rPr>
          <w:szCs w:val="28"/>
          <w:lang w:val="ru-RU"/>
        </w:rPr>
        <w:t>ов</w:t>
      </w:r>
      <w:r w:rsidR="00D912AD" w:rsidRPr="00147F2B">
        <w:rPr>
          <w:szCs w:val="28"/>
        </w:rPr>
        <w:t xml:space="preserve"> Комиссии</w:t>
      </w:r>
      <w:r w:rsidR="00243776">
        <w:rPr>
          <w:szCs w:val="28"/>
          <w:lang w:val="ru-RU"/>
        </w:rPr>
        <w:t xml:space="preserve"> заявок Участников</w:t>
      </w:r>
      <w:r w:rsidR="00A43E72" w:rsidRPr="00147F2B">
        <w:rPr>
          <w:szCs w:val="28"/>
          <w:lang w:val="ru-RU"/>
        </w:rPr>
        <w:t>;</w:t>
      </w:r>
    </w:p>
    <w:p w:rsidR="00A65047" w:rsidRPr="00147F2B" w:rsidRDefault="00A65047" w:rsidP="00B87060">
      <w:pPr>
        <w:pStyle w:val="23"/>
        <w:numPr>
          <w:ilvl w:val="3"/>
          <w:numId w:val="6"/>
        </w:numPr>
        <w:tabs>
          <w:tab w:val="clear" w:pos="3560"/>
        </w:tabs>
        <w:ind w:left="1701" w:hanging="567"/>
        <w:textAlignment w:val="baseline"/>
        <w:rPr>
          <w:szCs w:val="28"/>
        </w:rPr>
      </w:pPr>
      <w:r w:rsidRPr="00147F2B">
        <w:rPr>
          <w:szCs w:val="28"/>
          <w:lang w:val="ru-RU"/>
        </w:rPr>
        <w:t xml:space="preserve">о </w:t>
      </w:r>
      <w:r w:rsidR="00A43E72" w:rsidRPr="00147F2B">
        <w:rPr>
          <w:szCs w:val="28"/>
          <w:lang w:val="ru-RU"/>
        </w:rPr>
        <w:t xml:space="preserve">принятом на основании результатов оценки и сопоставления заявок </w:t>
      </w:r>
      <w:proofErr w:type="gramStart"/>
      <w:r w:rsidR="00A43E72" w:rsidRPr="00147F2B">
        <w:rPr>
          <w:szCs w:val="28"/>
          <w:lang w:val="ru-RU"/>
        </w:rPr>
        <w:t>на участие в запросе предложений решении о присвоении заявкам на участие в запросе</w:t>
      </w:r>
      <w:proofErr w:type="gramEnd"/>
      <w:r w:rsidR="00A43E72" w:rsidRPr="00147F2B">
        <w:rPr>
          <w:szCs w:val="28"/>
          <w:lang w:val="ru-RU"/>
        </w:rPr>
        <w:t xml:space="preserve"> предложений мест</w:t>
      </w:r>
      <w:r w:rsidRPr="00147F2B">
        <w:rPr>
          <w:szCs w:val="28"/>
          <w:lang w:val="ru-RU"/>
        </w:rPr>
        <w:t>;</w:t>
      </w:r>
    </w:p>
    <w:p w:rsidR="00681E3E" w:rsidRPr="00147F2B" w:rsidRDefault="00681E3E" w:rsidP="00B87060">
      <w:pPr>
        <w:pStyle w:val="23"/>
        <w:numPr>
          <w:ilvl w:val="3"/>
          <w:numId w:val="6"/>
        </w:numPr>
        <w:tabs>
          <w:tab w:val="clear" w:pos="3560"/>
        </w:tabs>
        <w:ind w:left="1701" w:hanging="567"/>
        <w:textAlignment w:val="baseline"/>
        <w:rPr>
          <w:b/>
          <w:szCs w:val="28"/>
        </w:rPr>
      </w:pPr>
      <w:r w:rsidRPr="00147F2B">
        <w:rPr>
          <w:szCs w:val="28"/>
          <w:lang w:val="ru-RU"/>
        </w:rPr>
        <w:t>в случае отклонения заявок указывается</w:t>
      </w:r>
      <w:r w:rsidR="00A65047" w:rsidRPr="00147F2B">
        <w:rPr>
          <w:szCs w:val="28"/>
          <w:lang w:val="ru-RU"/>
        </w:rPr>
        <w:t xml:space="preserve"> </w:t>
      </w:r>
      <w:r w:rsidRPr="00147F2B">
        <w:rPr>
          <w:szCs w:val="28"/>
          <w:lang w:val="ru-RU"/>
        </w:rPr>
        <w:t>причина</w:t>
      </w:r>
      <w:r w:rsidR="00A65047" w:rsidRPr="00147F2B">
        <w:rPr>
          <w:szCs w:val="28"/>
          <w:lang w:val="ru-RU"/>
        </w:rPr>
        <w:t xml:space="preserve"> отклоне</w:t>
      </w:r>
      <w:r w:rsidRPr="00147F2B">
        <w:rPr>
          <w:szCs w:val="28"/>
          <w:lang w:val="ru-RU"/>
        </w:rPr>
        <w:t>ния</w:t>
      </w:r>
      <w:r w:rsidR="00A65047" w:rsidRPr="00147F2B">
        <w:rPr>
          <w:szCs w:val="28"/>
          <w:lang w:val="ru-RU"/>
        </w:rPr>
        <w:t xml:space="preserve"> заявок в соответствии с Разделом 1</w:t>
      </w:r>
      <w:r w:rsidR="00115619" w:rsidRPr="00147F2B">
        <w:rPr>
          <w:szCs w:val="28"/>
          <w:lang w:val="ru-RU"/>
        </w:rPr>
        <w:t xml:space="preserve"> «Анализ заявок на предмет соответствия состава заявок и Участника требованиям Документации» Приложения 3 «</w:t>
      </w:r>
      <w:r w:rsidR="00115619" w:rsidRPr="00147F2B">
        <w:rPr>
          <w:szCs w:val="28"/>
        </w:rPr>
        <w:t>Методика анализа и оценки заявок участников запроса предложений</w:t>
      </w:r>
      <w:r w:rsidR="00115619" w:rsidRPr="00147F2B">
        <w:rPr>
          <w:szCs w:val="28"/>
          <w:lang w:val="ru-RU"/>
        </w:rPr>
        <w:t>»</w:t>
      </w:r>
      <w:r w:rsidRPr="00147F2B">
        <w:rPr>
          <w:szCs w:val="28"/>
          <w:lang w:val="ru-RU"/>
        </w:rPr>
        <w:t>;</w:t>
      </w:r>
    </w:p>
    <w:p w:rsidR="00DD66B6" w:rsidRPr="002C096F" w:rsidRDefault="00DD66B6" w:rsidP="00B87060">
      <w:pPr>
        <w:pStyle w:val="23"/>
        <w:numPr>
          <w:ilvl w:val="3"/>
          <w:numId w:val="6"/>
        </w:numPr>
        <w:tabs>
          <w:tab w:val="clear" w:pos="3560"/>
        </w:tabs>
        <w:ind w:left="1701" w:hanging="567"/>
        <w:textAlignment w:val="baseline"/>
        <w:rPr>
          <w:szCs w:val="28"/>
        </w:rPr>
      </w:pPr>
      <w:r w:rsidRPr="00147F2B">
        <w:rPr>
          <w:szCs w:val="28"/>
        </w:rPr>
        <w:t xml:space="preserve">в случае принятия решения о выборе лучшей заявки, указываются наименование (для юридических лиц), фамилия, имя, отчество (для физического лица), адрес места нахождения и цена предложения </w:t>
      </w:r>
      <w:r w:rsidR="0078174A" w:rsidRPr="00147F2B">
        <w:rPr>
          <w:szCs w:val="28"/>
        </w:rPr>
        <w:t>Участник</w:t>
      </w:r>
      <w:r w:rsidRPr="00147F2B">
        <w:rPr>
          <w:szCs w:val="28"/>
        </w:rPr>
        <w:t>а, представившего заявку на участие в запросе</w:t>
      </w:r>
      <w:r w:rsidR="00AC2BA6" w:rsidRPr="00147F2B">
        <w:rPr>
          <w:szCs w:val="28"/>
        </w:rPr>
        <w:t xml:space="preserve"> предложений, признанную лучшей</w:t>
      </w:r>
      <w:r w:rsidR="003B6BAB" w:rsidRPr="00147F2B">
        <w:rPr>
          <w:szCs w:val="28"/>
          <w:lang w:val="ru-RU"/>
        </w:rPr>
        <w:t>.</w:t>
      </w:r>
    </w:p>
    <w:p w:rsidR="002C096F" w:rsidRPr="00147F2B" w:rsidRDefault="002C096F" w:rsidP="002C096F">
      <w:pPr>
        <w:pStyle w:val="23"/>
        <w:ind w:left="1701"/>
        <w:textAlignment w:val="baseline"/>
        <w:rPr>
          <w:szCs w:val="28"/>
        </w:rPr>
      </w:pPr>
    </w:p>
    <w:p w:rsidR="003F1272" w:rsidRPr="00147F2B" w:rsidRDefault="0041732C" w:rsidP="00120350">
      <w:pPr>
        <w:pStyle w:val="32"/>
        <w:numPr>
          <w:ilvl w:val="1"/>
          <w:numId w:val="5"/>
        </w:numPr>
        <w:tabs>
          <w:tab w:val="clear" w:pos="1855"/>
        </w:tabs>
        <w:spacing w:after="0"/>
        <w:ind w:left="1701" w:hanging="992"/>
        <w:jc w:val="both"/>
        <w:outlineLvl w:val="1"/>
        <w:rPr>
          <w:b/>
          <w:sz w:val="28"/>
          <w:szCs w:val="28"/>
        </w:rPr>
      </w:pPr>
      <w:bookmarkStart w:id="142" w:name="_Toc280286294"/>
      <w:bookmarkStart w:id="143" w:name="_Toc283662041"/>
      <w:bookmarkStart w:id="144" w:name="_Ref323217902"/>
      <w:bookmarkStart w:id="145" w:name="_Toc388344553"/>
      <w:r w:rsidRPr="00147F2B">
        <w:rPr>
          <w:b/>
          <w:sz w:val="28"/>
          <w:szCs w:val="28"/>
        </w:rPr>
        <w:t xml:space="preserve">Уведомление </w:t>
      </w:r>
      <w:r w:rsidR="0078174A" w:rsidRPr="00147F2B">
        <w:rPr>
          <w:b/>
          <w:sz w:val="28"/>
          <w:szCs w:val="28"/>
        </w:rPr>
        <w:t>Участник</w:t>
      </w:r>
      <w:r w:rsidRPr="00147F2B">
        <w:rPr>
          <w:b/>
          <w:sz w:val="28"/>
          <w:szCs w:val="28"/>
        </w:rPr>
        <w:t xml:space="preserve">ов о результатах </w:t>
      </w:r>
      <w:r w:rsidR="008E1AD6" w:rsidRPr="00147F2B">
        <w:rPr>
          <w:b/>
          <w:sz w:val="28"/>
          <w:szCs w:val="28"/>
        </w:rPr>
        <w:t>запрос</w:t>
      </w:r>
      <w:r w:rsidRPr="00147F2B">
        <w:rPr>
          <w:b/>
          <w:sz w:val="28"/>
          <w:szCs w:val="28"/>
        </w:rPr>
        <w:t>а предложений</w:t>
      </w:r>
      <w:bookmarkEnd w:id="142"/>
      <w:bookmarkEnd w:id="143"/>
      <w:bookmarkEnd w:id="144"/>
      <w:bookmarkEnd w:id="145"/>
    </w:p>
    <w:p w:rsidR="00E7316E" w:rsidRPr="00147F2B" w:rsidRDefault="00E7316E" w:rsidP="00176D88">
      <w:pPr>
        <w:pStyle w:val="32"/>
        <w:spacing w:after="0"/>
        <w:ind w:left="0" w:firstLine="709"/>
        <w:jc w:val="both"/>
        <w:outlineLvl w:val="1"/>
        <w:rPr>
          <w:sz w:val="28"/>
          <w:szCs w:val="28"/>
        </w:rPr>
      </w:pPr>
    </w:p>
    <w:p w:rsidR="00F502A2" w:rsidRPr="00147F2B" w:rsidRDefault="00F502A2" w:rsidP="00A66C6E">
      <w:pPr>
        <w:pStyle w:val="a"/>
        <w:numPr>
          <w:ilvl w:val="2"/>
          <w:numId w:val="40"/>
        </w:numPr>
        <w:spacing w:after="0"/>
        <w:ind w:left="0" w:firstLine="708"/>
        <w:rPr>
          <w:szCs w:val="28"/>
        </w:rPr>
      </w:pPr>
      <w:proofErr w:type="gramStart"/>
      <w:r w:rsidRPr="00147F2B">
        <w:rPr>
          <w:szCs w:val="28"/>
        </w:rPr>
        <w:t xml:space="preserve">Протоколы, составляемые в ходе проведения запроса предложений, размещаются </w:t>
      </w:r>
      <w:r w:rsidR="00A0353C" w:rsidRPr="00147F2B">
        <w:rPr>
          <w:szCs w:val="28"/>
        </w:rPr>
        <w:t>Организатор</w:t>
      </w:r>
      <w:r w:rsidR="005575D5" w:rsidRPr="00147F2B">
        <w:rPr>
          <w:szCs w:val="28"/>
        </w:rPr>
        <w:t>ом</w:t>
      </w:r>
      <w:r w:rsidR="009E10B0" w:rsidRPr="00147F2B">
        <w:rPr>
          <w:szCs w:val="28"/>
        </w:rPr>
        <w:t xml:space="preserve"> на официальном сайте Российской Федерации для размещения информации о закупках отдельными видами юридических лиц http://zakupki.gov.ru, на сайте электронной </w:t>
      </w:r>
      <w:r w:rsidR="004324AB">
        <w:rPr>
          <w:szCs w:val="28"/>
        </w:rPr>
        <w:t xml:space="preserve">торговой </w:t>
      </w:r>
      <w:r w:rsidR="009E10B0" w:rsidRPr="00147F2B">
        <w:rPr>
          <w:szCs w:val="28"/>
        </w:rPr>
        <w:t xml:space="preserve">площадки ООО ЭТП ГПБ </w:t>
      </w:r>
      <w:hyperlink r:id="rId16" w:history="1">
        <w:r w:rsidR="00EB7832" w:rsidRPr="00694142">
          <w:rPr>
            <w:rStyle w:val="af1"/>
            <w:szCs w:val="28"/>
          </w:rPr>
          <w:t>https://etpgaz.gazprombank.ru</w:t>
        </w:r>
      </w:hyperlink>
      <w:r w:rsidR="00EB7832">
        <w:rPr>
          <w:szCs w:val="28"/>
        </w:rPr>
        <w:t xml:space="preserve"> (указывается информация о месте размещения протокола)</w:t>
      </w:r>
      <w:r w:rsidR="009E10B0" w:rsidRPr="00147F2B">
        <w:rPr>
          <w:szCs w:val="28"/>
        </w:rPr>
        <w:t xml:space="preserve"> и на официальном сайте </w:t>
      </w:r>
      <w:r w:rsidR="00E23324">
        <w:rPr>
          <w:szCs w:val="28"/>
        </w:rPr>
        <w:t xml:space="preserve">ООО «Газпром </w:t>
      </w:r>
      <w:proofErr w:type="spellStart"/>
      <w:r w:rsidR="00E23324">
        <w:rPr>
          <w:szCs w:val="28"/>
        </w:rPr>
        <w:t>трансгаз</w:t>
      </w:r>
      <w:proofErr w:type="spellEnd"/>
      <w:r w:rsidR="00E23324">
        <w:rPr>
          <w:szCs w:val="28"/>
        </w:rPr>
        <w:t xml:space="preserve"> Саратов»</w:t>
      </w:r>
      <w:r w:rsidR="009E10B0" w:rsidRPr="00147F2B">
        <w:rPr>
          <w:szCs w:val="28"/>
        </w:rPr>
        <w:t xml:space="preserve"> </w:t>
      </w:r>
      <w:hyperlink r:id="rId17" w:history="1">
        <w:r w:rsidR="00E23324">
          <w:rPr>
            <w:rStyle w:val="af1"/>
            <w:lang w:val="en-US"/>
          </w:rPr>
          <w:t>www</w:t>
        </w:r>
        <w:r w:rsidR="00E23324">
          <w:rPr>
            <w:rStyle w:val="af1"/>
          </w:rPr>
          <w:t>.</w:t>
        </w:r>
        <w:proofErr w:type="spellStart"/>
        <w:r w:rsidR="00E23324">
          <w:rPr>
            <w:rStyle w:val="af1"/>
            <w:lang w:val="en-US"/>
          </w:rPr>
          <w:t>saratov</w:t>
        </w:r>
        <w:proofErr w:type="spellEnd"/>
        <w:r w:rsidR="00E23324">
          <w:rPr>
            <w:rStyle w:val="af1"/>
          </w:rPr>
          <w:t>-</w:t>
        </w:r>
        <w:proofErr w:type="spellStart"/>
        <w:r w:rsidR="00E23324">
          <w:rPr>
            <w:rStyle w:val="af1"/>
            <w:lang w:val="en-US"/>
          </w:rPr>
          <w:t>tr</w:t>
        </w:r>
        <w:proofErr w:type="spellEnd"/>
        <w:r w:rsidR="00E23324">
          <w:rPr>
            <w:rStyle w:val="af1"/>
          </w:rPr>
          <w:t>.</w:t>
        </w:r>
        <w:proofErr w:type="spellStart"/>
        <w:r w:rsidR="00E23324">
          <w:rPr>
            <w:rStyle w:val="af1"/>
            <w:lang w:val="en-US"/>
          </w:rPr>
          <w:t>gazprom</w:t>
        </w:r>
        <w:proofErr w:type="spellEnd"/>
        <w:r w:rsidR="00E23324">
          <w:rPr>
            <w:rStyle w:val="af1"/>
          </w:rPr>
          <w:t>.</w:t>
        </w:r>
        <w:proofErr w:type="spellStart"/>
        <w:r w:rsidR="00E23324">
          <w:rPr>
            <w:rStyle w:val="af1"/>
            <w:lang w:val="en-US"/>
          </w:rPr>
          <w:t>ru</w:t>
        </w:r>
        <w:proofErr w:type="spellEnd"/>
      </w:hyperlink>
      <w:r w:rsidR="00B647B3" w:rsidRPr="00147F2B">
        <w:rPr>
          <w:szCs w:val="28"/>
        </w:rPr>
        <w:t xml:space="preserve">  </w:t>
      </w:r>
      <w:r w:rsidRPr="00147F2B">
        <w:rPr>
          <w:szCs w:val="28"/>
        </w:rPr>
        <w:t>не позднее чем</w:t>
      </w:r>
      <w:proofErr w:type="gramEnd"/>
      <w:r w:rsidRPr="00147F2B">
        <w:rPr>
          <w:szCs w:val="28"/>
        </w:rPr>
        <w:t xml:space="preserve"> через три дня со д</w:t>
      </w:r>
      <w:r w:rsidR="00213A3F" w:rsidRPr="00147F2B">
        <w:rPr>
          <w:szCs w:val="28"/>
        </w:rPr>
        <w:t>ня подписания таких протоколов.</w:t>
      </w:r>
    </w:p>
    <w:p w:rsidR="003F1272" w:rsidRPr="00147F2B" w:rsidRDefault="00A0353C" w:rsidP="00A66C6E">
      <w:pPr>
        <w:pStyle w:val="a"/>
        <w:numPr>
          <w:ilvl w:val="2"/>
          <w:numId w:val="40"/>
        </w:numPr>
        <w:spacing w:after="0"/>
        <w:ind w:left="0" w:firstLine="708"/>
        <w:rPr>
          <w:szCs w:val="28"/>
        </w:rPr>
      </w:pPr>
      <w:r w:rsidRPr="00147F2B">
        <w:rPr>
          <w:szCs w:val="28"/>
        </w:rPr>
        <w:lastRenderedPageBreak/>
        <w:t>Организатор</w:t>
      </w:r>
      <w:r w:rsidR="00AC3029" w:rsidRPr="00147F2B">
        <w:rPr>
          <w:szCs w:val="28"/>
        </w:rPr>
        <w:t xml:space="preserve"> уведомляет </w:t>
      </w:r>
      <w:r w:rsidR="0078174A" w:rsidRPr="00147F2B">
        <w:rPr>
          <w:szCs w:val="28"/>
        </w:rPr>
        <w:t>Участник</w:t>
      </w:r>
      <w:r w:rsidR="00AC3029" w:rsidRPr="00147F2B">
        <w:rPr>
          <w:szCs w:val="28"/>
        </w:rPr>
        <w:t>а, представившего заявку на участие в запросе предложений, признанную лучшей, о результатах запроса предложений</w:t>
      </w:r>
      <w:r w:rsidR="00F601C6" w:rsidRPr="00147F2B">
        <w:rPr>
          <w:szCs w:val="28"/>
        </w:rPr>
        <w:t xml:space="preserve"> с использованием </w:t>
      </w:r>
      <w:r w:rsidR="002409BA" w:rsidRPr="00147F2B">
        <w:rPr>
          <w:szCs w:val="28"/>
        </w:rPr>
        <w:t>ф</w:t>
      </w:r>
      <w:r w:rsidR="00F601C6" w:rsidRPr="00147F2B">
        <w:rPr>
          <w:szCs w:val="28"/>
        </w:rPr>
        <w:t xml:space="preserve">ункционала электронной </w:t>
      </w:r>
      <w:r w:rsidR="00243776">
        <w:rPr>
          <w:szCs w:val="28"/>
        </w:rPr>
        <w:t xml:space="preserve">торговой </w:t>
      </w:r>
      <w:r w:rsidR="00F601C6" w:rsidRPr="00147F2B">
        <w:rPr>
          <w:szCs w:val="28"/>
        </w:rPr>
        <w:t>площадки</w:t>
      </w:r>
      <w:r w:rsidR="00AC3029" w:rsidRPr="00147F2B">
        <w:rPr>
          <w:szCs w:val="28"/>
        </w:rPr>
        <w:t>.</w:t>
      </w:r>
    </w:p>
    <w:p w:rsidR="00E7316E" w:rsidRPr="00147F2B" w:rsidRDefault="00E7316E" w:rsidP="00176D88">
      <w:pPr>
        <w:pStyle w:val="a"/>
        <w:numPr>
          <w:ilvl w:val="0"/>
          <w:numId w:val="0"/>
        </w:numPr>
        <w:spacing w:after="0"/>
        <w:ind w:firstLine="709"/>
        <w:rPr>
          <w:szCs w:val="28"/>
        </w:rPr>
      </w:pPr>
    </w:p>
    <w:p w:rsidR="003F1272" w:rsidRPr="00147F2B" w:rsidRDefault="003F1272" w:rsidP="00120350">
      <w:pPr>
        <w:pStyle w:val="32"/>
        <w:numPr>
          <w:ilvl w:val="1"/>
          <w:numId w:val="5"/>
        </w:numPr>
        <w:tabs>
          <w:tab w:val="clear" w:pos="1855"/>
        </w:tabs>
        <w:spacing w:after="0"/>
        <w:ind w:left="1701" w:hanging="992"/>
        <w:jc w:val="both"/>
        <w:outlineLvl w:val="1"/>
        <w:rPr>
          <w:b/>
          <w:sz w:val="28"/>
          <w:szCs w:val="28"/>
        </w:rPr>
      </w:pPr>
      <w:bookmarkStart w:id="146" w:name="_Ref323217910"/>
      <w:bookmarkStart w:id="147" w:name="_Toc388344554"/>
      <w:r w:rsidRPr="00147F2B">
        <w:rPr>
          <w:b/>
          <w:sz w:val="28"/>
          <w:szCs w:val="28"/>
        </w:rPr>
        <w:t>Подписание Договора</w:t>
      </w:r>
      <w:bookmarkEnd w:id="146"/>
      <w:bookmarkEnd w:id="147"/>
    </w:p>
    <w:p w:rsidR="00E7316E" w:rsidRPr="00147F2B" w:rsidRDefault="00E7316E" w:rsidP="00176D88">
      <w:pPr>
        <w:pStyle w:val="32"/>
        <w:spacing w:after="0"/>
        <w:ind w:left="0" w:firstLine="709"/>
        <w:jc w:val="both"/>
        <w:outlineLvl w:val="1"/>
        <w:rPr>
          <w:sz w:val="28"/>
          <w:szCs w:val="28"/>
        </w:rPr>
      </w:pPr>
    </w:p>
    <w:p w:rsidR="00F502A2" w:rsidRPr="00147F2B" w:rsidRDefault="008D6BE2" w:rsidP="00A66C6E">
      <w:pPr>
        <w:pStyle w:val="a"/>
        <w:numPr>
          <w:ilvl w:val="2"/>
          <w:numId w:val="41"/>
        </w:numPr>
        <w:spacing w:after="0"/>
        <w:ind w:left="0" w:firstLine="708"/>
        <w:rPr>
          <w:szCs w:val="28"/>
        </w:rPr>
      </w:pPr>
      <w:proofErr w:type="gramStart"/>
      <w:r w:rsidRPr="00147F2B">
        <w:rPr>
          <w:szCs w:val="28"/>
        </w:rPr>
        <w:t xml:space="preserve">Участник, представивший заявку на участие в запросе предложений, признанную лучшей, в течение 20 (двадцати) дней с момента получения уведомления </w:t>
      </w:r>
      <w:r w:rsidR="00243776">
        <w:rPr>
          <w:szCs w:val="28"/>
        </w:rPr>
        <w:t xml:space="preserve">с использованием функционала электронной торговой площадки </w:t>
      </w:r>
      <w:r w:rsidRPr="00147F2B">
        <w:rPr>
          <w:szCs w:val="28"/>
        </w:rPr>
        <w:t>о результатах запроса предложений должен представить Заказчику подписанный им текст договора на условиях, содержащихся в заявке данного участника и Документации о запросе предложений, и информацию о цепочке собственников, включая бенефициаров (в том числе конечных).</w:t>
      </w:r>
      <w:proofErr w:type="gramEnd"/>
      <w:r w:rsidRPr="00147F2B">
        <w:rPr>
          <w:szCs w:val="28"/>
        </w:rPr>
        <w:t xml:space="preserve"> </w:t>
      </w:r>
      <w:r w:rsidR="004213F3" w:rsidRPr="00147F2B">
        <w:rPr>
          <w:szCs w:val="28"/>
        </w:rPr>
        <w:t>Проект договора</w:t>
      </w:r>
      <w:r w:rsidR="00D63059" w:rsidRPr="00147F2B">
        <w:rPr>
          <w:szCs w:val="28"/>
        </w:rPr>
        <w:t>, входящий в состав Документации о запросе предложений, явля</w:t>
      </w:r>
      <w:r w:rsidR="00913D41" w:rsidRPr="00147F2B">
        <w:rPr>
          <w:szCs w:val="28"/>
        </w:rPr>
        <w:t>е</w:t>
      </w:r>
      <w:r w:rsidR="00D63059" w:rsidRPr="00147F2B">
        <w:rPr>
          <w:szCs w:val="28"/>
        </w:rPr>
        <w:t xml:space="preserve">тся обязательным для </w:t>
      </w:r>
      <w:r w:rsidR="0078174A" w:rsidRPr="00147F2B">
        <w:rPr>
          <w:szCs w:val="28"/>
        </w:rPr>
        <w:t>Участник</w:t>
      </w:r>
      <w:r w:rsidR="00D63059" w:rsidRPr="00147F2B">
        <w:rPr>
          <w:szCs w:val="28"/>
        </w:rPr>
        <w:t xml:space="preserve">а, представившего Заявку на участие в запросе </w:t>
      </w:r>
      <w:r w:rsidR="00213A3F" w:rsidRPr="00147F2B">
        <w:rPr>
          <w:szCs w:val="28"/>
        </w:rPr>
        <w:t>предложений, признанную лучшей.</w:t>
      </w:r>
    </w:p>
    <w:p w:rsidR="00AE10F3" w:rsidRPr="00147F2B" w:rsidRDefault="00E76E75" w:rsidP="00A66C6E">
      <w:pPr>
        <w:pStyle w:val="a"/>
        <w:numPr>
          <w:ilvl w:val="2"/>
          <w:numId w:val="41"/>
        </w:numPr>
        <w:spacing w:after="0"/>
        <w:ind w:left="0" w:firstLine="708"/>
        <w:rPr>
          <w:szCs w:val="28"/>
        </w:rPr>
      </w:pPr>
      <w:r w:rsidRPr="00147F2B">
        <w:rPr>
          <w:szCs w:val="28"/>
        </w:rPr>
        <w:t>Заказчик вправе отказаться от заключения договора по итогам запроса предложений в случае непредставления</w:t>
      </w:r>
      <w:r w:rsidR="00AE10F3" w:rsidRPr="00147F2B">
        <w:rPr>
          <w:szCs w:val="28"/>
        </w:rPr>
        <w:t xml:space="preserve"> информации о цепочке собственников, включая бенефициаров (в том числе конечных) или представления информации в неполном объеме.</w:t>
      </w:r>
    </w:p>
    <w:p w:rsidR="00E56559" w:rsidRPr="00147F2B" w:rsidRDefault="00E56559" w:rsidP="00A66C6E">
      <w:pPr>
        <w:pStyle w:val="a"/>
        <w:numPr>
          <w:ilvl w:val="2"/>
          <w:numId w:val="41"/>
        </w:numPr>
        <w:spacing w:after="0"/>
        <w:ind w:left="0" w:firstLine="708"/>
        <w:rPr>
          <w:szCs w:val="28"/>
        </w:rPr>
      </w:pPr>
      <w:r w:rsidRPr="00147F2B">
        <w:rPr>
          <w:szCs w:val="28"/>
        </w:rPr>
        <w:t>Цена договора, заключаемого по итогам запроса предложений, не может превышать</w:t>
      </w:r>
      <w:r w:rsidR="00243776">
        <w:rPr>
          <w:szCs w:val="28"/>
        </w:rPr>
        <w:t xml:space="preserve"> </w:t>
      </w:r>
      <w:proofErr w:type="gramStart"/>
      <w:r w:rsidR="00243776">
        <w:rPr>
          <w:szCs w:val="28"/>
        </w:rPr>
        <w:t>цену</w:t>
      </w:r>
      <w:proofErr w:type="gramEnd"/>
      <w:r w:rsidRPr="00147F2B">
        <w:rPr>
          <w:szCs w:val="28"/>
        </w:rPr>
        <w:t xml:space="preserve"> указанную в заявке </w:t>
      </w:r>
      <w:r w:rsidR="0078174A" w:rsidRPr="00147F2B">
        <w:rPr>
          <w:szCs w:val="28"/>
        </w:rPr>
        <w:t>Участник</w:t>
      </w:r>
      <w:r w:rsidRPr="00147F2B">
        <w:rPr>
          <w:szCs w:val="28"/>
        </w:rPr>
        <w:t>а, с которым заключается договор, и может быть снижена по соглашению сторон.</w:t>
      </w:r>
    </w:p>
    <w:p w:rsidR="00801326" w:rsidRPr="00147F2B" w:rsidRDefault="00801326" w:rsidP="00A66C6E">
      <w:pPr>
        <w:pStyle w:val="a"/>
        <w:numPr>
          <w:ilvl w:val="2"/>
          <w:numId w:val="41"/>
        </w:numPr>
        <w:spacing w:after="0"/>
        <w:ind w:left="0" w:firstLine="708"/>
        <w:rPr>
          <w:szCs w:val="28"/>
        </w:rPr>
      </w:pPr>
      <w:proofErr w:type="gramStart"/>
      <w:r w:rsidRPr="00147F2B">
        <w:rPr>
          <w:szCs w:val="28"/>
        </w:rPr>
        <w:t xml:space="preserve">В случае если </w:t>
      </w:r>
      <w:r w:rsidR="0078174A" w:rsidRPr="00147F2B">
        <w:rPr>
          <w:szCs w:val="28"/>
        </w:rPr>
        <w:t>Участник</w:t>
      </w:r>
      <w:r w:rsidRPr="00147F2B">
        <w:rPr>
          <w:szCs w:val="28"/>
        </w:rPr>
        <w:t xml:space="preserve">, представивший </w:t>
      </w:r>
      <w:r w:rsidR="002320D4" w:rsidRPr="00147F2B">
        <w:rPr>
          <w:szCs w:val="28"/>
        </w:rPr>
        <w:t>з</w:t>
      </w:r>
      <w:r w:rsidRPr="00147F2B">
        <w:rPr>
          <w:szCs w:val="28"/>
        </w:rPr>
        <w:t xml:space="preserve">аявку на участие в запросе предложений, признанную лучшей, в срок, </w:t>
      </w:r>
      <w:r w:rsidR="00E56559" w:rsidRPr="00147F2B">
        <w:rPr>
          <w:szCs w:val="28"/>
        </w:rPr>
        <w:t>установленный в уведомлении о результатах запроса предложений</w:t>
      </w:r>
      <w:r w:rsidRPr="00147F2B">
        <w:rPr>
          <w:szCs w:val="28"/>
        </w:rPr>
        <w:t>, не представил Заказчику подписанн</w:t>
      </w:r>
      <w:r w:rsidR="0012412E" w:rsidRPr="00147F2B">
        <w:rPr>
          <w:szCs w:val="28"/>
        </w:rPr>
        <w:t>ый</w:t>
      </w:r>
      <w:r w:rsidRPr="00147F2B">
        <w:rPr>
          <w:szCs w:val="28"/>
        </w:rPr>
        <w:t xml:space="preserve"> договор, такой </w:t>
      </w:r>
      <w:r w:rsidR="0078174A" w:rsidRPr="00147F2B">
        <w:rPr>
          <w:szCs w:val="28"/>
        </w:rPr>
        <w:t>Участник</w:t>
      </w:r>
      <w:r w:rsidRPr="00147F2B">
        <w:rPr>
          <w:szCs w:val="28"/>
        </w:rPr>
        <w:t xml:space="preserve"> признается Заказчиком</w:t>
      </w:r>
      <w:r w:rsidR="0061703D" w:rsidRPr="00147F2B">
        <w:rPr>
          <w:szCs w:val="28"/>
        </w:rPr>
        <w:t>,</w:t>
      </w:r>
      <w:r w:rsidRPr="00147F2B">
        <w:rPr>
          <w:szCs w:val="28"/>
        </w:rPr>
        <w:t xml:space="preserve"> уклонившимся от заключения договор</w:t>
      </w:r>
      <w:r w:rsidR="0012412E" w:rsidRPr="00147F2B">
        <w:rPr>
          <w:szCs w:val="28"/>
        </w:rPr>
        <w:t>а</w:t>
      </w:r>
      <w:r w:rsidR="00213A3F" w:rsidRPr="00147F2B">
        <w:rPr>
          <w:szCs w:val="28"/>
        </w:rPr>
        <w:t>.</w:t>
      </w:r>
      <w:proofErr w:type="gramEnd"/>
    </w:p>
    <w:p w:rsidR="00801326" w:rsidRPr="00147F2B" w:rsidRDefault="0078174A" w:rsidP="00A66C6E">
      <w:pPr>
        <w:pStyle w:val="a"/>
        <w:numPr>
          <w:ilvl w:val="2"/>
          <w:numId w:val="41"/>
        </w:numPr>
        <w:spacing w:after="0"/>
        <w:ind w:left="0" w:firstLine="708"/>
        <w:rPr>
          <w:szCs w:val="28"/>
        </w:rPr>
      </w:pPr>
      <w:r w:rsidRPr="00147F2B">
        <w:rPr>
          <w:szCs w:val="28"/>
        </w:rPr>
        <w:t>Участник</w:t>
      </w:r>
      <w:r w:rsidR="00801326" w:rsidRPr="00147F2B">
        <w:rPr>
          <w:szCs w:val="28"/>
        </w:rPr>
        <w:t xml:space="preserve">, представивший </w:t>
      </w:r>
      <w:r w:rsidR="00580052" w:rsidRPr="00147F2B">
        <w:rPr>
          <w:szCs w:val="28"/>
        </w:rPr>
        <w:t>з</w:t>
      </w:r>
      <w:r w:rsidR="00801326" w:rsidRPr="00147F2B">
        <w:rPr>
          <w:szCs w:val="28"/>
        </w:rPr>
        <w:t xml:space="preserve">аявку на участие в запросе предложений, признанную лучшей, в течение срока, установленного </w:t>
      </w:r>
      <w:r w:rsidR="002B5CBB" w:rsidRPr="00147F2B">
        <w:rPr>
          <w:szCs w:val="28"/>
        </w:rPr>
        <w:t>договором</w:t>
      </w:r>
      <w:r w:rsidR="00801326" w:rsidRPr="00147F2B">
        <w:rPr>
          <w:szCs w:val="28"/>
        </w:rPr>
        <w:t>, должен представить Заказчику обеспечение исполнения договор</w:t>
      </w:r>
      <w:r w:rsidR="0012412E" w:rsidRPr="00147F2B">
        <w:rPr>
          <w:szCs w:val="28"/>
        </w:rPr>
        <w:t>а</w:t>
      </w:r>
      <w:r w:rsidR="00801326" w:rsidRPr="00147F2B">
        <w:rPr>
          <w:szCs w:val="28"/>
        </w:rPr>
        <w:t xml:space="preserve">, в случае, если в </w:t>
      </w:r>
      <w:r w:rsidR="00E56559" w:rsidRPr="00147F2B">
        <w:rPr>
          <w:szCs w:val="28"/>
        </w:rPr>
        <w:t>информационной карте</w:t>
      </w:r>
      <w:r w:rsidR="00801326" w:rsidRPr="00147F2B">
        <w:rPr>
          <w:szCs w:val="28"/>
        </w:rPr>
        <w:t xml:space="preserve"> запрос</w:t>
      </w:r>
      <w:r w:rsidR="00E56559" w:rsidRPr="00147F2B">
        <w:rPr>
          <w:szCs w:val="28"/>
        </w:rPr>
        <w:t>а</w:t>
      </w:r>
      <w:r w:rsidR="00801326" w:rsidRPr="00147F2B">
        <w:rPr>
          <w:szCs w:val="28"/>
        </w:rPr>
        <w:t xml:space="preserve"> предложений </w:t>
      </w:r>
      <w:r w:rsidR="00E56559" w:rsidRPr="00147F2B">
        <w:rPr>
          <w:szCs w:val="28"/>
        </w:rPr>
        <w:t>(п.</w:t>
      </w:r>
      <w:r w:rsidR="000234B8">
        <w:rPr>
          <w:szCs w:val="28"/>
        </w:rPr>
        <w:t> </w:t>
      </w:r>
      <w:r w:rsidR="00896DA5">
        <w:rPr>
          <w:b/>
          <w:szCs w:val="28"/>
        </w:rPr>
        <w:fldChar w:fldCharType="begin"/>
      </w:r>
      <w:r w:rsidR="00896DA5">
        <w:rPr>
          <w:szCs w:val="28"/>
        </w:rPr>
        <w:instrText xml:space="preserve"> REF З_4_19 \h </w:instrText>
      </w:r>
      <w:r w:rsidR="00896DA5">
        <w:rPr>
          <w:b/>
          <w:szCs w:val="28"/>
        </w:rPr>
      </w:r>
      <w:r w:rsidR="00896DA5">
        <w:rPr>
          <w:b/>
          <w:szCs w:val="28"/>
        </w:rPr>
        <w:fldChar w:fldCharType="separate"/>
      </w:r>
      <w:r w:rsidR="00DD52F3" w:rsidRPr="00147F2B">
        <w:rPr>
          <w:b/>
        </w:rPr>
        <w:t>4.19</w:t>
      </w:r>
      <w:r w:rsidR="00896DA5">
        <w:rPr>
          <w:b/>
          <w:szCs w:val="28"/>
        </w:rPr>
        <w:fldChar w:fldCharType="end"/>
      </w:r>
      <w:r w:rsidR="00E56559" w:rsidRPr="00147F2B">
        <w:rPr>
          <w:szCs w:val="28"/>
        </w:rPr>
        <w:t xml:space="preserve">) </w:t>
      </w:r>
      <w:r w:rsidR="00801326" w:rsidRPr="00147F2B">
        <w:rPr>
          <w:szCs w:val="28"/>
        </w:rPr>
        <w:t>было установлено такое требование. Обеспечение исполнения договор</w:t>
      </w:r>
      <w:r w:rsidR="0012412E" w:rsidRPr="00147F2B">
        <w:rPr>
          <w:szCs w:val="28"/>
        </w:rPr>
        <w:t>а</w:t>
      </w:r>
      <w:r w:rsidR="00801326" w:rsidRPr="00147F2B">
        <w:rPr>
          <w:szCs w:val="28"/>
        </w:rPr>
        <w:t xml:space="preserve"> предоставляется в размере и форме, </w:t>
      </w:r>
      <w:proofErr w:type="gramStart"/>
      <w:r w:rsidR="00801326" w:rsidRPr="00147F2B">
        <w:rPr>
          <w:szCs w:val="28"/>
        </w:rPr>
        <w:t>предусмотренными</w:t>
      </w:r>
      <w:proofErr w:type="gramEnd"/>
      <w:r w:rsidR="00801326" w:rsidRPr="00147F2B">
        <w:rPr>
          <w:szCs w:val="28"/>
        </w:rPr>
        <w:t xml:space="preserve"> в </w:t>
      </w:r>
      <w:r w:rsidR="00E56559" w:rsidRPr="00147F2B">
        <w:rPr>
          <w:szCs w:val="28"/>
        </w:rPr>
        <w:t>информационной карте запроса предложений</w:t>
      </w:r>
      <w:r w:rsidR="005F28FC" w:rsidRPr="00147F2B">
        <w:rPr>
          <w:szCs w:val="28"/>
        </w:rPr>
        <w:t xml:space="preserve"> и в соответствии с п.</w:t>
      </w:r>
      <w:r w:rsidR="00580052" w:rsidRPr="00147F2B">
        <w:rPr>
          <w:szCs w:val="28"/>
        </w:rPr>
        <w:t xml:space="preserve"> </w:t>
      </w:r>
      <w:r w:rsidR="008832E5" w:rsidRPr="00147F2B">
        <w:rPr>
          <w:b/>
          <w:szCs w:val="28"/>
        </w:rPr>
        <w:fldChar w:fldCharType="begin"/>
      </w:r>
      <w:r w:rsidR="008832E5" w:rsidRPr="00147F2B">
        <w:rPr>
          <w:b/>
          <w:szCs w:val="28"/>
        </w:rPr>
        <w:instrText xml:space="preserve"> REF _Ref323299791 \r \h </w:instrText>
      </w:r>
      <w:r w:rsidR="000D7F28" w:rsidRPr="00147F2B">
        <w:rPr>
          <w:b/>
          <w:szCs w:val="28"/>
        </w:rPr>
        <w:instrText xml:space="preserve"> \* MERGEFORMAT </w:instrText>
      </w:r>
      <w:r w:rsidR="008832E5" w:rsidRPr="00147F2B">
        <w:rPr>
          <w:b/>
          <w:szCs w:val="28"/>
        </w:rPr>
      </w:r>
      <w:r w:rsidR="008832E5" w:rsidRPr="00147F2B">
        <w:rPr>
          <w:b/>
          <w:szCs w:val="28"/>
        </w:rPr>
        <w:fldChar w:fldCharType="separate"/>
      </w:r>
      <w:r w:rsidR="00DD52F3">
        <w:rPr>
          <w:b/>
          <w:szCs w:val="28"/>
        </w:rPr>
        <w:t>2.14</w:t>
      </w:r>
      <w:r w:rsidR="008832E5" w:rsidRPr="00147F2B">
        <w:rPr>
          <w:b/>
          <w:szCs w:val="28"/>
        </w:rPr>
        <w:fldChar w:fldCharType="end"/>
      </w:r>
      <w:r w:rsidR="002216FD" w:rsidRPr="00147F2B">
        <w:rPr>
          <w:b/>
          <w:szCs w:val="28"/>
        </w:rPr>
        <w:t xml:space="preserve"> </w:t>
      </w:r>
      <w:r w:rsidR="002216FD" w:rsidRPr="00147F2B">
        <w:rPr>
          <w:szCs w:val="28"/>
        </w:rPr>
        <w:t>настоящей документации</w:t>
      </w:r>
      <w:r w:rsidR="00801326" w:rsidRPr="00147F2B">
        <w:rPr>
          <w:szCs w:val="28"/>
        </w:rPr>
        <w:t xml:space="preserve">. В </w:t>
      </w:r>
      <w:proofErr w:type="gramStart"/>
      <w:r w:rsidR="00801326" w:rsidRPr="00147F2B">
        <w:rPr>
          <w:szCs w:val="28"/>
        </w:rPr>
        <w:t>случае</w:t>
      </w:r>
      <w:proofErr w:type="gramEnd"/>
      <w:r w:rsidR="00801326" w:rsidRPr="00147F2B">
        <w:rPr>
          <w:szCs w:val="28"/>
        </w:rPr>
        <w:t xml:space="preserve"> непредставления </w:t>
      </w:r>
      <w:r w:rsidRPr="00147F2B">
        <w:rPr>
          <w:szCs w:val="28"/>
        </w:rPr>
        <w:t>Участник</w:t>
      </w:r>
      <w:r w:rsidR="00801326" w:rsidRPr="00147F2B">
        <w:rPr>
          <w:szCs w:val="28"/>
        </w:rPr>
        <w:t>ом обеспечения исполнения договор</w:t>
      </w:r>
      <w:r w:rsidR="0012412E" w:rsidRPr="00147F2B">
        <w:rPr>
          <w:szCs w:val="28"/>
        </w:rPr>
        <w:t>а</w:t>
      </w:r>
      <w:r w:rsidR="00801326" w:rsidRPr="00147F2B">
        <w:rPr>
          <w:szCs w:val="28"/>
        </w:rPr>
        <w:t>, обязательства по договор</w:t>
      </w:r>
      <w:r w:rsidR="002E7193" w:rsidRPr="00147F2B">
        <w:rPr>
          <w:szCs w:val="28"/>
        </w:rPr>
        <w:t>ам</w:t>
      </w:r>
      <w:r w:rsidR="00801326" w:rsidRPr="00147F2B">
        <w:rPr>
          <w:szCs w:val="28"/>
        </w:rPr>
        <w:t xml:space="preserve"> считаются неисполненными по вине поставщика, и договор с момента неисполнения такого обязательства считается расторгнутым.</w:t>
      </w:r>
    </w:p>
    <w:p w:rsidR="00E47F68" w:rsidRPr="00147F2B" w:rsidRDefault="00E47F68" w:rsidP="00A66C6E">
      <w:pPr>
        <w:pStyle w:val="a"/>
        <w:numPr>
          <w:ilvl w:val="2"/>
          <w:numId w:val="41"/>
        </w:numPr>
        <w:spacing w:after="0"/>
        <w:ind w:left="0" w:firstLine="708"/>
        <w:rPr>
          <w:szCs w:val="28"/>
        </w:rPr>
      </w:pPr>
      <w:r w:rsidRPr="00147F2B">
        <w:rPr>
          <w:szCs w:val="28"/>
        </w:rPr>
        <w:t xml:space="preserve">В </w:t>
      </w:r>
      <w:proofErr w:type="gramStart"/>
      <w:r w:rsidRPr="00147F2B">
        <w:rPr>
          <w:szCs w:val="28"/>
        </w:rPr>
        <w:t>случае</w:t>
      </w:r>
      <w:proofErr w:type="gramEnd"/>
      <w:r w:rsidRPr="00147F2B">
        <w:rPr>
          <w:szCs w:val="28"/>
        </w:rPr>
        <w:t xml:space="preserve"> если участник, представивший заявку на участие в запросе предложений, признанную лучшей, уклонился от заключения договора, или не представил обеспечение исполнения договора</w:t>
      </w:r>
      <w:r w:rsidR="00801326" w:rsidRPr="00147F2B">
        <w:rPr>
          <w:szCs w:val="28"/>
        </w:rPr>
        <w:t xml:space="preserve">, если в </w:t>
      </w:r>
      <w:r w:rsidR="002B6748" w:rsidRPr="00147F2B">
        <w:rPr>
          <w:szCs w:val="28"/>
        </w:rPr>
        <w:t xml:space="preserve">информационной карте запроса предложений </w:t>
      </w:r>
      <w:r w:rsidR="00801326" w:rsidRPr="00147F2B">
        <w:rPr>
          <w:szCs w:val="28"/>
        </w:rPr>
        <w:t xml:space="preserve">было установлено такое требование, Заказчик незамедлительно уведомляет </w:t>
      </w:r>
      <w:r w:rsidR="00A0353C" w:rsidRPr="00147F2B">
        <w:rPr>
          <w:szCs w:val="28"/>
        </w:rPr>
        <w:t>Организатор</w:t>
      </w:r>
      <w:r w:rsidR="00C705FE" w:rsidRPr="00147F2B">
        <w:rPr>
          <w:szCs w:val="28"/>
        </w:rPr>
        <w:t>а</w:t>
      </w:r>
      <w:r w:rsidR="00801326" w:rsidRPr="00147F2B">
        <w:rPr>
          <w:szCs w:val="28"/>
        </w:rPr>
        <w:t xml:space="preserve"> о таких фактах. </w:t>
      </w:r>
      <w:r w:rsidR="00A0353C" w:rsidRPr="00147F2B">
        <w:rPr>
          <w:szCs w:val="28"/>
        </w:rPr>
        <w:t>Организатор</w:t>
      </w:r>
      <w:r w:rsidR="00801326" w:rsidRPr="00147F2B">
        <w:rPr>
          <w:szCs w:val="28"/>
        </w:rPr>
        <w:t xml:space="preserve"> должен истребовать обеспечение </w:t>
      </w:r>
      <w:r w:rsidR="00580052" w:rsidRPr="00147F2B">
        <w:rPr>
          <w:szCs w:val="28"/>
        </w:rPr>
        <w:t>з</w:t>
      </w:r>
      <w:r w:rsidR="00801326" w:rsidRPr="00147F2B">
        <w:rPr>
          <w:szCs w:val="28"/>
        </w:rPr>
        <w:t xml:space="preserve">аявки на участие в </w:t>
      </w:r>
      <w:r w:rsidR="008E1AD6" w:rsidRPr="00147F2B">
        <w:rPr>
          <w:szCs w:val="28"/>
        </w:rPr>
        <w:t>запрос</w:t>
      </w:r>
      <w:r w:rsidR="00801326" w:rsidRPr="00147F2B">
        <w:rPr>
          <w:szCs w:val="28"/>
        </w:rPr>
        <w:t xml:space="preserve">е предложений, если такое обеспечение было предусмотрено Документацией о запросе предложений, и </w:t>
      </w:r>
      <w:r w:rsidRPr="00147F2B">
        <w:rPr>
          <w:szCs w:val="28"/>
        </w:rPr>
        <w:lastRenderedPageBreak/>
        <w:t>Комиссия вправе пересмотреть итоги запроса предложений и признать лучшей заявку, которой присвоено второе место, или принять решение об отказе от проведения запроса предложений.</w:t>
      </w:r>
    </w:p>
    <w:p w:rsidR="00176D88" w:rsidRPr="00147F2B" w:rsidRDefault="00176D88" w:rsidP="00176D88">
      <w:pPr>
        <w:pStyle w:val="a"/>
        <w:numPr>
          <w:ilvl w:val="0"/>
          <w:numId w:val="0"/>
        </w:numPr>
        <w:spacing w:after="0"/>
        <w:ind w:left="709"/>
        <w:rPr>
          <w:szCs w:val="28"/>
        </w:rPr>
      </w:pPr>
    </w:p>
    <w:p w:rsidR="008832E5" w:rsidRPr="00147F2B" w:rsidRDefault="008832E5" w:rsidP="00120350">
      <w:pPr>
        <w:pStyle w:val="32"/>
        <w:numPr>
          <w:ilvl w:val="1"/>
          <w:numId w:val="5"/>
        </w:numPr>
        <w:tabs>
          <w:tab w:val="clear" w:pos="1855"/>
        </w:tabs>
        <w:spacing w:after="0"/>
        <w:ind w:left="1701" w:hanging="992"/>
        <w:jc w:val="both"/>
        <w:outlineLvl w:val="1"/>
        <w:rPr>
          <w:b/>
          <w:sz w:val="28"/>
          <w:szCs w:val="28"/>
        </w:rPr>
      </w:pPr>
      <w:bookmarkStart w:id="148" w:name="_Toc98329569"/>
      <w:bookmarkStart w:id="149" w:name="_Toc108423684"/>
      <w:bookmarkStart w:id="150" w:name="_Toc114916501"/>
      <w:bookmarkStart w:id="151" w:name="_Toc114917022"/>
      <w:bookmarkStart w:id="152" w:name="_Toc115241707"/>
      <w:bookmarkStart w:id="153" w:name="_Toc115242593"/>
      <w:bookmarkStart w:id="154" w:name="_Toc115243344"/>
      <w:bookmarkStart w:id="155" w:name="_Ref323299791"/>
      <w:bookmarkStart w:id="156" w:name="_Ref323299950"/>
      <w:bookmarkStart w:id="157" w:name="_Toc388344555"/>
      <w:r w:rsidRPr="00147F2B">
        <w:rPr>
          <w:b/>
          <w:sz w:val="28"/>
          <w:szCs w:val="28"/>
        </w:rPr>
        <w:t xml:space="preserve">Обеспечение </w:t>
      </w:r>
      <w:r w:rsidR="006371D7" w:rsidRPr="006371D7">
        <w:rPr>
          <w:b/>
          <w:sz w:val="28"/>
          <w:szCs w:val="28"/>
          <w:lang w:val="ru-RU"/>
        </w:rPr>
        <w:t xml:space="preserve">исполнения обязательств </w:t>
      </w:r>
      <w:r w:rsidRPr="00147F2B">
        <w:rPr>
          <w:b/>
          <w:sz w:val="28"/>
          <w:szCs w:val="28"/>
        </w:rPr>
        <w:t>по Договору</w:t>
      </w:r>
      <w:bookmarkEnd w:id="148"/>
      <w:bookmarkEnd w:id="149"/>
      <w:bookmarkEnd w:id="150"/>
      <w:bookmarkEnd w:id="151"/>
      <w:bookmarkEnd w:id="152"/>
      <w:bookmarkEnd w:id="153"/>
      <w:bookmarkEnd w:id="154"/>
      <w:bookmarkEnd w:id="155"/>
      <w:bookmarkEnd w:id="156"/>
      <w:r w:rsidR="006371D7">
        <w:rPr>
          <w:b/>
          <w:sz w:val="28"/>
          <w:szCs w:val="28"/>
          <w:lang w:val="ru-RU"/>
        </w:rPr>
        <w:t>.</w:t>
      </w:r>
      <w:bookmarkEnd w:id="157"/>
    </w:p>
    <w:p w:rsidR="00176D88" w:rsidRPr="00147F2B" w:rsidRDefault="00176D88" w:rsidP="00176D88">
      <w:pPr>
        <w:pStyle w:val="32"/>
        <w:spacing w:after="0"/>
        <w:ind w:left="709"/>
        <w:jc w:val="both"/>
        <w:outlineLvl w:val="1"/>
        <w:rPr>
          <w:sz w:val="28"/>
          <w:szCs w:val="28"/>
        </w:rPr>
      </w:pPr>
    </w:p>
    <w:p w:rsidR="008832E5" w:rsidRPr="00147F2B" w:rsidRDefault="008832E5" w:rsidP="00A66C6E">
      <w:pPr>
        <w:pStyle w:val="a"/>
        <w:numPr>
          <w:ilvl w:val="2"/>
          <w:numId w:val="42"/>
        </w:numPr>
        <w:spacing w:after="0"/>
        <w:ind w:left="0" w:firstLine="708"/>
        <w:rPr>
          <w:szCs w:val="28"/>
        </w:rPr>
      </w:pPr>
      <w:r w:rsidRPr="00147F2B">
        <w:t xml:space="preserve">В </w:t>
      </w:r>
      <w:proofErr w:type="gramStart"/>
      <w:r w:rsidRPr="00147F2B">
        <w:t>случае</w:t>
      </w:r>
      <w:proofErr w:type="gramEnd"/>
      <w:r w:rsidRPr="00147F2B">
        <w:t xml:space="preserve"> если в информационной карте (</w:t>
      </w:r>
      <w:proofErr w:type="spellStart"/>
      <w:r w:rsidRPr="00147F2B">
        <w:t>п.</w:t>
      </w:r>
      <w:r w:rsidR="006371D7">
        <w:t>п</w:t>
      </w:r>
      <w:proofErr w:type="spellEnd"/>
      <w:r w:rsidR="006371D7">
        <w:t>.</w:t>
      </w:r>
      <w:r w:rsidR="000234B8">
        <w:t> </w:t>
      </w:r>
      <w:r w:rsidR="00896DA5">
        <w:rPr>
          <w:b/>
        </w:rPr>
        <w:fldChar w:fldCharType="begin"/>
      </w:r>
      <w:r w:rsidR="00896DA5">
        <w:instrText xml:space="preserve"> REF З_4_19 \h </w:instrText>
      </w:r>
      <w:r w:rsidR="00896DA5">
        <w:rPr>
          <w:b/>
        </w:rPr>
      </w:r>
      <w:r w:rsidR="00896DA5">
        <w:rPr>
          <w:b/>
        </w:rPr>
        <w:fldChar w:fldCharType="separate"/>
      </w:r>
      <w:r w:rsidR="00DD52F3" w:rsidRPr="00147F2B">
        <w:rPr>
          <w:b/>
        </w:rPr>
        <w:t>4.19</w:t>
      </w:r>
      <w:r w:rsidR="00896DA5">
        <w:rPr>
          <w:b/>
        </w:rPr>
        <w:fldChar w:fldCharType="end"/>
      </w:r>
      <w:r w:rsidR="006371D7">
        <w:t>,</w:t>
      </w:r>
      <w:r w:rsidR="00896DA5">
        <w:rPr>
          <w:b/>
        </w:rPr>
        <w:fldChar w:fldCharType="begin"/>
      </w:r>
      <w:r w:rsidR="00896DA5">
        <w:instrText xml:space="preserve"> REF З_4_20 \h </w:instrText>
      </w:r>
      <w:r w:rsidR="00896DA5">
        <w:rPr>
          <w:b/>
        </w:rPr>
      </w:r>
      <w:r w:rsidR="00896DA5">
        <w:rPr>
          <w:b/>
        </w:rPr>
        <w:fldChar w:fldCharType="separate"/>
      </w:r>
      <w:r w:rsidR="00DD52F3" w:rsidRPr="00147F2B">
        <w:rPr>
          <w:b/>
        </w:rPr>
        <w:t>4.20</w:t>
      </w:r>
      <w:r w:rsidR="00896DA5">
        <w:rPr>
          <w:b/>
        </w:rPr>
        <w:fldChar w:fldCharType="end"/>
      </w:r>
      <w:r w:rsidRPr="00147F2B">
        <w:t>) установлено требование о предоставлении обеспечения</w:t>
      </w:r>
      <w:r w:rsidRPr="00147F2B">
        <w:rPr>
          <w:szCs w:val="28"/>
        </w:rPr>
        <w:t xml:space="preserve"> исполнения обязательств по Договору, </w:t>
      </w:r>
      <w:r w:rsidR="0078174A" w:rsidRPr="00147F2B">
        <w:rPr>
          <w:szCs w:val="28"/>
        </w:rPr>
        <w:t>Участник</w:t>
      </w:r>
      <w:r w:rsidRPr="00147F2B">
        <w:rPr>
          <w:szCs w:val="28"/>
        </w:rPr>
        <w:t xml:space="preserve">, заявка которого признана лучшей, </w:t>
      </w:r>
      <w:r w:rsidR="005E1B21" w:rsidRPr="00147F2B">
        <w:rPr>
          <w:color w:val="000000"/>
        </w:rPr>
        <w:t xml:space="preserve">должен представить обеспечение </w:t>
      </w:r>
      <w:r w:rsidRPr="00147F2B">
        <w:rPr>
          <w:szCs w:val="28"/>
        </w:rPr>
        <w:t xml:space="preserve">в течение срока, указанного в </w:t>
      </w:r>
      <w:r w:rsidR="005E1B21" w:rsidRPr="00147F2B">
        <w:rPr>
          <w:color w:val="000000"/>
        </w:rPr>
        <w:t>Договоре</w:t>
      </w:r>
      <w:r w:rsidRPr="00147F2B">
        <w:rPr>
          <w:color w:val="000000"/>
        </w:rPr>
        <w:t>.</w:t>
      </w:r>
    </w:p>
    <w:p w:rsidR="008832E5" w:rsidRPr="00147F2B" w:rsidRDefault="008832E5" w:rsidP="00A66C6E">
      <w:pPr>
        <w:pStyle w:val="a"/>
        <w:numPr>
          <w:ilvl w:val="2"/>
          <w:numId w:val="42"/>
        </w:numPr>
        <w:spacing w:after="0"/>
        <w:ind w:left="0" w:firstLine="708"/>
        <w:rPr>
          <w:szCs w:val="28"/>
        </w:rPr>
      </w:pPr>
      <w:bookmarkStart w:id="158" w:name="_Ref349221535"/>
      <w:r w:rsidRPr="00147F2B">
        <w:t xml:space="preserve">Размер, форма и порядок предоставления обеспечения по Договору, срок действия обеспечения указаны в информационной карте </w:t>
      </w:r>
      <w:r w:rsidRPr="00147F2B">
        <w:rPr>
          <w:szCs w:val="28"/>
        </w:rPr>
        <w:t>(</w:t>
      </w:r>
      <w:proofErr w:type="spellStart"/>
      <w:r w:rsidRPr="00147F2B">
        <w:t>п.</w:t>
      </w:r>
      <w:r w:rsidR="006371D7">
        <w:t>п</w:t>
      </w:r>
      <w:proofErr w:type="spellEnd"/>
      <w:r w:rsidR="006371D7">
        <w:t>.</w:t>
      </w:r>
      <w:r w:rsidR="000234B8">
        <w:t> </w:t>
      </w:r>
      <w:r w:rsidR="00896DA5">
        <w:rPr>
          <w:b/>
        </w:rPr>
        <w:fldChar w:fldCharType="begin"/>
      </w:r>
      <w:r w:rsidR="00896DA5">
        <w:instrText xml:space="preserve"> REF З_4_19 \h </w:instrText>
      </w:r>
      <w:r w:rsidR="00896DA5">
        <w:rPr>
          <w:b/>
        </w:rPr>
      </w:r>
      <w:r w:rsidR="00896DA5">
        <w:rPr>
          <w:b/>
        </w:rPr>
        <w:fldChar w:fldCharType="separate"/>
      </w:r>
      <w:r w:rsidR="00DD52F3" w:rsidRPr="00147F2B">
        <w:rPr>
          <w:b/>
        </w:rPr>
        <w:t>4.19</w:t>
      </w:r>
      <w:r w:rsidR="00896DA5">
        <w:rPr>
          <w:b/>
        </w:rPr>
        <w:fldChar w:fldCharType="end"/>
      </w:r>
      <w:r w:rsidR="000234B8" w:rsidRPr="000234B8">
        <w:t>,</w:t>
      </w:r>
      <w:r w:rsidR="00896DA5">
        <w:rPr>
          <w:b/>
        </w:rPr>
        <w:fldChar w:fldCharType="begin"/>
      </w:r>
      <w:r w:rsidR="00896DA5">
        <w:instrText xml:space="preserve"> REF З_4_20 \h </w:instrText>
      </w:r>
      <w:r w:rsidR="00896DA5">
        <w:rPr>
          <w:b/>
        </w:rPr>
      </w:r>
      <w:r w:rsidR="00896DA5">
        <w:rPr>
          <w:b/>
        </w:rPr>
        <w:fldChar w:fldCharType="separate"/>
      </w:r>
      <w:r w:rsidR="00DD52F3" w:rsidRPr="00147F2B">
        <w:rPr>
          <w:b/>
        </w:rPr>
        <w:t>4.20</w:t>
      </w:r>
      <w:r w:rsidR="00896DA5">
        <w:rPr>
          <w:b/>
        </w:rPr>
        <w:fldChar w:fldCharType="end"/>
      </w:r>
      <w:r w:rsidRPr="00147F2B">
        <w:t>).</w:t>
      </w:r>
      <w:bookmarkEnd w:id="158"/>
    </w:p>
    <w:p w:rsidR="008832E5" w:rsidRPr="00147F2B" w:rsidRDefault="008832E5" w:rsidP="00A66C6E">
      <w:pPr>
        <w:pStyle w:val="a"/>
        <w:numPr>
          <w:ilvl w:val="2"/>
          <w:numId w:val="42"/>
        </w:numPr>
        <w:spacing w:after="0"/>
        <w:ind w:left="0" w:firstLine="708"/>
      </w:pPr>
      <w:r w:rsidRPr="00147F2B">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8832E5" w:rsidRPr="00147F2B" w:rsidRDefault="008832E5" w:rsidP="00A66C6E">
      <w:pPr>
        <w:pStyle w:val="a"/>
        <w:numPr>
          <w:ilvl w:val="2"/>
          <w:numId w:val="42"/>
        </w:numPr>
        <w:spacing w:after="0"/>
        <w:ind w:left="0" w:firstLine="708"/>
      </w:pPr>
      <w:r w:rsidRPr="00147F2B">
        <w:t xml:space="preserve">Бенефициаром в банковской гарантии должен быть указан </w:t>
      </w:r>
      <w:r w:rsidR="00EB599F" w:rsidRPr="00147F2B">
        <w:t xml:space="preserve">Заказчик </w:t>
      </w:r>
      <w:r w:rsidRPr="00147F2B">
        <w:t>(</w:t>
      </w:r>
      <w:r w:rsidR="009D7E6F">
        <w:t xml:space="preserve">п. </w:t>
      </w:r>
      <w:r w:rsidR="009D7E6F" w:rsidRPr="009D7E6F">
        <w:rPr>
          <w:b/>
        </w:rPr>
        <w:t>1.1.1</w:t>
      </w:r>
      <w:r w:rsidR="00E92123" w:rsidRPr="00147F2B">
        <w:t xml:space="preserve"> информационной карты</w:t>
      </w:r>
      <w:r w:rsidR="009D7E6F">
        <w:t>)</w:t>
      </w:r>
      <w:r w:rsidRPr="00147F2B">
        <w:t xml:space="preserve">, принципалом - </w:t>
      </w:r>
      <w:r w:rsidR="0078174A" w:rsidRPr="00147F2B">
        <w:t>Участник</w:t>
      </w:r>
      <w:r w:rsidRPr="00147F2B">
        <w:t xml:space="preserve"> закупки, гарантом - банк, выдавший банковскую гарантию.</w:t>
      </w:r>
    </w:p>
    <w:p w:rsidR="008832E5" w:rsidRPr="00147F2B" w:rsidRDefault="008832E5" w:rsidP="00A66C6E">
      <w:pPr>
        <w:pStyle w:val="a"/>
        <w:numPr>
          <w:ilvl w:val="2"/>
          <w:numId w:val="42"/>
        </w:numPr>
        <w:spacing w:after="0"/>
        <w:ind w:left="0" w:firstLine="708"/>
      </w:pPr>
      <w:r w:rsidRPr="00147F2B">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Договора, указанных в Договоре (Приложение 1 к документации о запросе предложений).</w:t>
      </w:r>
    </w:p>
    <w:p w:rsidR="008832E5" w:rsidRPr="00147F2B" w:rsidRDefault="008832E5" w:rsidP="00A66C6E">
      <w:pPr>
        <w:pStyle w:val="a"/>
        <w:numPr>
          <w:ilvl w:val="2"/>
          <w:numId w:val="42"/>
        </w:numPr>
        <w:spacing w:after="0"/>
        <w:ind w:left="0" w:firstLine="708"/>
      </w:pPr>
      <w:r w:rsidRPr="00147F2B">
        <w:t xml:space="preserve">В банковской гарантии не должно быть условий или требований, противоречащих </w:t>
      </w:r>
      <w:proofErr w:type="gramStart"/>
      <w:r w:rsidRPr="00147F2B">
        <w:t>вышеизложенному</w:t>
      </w:r>
      <w:proofErr w:type="gramEnd"/>
      <w:r w:rsidRPr="00147F2B">
        <w:t>.</w:t>
      </w:r>
    </w:p>
    <w:p w:rsidR="008832E5" w:rsidRPr="00147F2B" w:rsidRDefault="008832E5" w:rsidP="00A66C6E">
      <w:pPr>
        <w:pStyle w:val="a"/>
        <w:numPr>
          <w:ilvl w:val="2"/>
          <w:numId w:val="42"/>
        </w:numPr>
        <w:spacing w:after="0"/>
        <w:ind w:left="0" w:firstLine="708"/>
      </w:pPr>
      <w:r w:rsidRPr="00147F2B">
        <w:t>Условия и порядок удержания и возврата обеспечения исполнения Договора содержится в Приложени</w:t>
      </w:r>
      <w:r w:rsidR="007F033E" w:rsidRPr="00147F2B">
        <w:t>и</w:t>
      </w:r>
      <w:r w:rsidRPr="00147F2B">
        <w:t xml:space="preserve"> 1 </w:t>
      </w:r>
      <w:r w:rsidR="008D3F10" w:rsidRPr="00147F2B">
        <w:t>«</w:t>
      </w:r>
      <w:r w:rsidR="004213F3" w:rsidRPr="00147F2B">
        <w:t>Проект договора</w:t>
      </w:r>
      <w:r w:rsidR="008D3F10" w:rsidRPr="00147F2B">
        <w:t xml:space="preserve">» </w:t>
      </w:r>
      <w:r w:rsidRPr="00147F2B">
        <w:t>к документации о запросе предложений.</w:t>
      </w:r>
    </w:p>
    <w:p w:rsidR="008832E5" w:rsidRPr="00147F2B" w:rsidRDefault="008832E5" w:rsidP="00A66C6E">
      <w:pPr>
        <w:pStyle w:val="a"/>
        <w:numPr>
          <w:ilvl w:val="2"/>
          <w:numId w:val="42"/>
        </w:numPr>
        <w:spacing w:after="0"/>
        <w:ind w:left="0" w:firstLine="708"/>
        <w:rPr>
          <w:color w:val="000000"/>
        </w:rPr>
      </w:pPr>
      <w:bookmarkStart w:id="159" w:name="_Ref323887796"/>
      <w:r w:rsidRPr="00147F2B">
        <w:t xml:space="preserve">Банковская гарантия должна быть выдана приемлемым для </w:t>
      </w:r>
      <w:r w:rsidR="00A0353C" w:rsidRPr="00147F2B">
        <w:t>Заказчик</w:t>
      </w:r>
      <w:r w:rsidR="005575D5" w:rsidRPr="00147F2B">
        <w:t>а</w:t>
      </w:r>
      <w:r w:rsidR="00A0353C" w:rsidRPr="00147F2B">
        <w:t xml:space="preserve"> (Организатор</w:t>
      </w:r>
      <w:r w:rsidR="005575D5" w:rsidRPr="00147F2B">
        <w:t>а</w:t>
      </w:r>
      <w:r w:rsidR="00A0353C" w:rsidRPr="00147F2B">
        <w:t>)</w:t>
      </w:r>
      <w:r w:rsidRPr="00147F2B">
        <w:t xml:space="preserve"> банком. Перечен</w:t>
      </w:r>
      <w:r w:rsidR="00022751" w:rsidRPr="00147F2B">
        <w:t xml:space="preserve">ь приемлемых банков приведен в </w:t>
      </w:r>
      <w:r w:rsidRPr="00147F2B">
        <w:rPr>
          <w:szCs w:val="28"/>
        </w:rPr>
        <w:t>п.</w:t>
      </w:r>
      <w:bookmarkEnd w:id="159"/>
      <w:r w:rsidR="00022751" w:rsidRPr="00147F2B">
        <w:rPr>
          <w:szCs w:val="28"/>
        </w:rPr>
        <w:t> </w:t>
      </w:r>
      <w:r w:rsidR="00213A3F" w:rsidRPr="00147F2B">
        <w:rPr>
          <w:b/>
          <w:szCs w:val="28"/>
        </w:rPr>
        <w:fldChar w:fldCharType="begin"/>
      </w:r>
      <w:r w:rsidR="00213A3F" w:rsidRPr="00147F2B">
        <w:rPr>
          <w:b/>
          <w:szCs w:val="28"/>
        </w:rPr>
        <w:instrText xml:space="preserve"> REF _Ref340500032 \r \h </w:instrText>
      </w:r>
      <w:r w:rsidR="0091239A" w:rsidRPr="00147F2B">
        <w:rPr>
          <w:b/>
          <w:szCs w:val="28"/>
        </w:rPr>
        <w:instrText xml:space="preserve"> \* MERGEFORMAT </w:instrText>
      </w:r>
      <w:r w:rsidR="00213A3F" w:rsidRPr="00147F2B">
        <w:rPr>
          <w:b/>
          <w:szCs w:val="28"/>
        </w:rPr>
      </w:r>
      <w:r w:rsidR="00213A3F" w:rsidRPr="00147F2B">
        <w:rPr>
          <w:b/>
          <w:szCs w:val="28"/>
        </w:rPr>
        <w:fldChar w:fldCharType="separate"/>
      </w:r>
      <w:r w:rsidR="00DD52F3">
        <w:rPr>
          <w:b/>
          <w:szCs w:val="28"/>
        </w:rPr>
        <w:t>3.4.1</w:t>
      </w:r>
      <w:r w:rsidR="00213A3F" w:rsidRPr="00147F2B">
        <w:rPr>
          <w:b/>
          <w:szCs w:val="28"/>
        </w:rPr>
        <w:fldChar w:fldCharType="end"/>
      </w:r>
      <w:r w:rsidR="00EB246E" w:rsidRPr="00147F2B">
        <w:rPr>
          <w:szCs w:val="28"/>
        </w:rPr>
        <w:t xml:space="preserve"> настоящей документации.</w:t>
      </w:r>
    </w:p>
    <w:p w:rsidR="003A74DE" w:rsidRPr="00147F2B" w:rsidRDefault="003A74DE" w:rsidP="00176D88">
      <w:pPr>
        <w:pStyle w:val="a"/>
        <w:numPr>
          <w:ilvl w:val="0"/>
          <w:numId w:val="0"/>
        </w:numPr>
        <w:spacing w:after="0"/>
        <w:ind w:firstLine="709"/>
        <w:rPr>
          <w:szCs w:val="28"/>
        </w:rPr>
      </w:pPr>
      <w:r w:rsidRPr="00147F2B">
        <w:rPr>
          <w:szCs w:val="28"/>
        </w:rPr>
        <w:br w:type="page"/>
      </w:r>
    </w:p>
    <w:p w:rsidR="005A6263" w:rsidRPr="00147F2B" w:rsidRDefault="005A6263" w:rsidP="00B87060">
      <w:pPr>
        <w:pStyle w:val="1"/>
        <w:numPr>
          <w:ilvl w:val="0"/>
          <w:numId w:val="5"/>
        </w:numPr>
        <w:ind w:left="0" w:firstLine="34"/>
        <w:rPr>
          <w:szCs w:val="28"/>
        </w:rPr>
      </w:pPr>
      <w:bookmarkStart w:id="160" w:name="_Ref323051262"/>
      <w:bookmarkStart w:id="161" w:name="_Ref323248157"/>
      <w:bookmarkStart w:id="162" w:name="_Ref349378938"/>
      <w:bookmarkStart w:id="163" w:name="_Toc388344556"/>
      <w:bookmarkStart w:id="164" w:name="_Toc98329570"/>
      <w:bookmarkStart w:id="165" w:name="_Toc108423685"/>
      <w:bookmarkStart w:id="166" w:name="_Toc114916502"/>
      <w:bookmarkStart w:id="167" w:name="_Toc114917023"/>
      <w:bookmarkStart w:id="168" w:name="_Toc115241708"/>
      <w:bookmarkStart w:id="169" w:name="_Toc115242594"/>
      <w:bookmarkStart w:id="170" w:name="_Toc115243345"/>
      <w:r w:rsidRPr="00147F2B">
        <w:rPr>
          <w:szCs w:val="28"/>
        </w:rPr>
        <w:lastRenderedPageBreak/>
        <w:t>ИНСТРУКЦИЯ ПО ПОДГОТОВКЕ ЗАЯВОК</w:t>
      </w:r>
      <w:bookmarkEnd w:id="160"/>
      <w:bookmarkEnd w:id="161"/>
      <w:r w:rsidR="003E2E56" w:rsidRPr="00147F2B">
        <w:rPr>
          <w:szCs w:val="28"/>
        </w:rPr>
        <w:t xml:space="preserve"> НА УЧАСТИЕ В </w:t>
      </w:r>
      <w:proofErr w:type="gramStart"/>
      <w:r w:rsidR="003E2E56" w:rsidRPr="00147F2B">
        <w:rPr>
          <w:szCs w:val="28"/>
        </w:rPr>
        <w:t>ЗАПРОСЕ</w:t>
      </w:r>
      <w:proofErr w:type="gramEnd"/>
      <w:r w:rsidR="003E2E56" w:rsidRPr="00147F2B">
        <w:rPr>
          <w:szCs w:val="28"/>
        </w:rPr>
        <w:t xml:space="preserve"> ПРЕДЛОЖЕНИЙ</w:t>
      </w:r>
      <w:bookmarkEnd w:id="162"/>
      <w:bookmarkEnd w:id="163"/>
    </w:p>
    <w:p w:rsidR="00CE048D" w:rsidRPr="00147F2B" w:rsidRDefault="00CE048D" w:rsidP="00176D88">
      <w:pPr>
        <w:pStyle w:val="2e"/>
        <w:spacing w:after="0"/>
        <w:ind w:left="0" w:firstLine="709"/>
        <w:rPr>
          <w:sz w:val="28"/>
          <w:szCs w:val="28"/>
        </w:rPr>
      </w:pPr>
    </w:p>
    <w:p w:rsidR="008C7153" w:rsidRPr="00147F2B" w:rsidRDefault="008C7153" w:rsidP="00120350">
      <w:pPr>
        <w:pStyle w:val="32"/>
        <w:numPr>
          <w:ilvl w:val="1"/>
          <w:numId w:val="5"/>
        </w:numPr>
        <w:tabs>
          <w:tab w:val="clear" w:pos="1855"/>
        </w:tabs>
        <w:spacing w:after="0"/>
        <w:ind w:left="1701" w:hanging="992"/>
        <w:jc w:val="both"/>
        <w:outlineLvl w:val="1"/>
        <w:rPr>
          <w:b/>
          <w:sz w:val="28"/>
          <w:szCs w:val="28"/>
        </w:rPr>
      </w:pPr>
      <w:bookmarkStart w:id="171" w:name="_Ref323807524"/>
      <w:bookmarkStart w:id="172" w:name="_Toc388344557"/>
      <w:r w:rsidRPr="00147F2B">
        <w:rPr>
          <w:b/>
          <w:sz w:val="28"/>
          <w:szCs w:val="28"/>
        </w:rPr>
        <w:t>Требования к подготовке Письма о подаче заявки на участие в запросе предложений</w:t>
      </w:r>
      <w:bookmarkEnd w:id="171"/>
      <w:bookmarkEnd w:id="172"/>
    </w:p>
    <w:p w:rsidR="00A75C42" w:rsidRPr="00147F2B" w:rsidRDefault="00A75C42" w:rsidP="00176D88">
      <w:pPr>
        <w:pStyle w:val="32"/>
        <w:spacing w:after="0"/>
        <w:ind w:left="0" w:firstLine="709"/>
        <w:jc w:val="both"/>
        <w:outlineLvl w:val="1"/>
        <w:rPr>
          <w:sz w:val="28"/>
          <w:szCs w:val="28"/>
        </w:rPr>
      </w:pPr>
    </w:p>
    <w:p w:rsidR="008C7153" w:rsidRPr="00147F2B" w:rsidRDefault="003A74DE" w:rsidP="00A66C6E">
      <w:pPr>
        <w:pStyle w:val="a"/>
        <w:numPr>
          <w:ilvl w:val="2"/>
          <w:numId w:val="43"/>
        </w:numPr>
        <w:spacing w:after="0"/>
        <w:ind w:left="0" w:firstLine="708"/>
        <w:rPr>
          <w:szCs w:val="28"/>
        </w:rPr>
      </w:pPr>
      <w:proofErr w:type="gramStart"/>
      <w:r w:rsidRPr="00147F2B">
        <w:rPr>
          <w:szCs w:val="28"/>
        </w:rPr>
        <w:t>Письмо о подаче заявки на участие в запросе предложений должно быть подготовлено в строгом соответствии с формой, установленной в настоящей докум</w:t>
      </w:r>
      <w:r w:rsidR="00022751" w:rsidRPr="00147F2B">
        <w:rPr>
          <w:szCs w:val="28"/>
        </w:rPr>
        <w:t>ентации о запросе предложений, -</w:t>
      </w:r>
      <w:r w:rsidR="00E55CE8" w:rsidRPr="00147F2B">
        <w:rPr>
          <w:szCs w:val="28"/>
        </w:rPr>
        <w:t xml:space="preserve"> </w:t>
      </w:r>
      <w:r w:rsidR="00E55CE8" w:rsidRPr="00147F2B">
        <w:rPr>
          <w:szCs w:val="28"/>
        </w:rPr>
        <w:fldChar w:fldCharType="begin"/>
      </w:r>
      <w:r w:rsidR="00E55CE8" w:rsidRPr="00147F2B">
        <w:rPr>
          <w:szCs w:val="28"/>
        </w:rPr>
        <w:instrText xml:space="preserve"> REF _Ref323317806 \h </w:instrText>
      </w:r>
      <w:r w:rsidR="00DD0ABD" w:rsidRPr="00147F2B">
        <w:rPr>
          <w:szCs w:val="28"/>
        </w:rPr>
        <w:instrText xml:space="preserve"> \* MERGEFORMAT </w:instrText>
      </w:r>
      <w:r w:rsidR="00E55CE8" w:rsidRPr="00147F2B">
        <w:rPr>
          <w:szCs w:val="28"/>
        </w:rPr>
      </w:r>
      <w:r w:rsidR="00E55CE8" w:rsidRPr="00147F2B">
        <w:rPr>
          <w:szCs w:val="28"/>
        </w:rPr>
        <w:fldChar w:fldCharType="separate"/>
      </w:r>
      <w:r w:rsidR="00DD52F3" w:rsidRPr="00DD52F3">
        <w:rPr>
          <w:b/>
          <w:szCs w:val="28"/>
        </w:rPr>
        <w:t>Письмо о подаче Заявки на участие в запросе предложений (Форма 1)</w:t>
      </w:r>
      <w:r w:rsidR="00E55CE8" w:rsidRPr="00147F2B">
        <w:rPr>
          <w:szCs w:val="28"/>
        </w:rPr>
        <w:fldChar w:fldCharType="end"/>
      </w:r>
      <w:r w:rsidRPr="00147F2B">
        <w:rPr>
          <w:szCs w:val="28"/>
        </w:rPr>
        <w:t>.</w:t>
      </w:r>
      <w:r w:rsidR="00EB312C" w:rsidRPr="00147F2B">
        <w:rPr>
          <w:szCs w:val="28"/>
        </w:rPr>
        <w:t xml:space="preserve"> </w:t>
      </w:r>
      <w:r w:rsidR="00B37006" w:rsidRPr="00147F2B">
        <w:rPr>
          <w:szCs w:val="28"/>
        </w:rPr>
        <w:t>В том числе, в</w:t>
      </w:r>
      <w:r w:rsidR="00EB312C" w:rsidRPr="00147F2B">
        <w:rPr>
          <w:szCs w:val="28"/>
        </w:rPr>
        <w:t xml:space="preserve"> письме </w:t>
      </w:r>
      <w:r w:rsidR="00A41EE8" w:rsidRPr="00147F2B">
        <w:rPr>
          <w:szCs w:val="28"/>
        </w:rPr>
        <w:t xml:space="preserve">о подаче Заявки на участие в запросе предложений </w:t>
      </w:r>
      <w:r w:rsidR="00EB312C" w:rsidRPr="00147F2B">
        <w:rPr>
          <w:szCs w:val="28"/>
        </w:rPr>
        <w:t xml:space="preserve">участник дает согласие о выборе лучшей заявки участника запроса предложений на </w:t>
      </w:r>
      <w:r w:rsidR="00BF36A5" w:rsidRPr="00147F2B">
        <w:rPr>
          <w:szCs w:val="28"/>
        </w:rPr>
        <w:t>поставку</w:t>
      </w:r>
      <w:proofErr w:type="gramEnd"/>
      <w:r w:rsidR="00BF36A5" w:rsidRPr="00147F2B">
        <w:rPr>
          <w:szCs w:val="28"/>
        </w:rPr>
        <w:t xml:space="preserve"> части</w:t>
      </w:r>
      <w:r w:rsidR="00EB312C" w:rsidRPr="00147F2B">
        <w:rPr>
          <w:szCs w:val="28"/>
        </w:rPr>
        <w:t xml:space="preserve"> объема закупки, но не менее 90% от цены заявки.</w:t>
      </w:r>
    </w:p>
    <w:p w:rsidR="00F66F0E" w:rsidRPr="00147F2B" w:rsidRDefault="00AC33C4" w:rsidP="00A66C6E">
      <w:pPr>
        <w:pStyle w:val="a"/>
        <w:numPr>
          <w:ilvl w:val="2"/>
          <w:numId w:val="43"/>
        </w:numPr>
        <w:spacing w:after="0"/>
        <w:ind w:left="0" w:firstLine="708"/>
        <w:rPr>
          <w:szCs w:val="28"/>
        </w:rPr>
      </w:pPr>
      <w:bookmarkStart w:id="173" w:name="_Ref338879623"/>
      <w:r w:rsidRPr="00147F2B">
        <w:rPr>
          <w:szCs w:val="28"/>
        </w:rPr>
        <w:t xml:space="preserve">Письмо </w:t>
      </w:r>
      <w:r w:rsidR="00B67CF2" w:rsidRPr="00147F2B">
        <w:rPr>
          <w:szCs w:val="28"/>
        </w:rPr>
        <w:t xml:space="preserve">подписывается путем электронной подписи Руководителя или Уполномоченного лица, </w:t>
      </w:r>
      <w:r w:rsidR="00237268" w:rsidRPr="00147F2B">
        <w:rPr>
          <w:szCs w:val="28"/>
        </w:rPr>
        <w:t>доверенного</w:t>
      </w:r>
      <w:r w:rsidR="00B67CF2" w:rsidRPr="00147F2B">
        <w:rPr>
          <w:szCs w:val="28"/>
        </w:rPr>
        <w:t xml:space="preserve"> </w:t>
      </w:r>
      <w:r w:rsidR="002345ED" w:rsidRPr="00147F2B">
        <w:rPr>
          <w:szCs w:val="28"/>
        </w:rPr>
        <w:t xml:space="preserve">организацией </w:t>
      </w:r>
      <w:r w:rsidR="00B67CF2" w:rsidRPr="00147F2B">
        <w:rPr>
          <w:szCs w:val="28"/>
        </w:rPr>
        <w:t>для работы на электронной площадке ЭТП ГПБ.</w:t>
      </w:r>
    </w:p>
    <w:p w:rsidR="008C7153" w:rsidRPr="00147F2B" w:rsidRDefault="0078174A" w:rsidP="00A66C6E">
      <w:pPr>
        <w:pStyle w:val="a"/>
        <w:numPr>
          <w:ilvl w:val="2"/>
          <w:numId w:val="43"/>
        </w:numPr>
        <w:spacing w:after="0"/>
        <w:ind w:left="0" w:firstLine="708"/>
        <w:rPr>
          <w:szCs w:val="28"/>
        </w:rPr>
      </w:pPr>
      <w:r w:rsidRPr="00147F2B">
        <w:t>Участник</w:t>
      </w:r>
      <w:r w:rsidR="008C7153" w:rsidRPr="00147F2B">
        <w:t xml:space="preserve"> должен указать срок действия Заявки на участие в запросе предложений </w:t>
      </w:r>
      <w:r w:rsidR="008C7153" w:rsidRPr="00147F2B">
        <w:rPr>
          <w:szCs w:val="28"/>
        </w:rPr>
        <w:t>согласно требованиям п</w:t>
      </w:r>
      <w:r w:rsidR="00EC521B" w:rsidRPr="00147F2B">
        <w:rPr>
          <w:szCs w:val="28"/>
        </w:rPr>
        <w:t>.</w:t>
      </w:r>
      <w:r w:rsidR="008C7153" w:rsidRPr="00147F2B">
        <w:rPr>
          <w:szCs w:val="28"/>
        </w:rPr>
        <w:t> </w:t>
      </w:r>
      <w:bookmarkEnd w:id="173"/>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DD52F3" w:rsidRPr="00147F2B">
        <w:rPr>
          <w:b/>
        </w:rPr>
        <w:t>4.28</w:t>
      </w:r>
      <w:r w:rsidR="00896DA5">
        <w:rPr>
          <w:b/>
          <w:szCs w:val="28"/>
        </w:rPr>
        <w:fldChar w:fldCharType="end"/>
      </w:r>
      <w:r w:rsidR="00E92123" w:rsidRPr="00147F2B">
        <w:rPr>
          <w:szCs w:val="28"/>
        </w:rPr>
        <w:t xml:space="preserve"> информационной карты.</w:t>
      </w:r>
    </w:p>
    <w:p w:rsidR="008C7153" w:rsidRPr="00147F2B" w:rsidRDefault="0078174A" w:rsidP="00A66C6E">
      <w:pPr>
        <w:pStyle w:val="a"/>
        <w:numPr>
          <w:ilvl w:val="2"/>
          <w:numId w:val="43"/>
        </w:numPr>
        <w:spacing w:after="0"/>
        <w:ind w:left="0" w:firstLine="708"/>
        <w:rPr>
          <w:szCs w:val="28"/>
        </w:rPr>
      </w:pPr>
      <w:r w:rsidRPr="00147F2B">
        <w:rPr>
          <w:szCs w:val="28"/>
        </w:rPr>
        <w:t>Участник</w:t>
      </w:r>
      <w:r w:rsidR="008C7153" w:rsidRPr="00147F2B">
        <w:rPr>
          <w:szCs w:val="28"/>
        </w:rPr>
        <w:t xml:space="preserve"> должен перечислить и указать объем каждого из </w:t>
      </w:r>
      <w:r w:rsidR="009E6563" w:rsidRPr="00147F2B">
        <w:rPr>
          <w:szCs w:val="28"/>
        </w:rPr>
        <w:t xml:space="preserve">документов, </w:t>
      </w:r>
      <w:r w:rsidR="008C7153" w:rsidRPr="00147F2B">
        <w:rPr>
          <w:szCs w:val="28"/>
        </w:rPr>
        <w:t>прилагаемых к письму о подаче заявки на участие в запросе предложений.</w:t>
      </w:r>
    </w:p>
    <w:p w:rsidR="00E7316E" w:rsidRPr="00147F2B" w:rsidRDefault="00E7316E" w:rsidP="00176D88">
      <w:pPr>
        <w:pStyle w:val="a"/>
        <w:numPr>
          <w:ilvl w:val="0"/>
          <w:numId w:val="0"/>
        </w:numPr>
        <w:spacing w:after="0"/>
        <w:ind w:firstLine="709"/>
        <w:rPr>
          <w:szCs w:val="28"/>
        </w:rPr>
      </w:pPr>
    </w:p>
    <w:p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174" w:name="_Ref323315093"/>
      <w:bookmarkStart w:id="175" w:name="_Toc388344558"/>
      <w:r w:rsidRPr="00147F2B">
        <w:rPr>
          <w:b/>
          <w:sz w:val="28"/>
          <w:szCs w:val="28"/>
        </w:rPr>
        <w:t xml:space="preserve">Требования к подготовке </w:t>
      </w:r>
      <w:r w:rsidR="00651989" w:rsidRPr="00147F2B">
        <w:rPr>
          <w:b/>
          <w:sz w:val="28"/>
          <w:szCs w:val="28"/>
          <w:lang w:val="ru-RU"/>
        </w:rPr>
        <w:t>технико-</w:t>
      </w:r>
      <w:r w:rsidRPr="00147F2B">
        <w:rPr>
          <w:b/>
          <w:sz w:val="28"/>
          <w:szCs w:val="28"/>
        </w:rPr>
        <w:t>коммерческого предложения</w:t>
      </w:r>
      <w:bookmarkEnd w:id="174"/>
      <w:bookmarkEnd w:id="175"/>
    </w:p>
    <w:p w:rsidR="00620C64" w:rsidRPr="00147F2B" w:rsidRDefault="00620C64" w:rsidP="00176D88">
      <w:pPr>
        <w:pStyle w:val="32"/>
        <w:spacing w:after="0"/>
        <w:ind w:left="0" w:firstLine="709"/>
        <w:jc w:val="both"/>
        <w:outlineLvl w:val="1"/>
        <w:rPr>
          <w:sz w:val="28"/>
          <w:szCs w:val="28"/>
        </w:rPr>
      </w:pPr>
    </w:p>
    <w:p w:rsidR="00DD52F3" w:rsidRPr="00DD52F3" w:rsidRDefault="00651989" w:rsidP="00DD52F3">
      <w:pPr>
        <w:pStyle w:val="a"/>
        <w:numPr>
          <w:ilvl w:val="2"/>
          <w:numId w:val="44"/>
        </w:numPr>
        <w:ind w:left="0" w:firstLine="708"/>
        <w:rPr>
          <w:b/>
          <w:szCs w:val="28"/>
        </w:rPr>
      </w:pPr>
      <w:r w:rsidRPr="00147F2B">
        <w:rPr>
          <w:szCs w:val="28"/>
        </w:rPr>
        <w:t>Технико-к</w:t>
      </w:r>
      <w:r w:rsidR="008C7153" w:rsidRPr="00147F2B">
        <w:rPr>
          <w:szCs w:val="28"/>
        </w:rPr>
        <w:t xml:space="preserve">оммерческое предложение должно быть подготовлено в </w:t>
      </w:r>
      <w:r w:rsidR="008C7153" w:rsidRPr="00896DA5">
        <w:rPr>
          <w:szCs w:val="28"/>
        </w:rPr>
        <w:t xml:space="preserve">соответствии с формой, установленной в настоящей Документации о </w:t>
      </w:r>
      <w:r w:rsidR="008E1AD6" w:rsidRPr="00896DA5">
        <w:rPr>
          <w:szCs w:val="28"/>
        </w:rPr>
        <w:t>запрос</w:t>
      </w:r>
      <w:r w:rsidR="00022751" w:rsidRPr="00896DA5">
        <w:rPr>
          <w:szCs w:val="28"/>
        </w:rPr>
        <w:t>е предложений -</w:t>
      </w:r>
      <w:r w:rsidR="007166CB" w:rsidRPr="00896DA5">
        <w:rPr>
          <w:szCs w:val="28"/>
        </w:rPr>
        <w:t xml:space="preserve"> </w:t>
      </w:r>
      <w:r w:rsidR="009E6563" w:rsidRPr="00896DA5">
        <w:rPr>
          <w:b/>
          <w:szCs w:val="28"/>
        </w:rPr>
        <w:fldChar w:fldCharType="begin"/>
      </w:r>
      <w:r w:rsidR="009E6563" w:rsidRPr="00896DA5">
        <w:rPr>
          <w:b/>
          <w:szCs w:val="28"/>
        </w:rPr>
        <w:instrText xml:space="preserve"> REF _Ref349049659 \h  \* MERGEFORMAT </w:instrText>
      </w:r>
      <w:r w:rsidR="009E6563" w:rsidRPr="00896DA5">
        <w:rPr>
          <w:b/>
          <w:szCs w:val="28"/>
        </w:rPr>
      </w:r>
      <w:r w:rsidR="009E6563" w:rsidRPr="00896DA5">
        <w:rPr>
          <w:b/>
          <w:szCs w:val="28"/>
        </w:rPr>
        <w:fldChar w:fldCharType="separate"/>
      </w:r>
    </w:p>
    <w:p w:rsidR="00305D55" w:rsidRPr="00896DA5" w:rsidRDefault="00DD52F3" w:rsidP="00896DA5">
      <w:pPr>
        <w:pStyle w:val="a"/>
        <w:numPr>
          <w:ilvl w:val="2"/>
          <w:numId w:val="44"/>
        </w:numPr>
        <w:ind w:left="0" w:firstLine="708"/>
        <w:rPr>
          <w:b/>
          <w:szCs w:val="28"/>
        </w:rPr>
      </w:pPr>
      <w:r w:rsidRPr="00DD52F3">
        <w:rPr>
          <w:b/>
          <w:szCs w:val="28"/>
        </w:rPr>
        <w:t xml:space="preserve">Технико-коммерческое предложение на товар, предлагаемый к поставке. (Приложение к форме </w:t>
      </w:r>
      <w:r w:rsidRPr="00DD52F3">
        <w:rPr>
          <w:b/>
          <w:sz w:val="24"/>
          <w:szCs w:val="24"/>
          <w:lang w:val="x-none" w:eastAsia="x-none"/>
        </w:rPr>
        <w:t>1</w:t>
      </w:r>
      <w:r w:rsidRPr="004527EF">
        <w:rPr>
          <w:b/>
          <w:sz w:val="24"/>
          <w:szCs w:val="24"/>
          <w:lang w:val="x-none" w:eastAsia="x-none"/>
        </w:rPr>
        <w:t>)</w:t>
      </w:r>
      <w:r w:rsidR="009E6563" w:rsidRPr="00896DA5">
        <w:rPr>
          <w:b/>
          <w:szCs w:val="28"/>
        </w:rPr>
        <w:fldChar w:fldCharType="end"/>
      </w:r>
      <w:r w:rsidR="00D867A6" w:rsidRPr="00896DA5">
        <w:rPr>
          <w:b/>
          <w:szCs w:val="28"/>
        </w:rPr>
        <w:t>.</w:t>
      </w:r>
    </w:p>
    <w:p w:rsidR="00946A40" w:rsidRPr="00147F2B" w:rsidRDefault="005A1481" w:rsidP="00A66C6E">
      <w:pPr>
        <w:pStyle w:val="a"/>
        <w:numPr>
          <w:ilvl w:val="2"/>
          <w:numId w:val="44"/>
        </w:numPr>
        <w:ind w:left="0" w:firstLine="708"/>
        <w:rPr>
          <w:szCs w:val="28"/>
        </w:rPr>
      </w:pPr>
      <w:r w:rsidRPr="00896DA5">
        <w:rPr>
          <w:szCs w:val="28"/>
        </w:rPr>
        <w:t>Технико-к</w:t>
      </w:r>
      <w:r w:rsidR="007166CB" w:rsidRPr="00896DA5">
        <w:rPr>
          <w:szCs w:val="28"/>
        </w:rPr>
        <w:t>оммерческое предложение (</w:t>
      </w:r>
      <w:r w:rsidR="00EF60E5" w:rsidRPr="00896DA5">
        <w:rPr>
          <w:b/>
          <w:szCs w:val="28"/>
        </w:rPr>
        <w:t xml:space="preserve">приложение к </w:t>
      </w:r>
      <w:r w:rsidR="007166CB" w:rsidRPr="00896DA5">
        <w:rPr>
          <w:b/>
          <w:szCs w:val="28"/>
        </w:rPr>
        <w:t>Форм</w:t>
      </w:r>
      <w:r w:rsidR="00EF60E5" w:rsidRPr="00896DA5">
        <w:rPr>
          <w:b/>
          <w:szCs w:val="28"/>
        </w:rPr>
        <w:t>е</w:t>
      </w:r>
      <w:r w:rsidR="007166CB" w:rsidRPr="00896DA5">
        <w:rPr>
          <w:b/>
          <w:szCs w:val="28"/>
        </w:rPr>
        <w:t xml:space="preserve"> 1</w:t>
      </w:r>
      <w:r w:rsidRPr="00896DA5">
        <w:rPr>
          <w:szCs w:val="28"/>
        </w:rPr>
        <w:t>)</w:t>
      </w:r>
      <w:r w:rsidRPr="00896DA5">
        <w:rPr>
          <w:bCs/>
          <w:iCs/>
          <w:szCs w:val="28"/>
        </w:rPr>
        <w:t xml:space="preserve"> </w:t>
      </w:r>
      <w:r w:rsidRPr="00896DA5">
        <w:rPr>
          <w:szCs w:val="28"/>
        </w:rPr>
        <w:t xml:space="preserve">должно включать расчет цены </w:t>
      </w:r>
      <w:r w:rsidRPr="00147F2B">
        <w:rPr>
          <w:szCs w:val="28"/>
        </w:rPr>
        <w:t>заявки на участие в Запросе предложений</w:t>
      </w:r>
      <w:r w:rsidR="00696FC0" w:rsidRPr="00147F2B">
        <w:rPr>
          <w:szCs w:val="28"/>
        </w:rPr>
        <w:t>,</w:t>
      </w:r>
      <w:r w:rsidRPr="00147F2B">
        <w:rPr>
          <w:szCs w:val="28"/>
        </w:rPr>
        <w:t xml:space="preserve"> календарный план выполнения поставки</w:t>
      </w:r>
      <w:r w:rsidR="00946A40" w:rsidRPr="00147F2B">
        <w:rPr>
          <w:szCs w:val="28"/>
        </w:rPr>
        <w:t>, сведения об условиях и суммы авансирования поставляемой продукции.</w:t>
      </w:r>
    </w:p>
    <w:p w:rsidR="005A6263" w:rsidRPr="00147F2B" w:rsidRDefault="00651989" w:rsidP="00A66C6E">
      <w:pPr>
        <w:pStyle w:val="a"/>
        <w:numPr>
          <w:ilvl w:val="2"/>
          <w:numId w:val="44"/>
        </w:numPr>
        <w:ind w:left="0" w:firstLine="708"/>
        <w:rPr>
          <w:b/>
        </w:rPr>
      </w:pPr>
      <w:r w:rsidRPr="00147F2B">
        <w:rPr>
          <w:szCs w:val="28"/>
        </w:rPr>
        <w:t>Технико-коммерческое</w:t>
      </w:r>
      <w:r w:rsidR="008C7153" w:rsidRPr="00147F2B">
        <w:rPr>
          <w:szCs w:val="28"/>
        </w:rPr>
        <w:t xml:space="preserve"> предложение</w:t>
      </w:r>
      <w:r w:rsidR="008C7153" w:rsidRPr="00147F2B">
        <w:t xml:space="preserve"> должно быть подготовлено в полном соответствии с </w:t>
      </w:r>
      <w:r w:rsidR="001038B4" w:rsidRPr="00147F2B">
        <w:t xml:space="preserve">положениями </w:t>
      </w:r>
      <w:r w:rsidR="00353485" w:rsidRPr="00147F2B">
        <w:rPr>
          <w:b/>
        </w:rPr>
        <w:t xml:space="preserve">Приложение 1. </w:t>
      </w:r>
      <w:r w:rsidR="0001543A" w:rsidRPr="00147F2B">
        <w:rPr>
          <w:b/>
        </w:rPr>
        <w:t>«</w:t>
      </w:r>
      <w:r w:rsidR="00457B1F" w:rsidRPr="00147F2B">
        <w:rPr>
          <w:b/>
        </w:rPr>
        <w:t>Проект договора»</w:t>
      </w:r>
      <w:r w:rsidR="001038B4" w:rsidRPr="00147F2B">
        <w:t xml:space="preserve"> </w:t>
      </w:r>
      <w:r w:rsidR="006559EF" w:rsidRPr="00147F2B">
        <w:rPr>
          <w:szCs w:val="28"/>
          <w:lang w:eastAsia="en-US"/>
        </w:rPr>
        <w:t xml:space="preserve">и </w:t>
      </w:r>
      <w:r w:rsidR="00C70FC0" w:rsidRPr="00147F2B">
        <w:rPr>
          <w:szCs w:val="28"/>
          <w:lang w:eastAsia="en-US"/>
        </w:rPr>
        <w:t>«</w:t>
      </w:r>
      <w:r w:rsidR="0001543A" w:rsidRPr="00147F2B">
        <w:rPr>
          <w:b/>
        </w:rPr>
        <w:fldChar w:fldCharType="begin"/>
      </w:r>
      <w:r w:rsidR="0001543A" w:rsidRPr="00147F2B">
        <w:rPr>
          <w:b/>
        </w:rPr>
        <w:instrText xml:space="preserve"> REF _Ref349830891 \h  \* MERGEFORMAT </w:instrText>
      </w:r>
      <w:r w:rsidR="0001543A" w:rsidRPr="00147F2B">
        <w:rPr>
          <w:b/>
        </w:rPr>
      </w:r>
      <w:r w:rsidR="0001543A" w:rsidRPr="00147F2B">
        <w:rPr>
          <w:b/>
        </w:rPr>
        <w:fldChar w:fldCharType="separate"/>
      </w:r>
      <w:r w:rsidR="00DD52F3" w:rsidRPr="00DD52F3">
        <w:rPr>
          <w:b/>
        </w:rPr>
        <w:t>Техническая часть закупочной документации</w:t>
      </w:r>
      <w:r w:rsidR="0001543A" w:rsidRPr="00147F2B">
        <w:rPr>
          <w:b/>
        </w:rPr>
        <w:fldChar w:fldCharType="end"/>
      </w:r>
      <w:r w:rsidR="0001543A" w:rsidRPr="00147F2B">
        <w:rPr>
          <w:b/>
        </w:rPr>
        <w:t>»</w:t>
      </w:r>
      <w:r w:rsidR="006559EF" w:rsidRPr="00147F2B">
        <w:rPr>
          <w:szCs w:val="28"/>
          <w:lang w:eastAsia="en-US"/>
        </w:rPr>
        <w:t xml:space="preserve"> </w:t>
      </w:r>
      <w:r w:rsidR="00B63BB2" w:rsidRPr="00147F2B">
        <w:t xml:space="preserve">к </w:t>
      </w:r>
      <w:r w:rsidR="007169E7" w:rsidRPr="00147F2B">
        <w:t>настоящей документации о запросе предложений.</w:t>
      </w:r>
      <w:r w:rsidRPr="00147F2B">
        <w:t xml:space="preserve"> </w:t>
      </w:r>
      <w:r w:rsidRPr="00147F2B">
        <w:rPr>
          <w:szCs w:val="28"/>
        </w:rPr>
        <w:t>Технико-коммерческое предложение должно быть представлено</w:t>
      </w:r>
      <w:r w:rsidR="0001543A" w:rsidRPr="00147F2B">
        <w:rPr>
          <w:szCs w:val="28"/>
        </w:rPr>
        <w:t>,</w:t>
      </w:r>
      <w:r w:rsidRPr="00147F2B">
        <w:rPr>
          <w:szCs w:val="28"/>
        </w:rPr>
        <w:t xml:space="preserve"> </w:t>
      </w:r>
      <w:r w:rsidRPr="00147F2B">
        <w:rPr>
          <w:b/>
          <w:szCs w:val="28"/>
        </w:rPr>
        <w:t>в</w:t>
      </w:r>
      <w:r w:rsidRPr="00147F2B">
        <w:rPr>
          <w:szCs w:val="28"/>
        </w:rPr>
        <w:t xml:space="preserve"> </w:t>
      </w:r>
      <w:r w:rsidRPr="00147F2B">
        <w:rPr>
          <w:b/>
          <w:szCs w:val="28"/>
        </w:rPr>
        <w:t xml:space="preserve">том числе в программе </w:t>
      </w:r>
      <w:r w:rsidRPr="00147F2B">
        <w:rPr>
          <w:b/>
          <w:szCs w:val="28"/>
          <w:lang w:val="en-US"/>
        </w:rPr>
        <w:t>Microsoft</w:t>
      </w:r>
      <w:r w:rsidRPr="00147F2B">
        <w:rPr>
          <w:b/>
          <w:szCs w:val="28"/>
        </w:rPr>
        <w:t xml:space="preserve"> </w:t>
      </w:r>
      <w:r w:rsidRPr="00147F2B">
        <w:rPr>
          <w:b/>
          <w:szCs w:val="28"/>
          <w:lang w:val="en-US"/>
        </w:rPr>
        <w:t>Excel</w:t>
      </w:r>
      <w:r w:rsidRPr="00147F2B">
        <w:rPr>
          <w:b/>
          <w:szCs w:val="28"/>
        </w:rPr>
        <w:t>.</w:t>
      </w:r>
    </w:p>
    <w:p w:rsidR="00651D30" w:rsidRPr="00147F2B" w:rsidRDefault="00651D30" w:rsidP="00A66C6E">
      <w:pPr>
        <w:pStyle w:val="a"/>
        <w:numPr>
          <w:ilvl w:val="2"/>
          <w:numId w:val="44"/>
        </w:numPr>
        <w:ind w:left="0" w:firstLine="708"/>
      </w:pPr>
      <w:bookmarkStart w:id="176" w:name="_Ref349221129"/>
      <w:r w:rsidRPr="00147F2B">
        <w:t>Начальная (максимальная) цена</w:t>
      </w:r>
      <w:r w:rsidR="007B7E82" w:rsidRPr="00147F2B">
        <w:t xml:space="preserve"> (в случае ее публика</w:t>
      </w:r>
      <w:r w:rsidR="00022751" w:rsidRPr="00147F2B">
        <w:t>ции)</w:t>
      </w:r>
      <w:r w:rsidRPr="00147F2B">
        <w:t xml:space="preserve"> договора (предмета закупки), валюта запроса предложений приведены в информационной карте</w:t>
      </w:r>
      <w:r w:rsidR="007B7E82" w:rsidRPr="00147F2B">
        <w:t xml:space="preserve"> </w:t>
      </w:r>
      <w:r w:rsidRPr="00147F2B">
        <w:t>(</w:t>
      </w:r>
      <w:proofErr w:type="spellStart"/>
      <w:r w:rsidRPr="00147F2B">
        <w:t>пп</w:t>
      </w:r>
      <w:proofErr w:type="spellEnd"/>
      <w:r w:rsidRPr="00147F2B">
        <w:t>.</w:t>
      </w:r>
      <w:r w:rsidR="007308C6">
        <w:t> </w:t>
      </w:r>
      <w:r w:rsidR="00896DA5">
        <w:rPr>
          <w:b/>
        </w:rPr>
        <w:fldChar w:fldCharType="begin"/>
      </w:r>
      <w:r w:rsidR="00896DA5">
        <w:instrText xml:space="preserve"> REF З_4_12 \h </w:instrText>
      </w:r>
      <w:r w:rsidR="00896DA5">
        <w:rPr>
          <w:b/>
        </w:rPr>
      </w:r>
      <w:r w:rsidR="00896DA5">
        <w:rPr>
          <w:b/>
        </w:rPr>
        <w:fldChar w:fldCharType="separate"/>
      </w:r>
      <w:r w:rsidR="00DD52F3" w:rsidRPr="00147F2B">
        <w:rPr>
          <w:b/>
        </w:rPr>
        <w:t>4.12</w:t>
      </w:r>
      <w:r w:rsidR="00896DA5">
        <w:rPr>
          <w:b/>
        </w:rPr>
        <w:fldChar w:fldCharType="end"/>
      </w:r>
      <w:r w:rsidRPr="00147F2B">
        <w:t>,</w:t>
      </w:r>
      <w:r w:rsidR="00896DA5">
        <w:rPr>
          <w:b/>
        </w:rPr>
        <w:fldChar w:fldCharType="begin"/>
      </w:r>
      <w:r w:rsidR="00896DA5">
        <w:instrText xml:space="preserve"> REF З_4_13 \h </w:instrText>
      </w:r>
      <w:r w:rsidR="00896DA5">
        <w:rPr>
          <w:b/>
        </w:rPr>
      </w:r>
      <w:r w:rsidR="00896DA5">
        <w:rPr>
          <w:b/>
        </w:rPr>
        <w:fldChar w:fldCharType="separate"/>
      </w:r>
      <w:r w:rsidR="00DD52F3" w:rsidRPr="00147F2B">
        <w:rPr>
          <w:b/>
        </w:rPr>
        <w:t>4.13</w:t>
      </w:r>
      <w:r w:rsidR="00896DA5">
        <w:rPr>
          <w:b/>
        </w:rPr>
        <w:fldChar w:fldCharType="end"/>
      </w:r>
      <w:r w:rsidRPr="00147F2B">
        <w:t>).</w:t>
      </w:r>
      <w:bookmarkEnd w:id="176"/>
    </w:p>
    <w:p w:rsidR="00721E0C" w:rsidRPr="00147F2B" w:rsidRDefault="00721E0C" w:rsidP="00A66C6E">
      <w:pPr>
        <w:pStyle w:val="a"/>
        <w:numPr>
          <w:ilvl w:val="2"/>
          <w:numId w:val="44"/>
        </w:numPr>
        <w:ind w:left="0" w:firstLine="708"/>
      </w:pPr>
      <w:r w:rsidRPr="00147F2B">
        <w:t xml:space="preserve">Цена, указываемая в заявке на участие в </w:t>
      </w:r>
      <w:r w:rsidR="008E1AD6" w:rsidRPr="00147F2B">
        <w:t>запрос</w:t>
      </w:r>
      <w:r w:rsidRPr="00147F2B">
        <w:t>е предложений, не должна превышать указанную</w:t>
      </w:r>
      <w:r w:rsidR="007B7E82" w:rsidRPr="00147F2B">
        <w:t xml:space="preserve"> (в случае ее публикации)</w:t>
      </w:r>
      <w:r w:rsidRPr="00147F2B">
        <w:t xml:space="preserve"> </w:t>
      </w:r>
      <w:r w:rsidR="00A25128" w:rsidRPr="00147F2B">
        <w:t xml:space="preserve">начальную </w:t>
      </w:r>
      <w:r w:rsidRPr="00147F2B">
        <w:t>(максимальную) цену предмета закупки</w:t>
      </w:r>
      <w:r w:rsidR="00BC0274">
        <w:t>, в том числе по каждой позиции</w:t>
      </w:r>
      <w:r w:rsidRPr="00147F2B">
        <w:t>.</w:t>
      </w:r>
    </w:p>
    <w:p w:rsidR="005A6263" w:rsidRPr="00147F2B" w:rsidRDefault="005A6263" w:rsidP="00A66C6E">
      <w:pPr>
        <w:pStyle w:val="a"/>
        <w:numPr>
          <w:ilvl w:val="2"/>
          <w:numId w:val="44"/>
        </w:numPr>
        <w:ind w:left="0" w:firstLine="708"/>
      </w:pPr>
      <w:bookmarkStart w:id="177" w:name="_Ref349221244"/>
      <w:r w:rsidRPr="00147F2B">
        <w:lastRenderedPageBreak/>
        <w:t xml:space="preserve">Цена заявки на участие в </w:t>
      </w:r>
      <w:r w:rsidR="008E1AD6" w:rsidRPr="00147F2B">
        <w:t>запрос</w:t>
      </w:r>
      <w:r w:rsidRPr="00147F2B">
        <w:t xml:space="preserve">е предложений определяется в соответствии с правилами настоящей документации о </w:t>
      </w:r>
      <w:r w:rsidR="008E1AD6" w:rsidRPr="00147F2B">
        <w:t>запрос</w:t>
      </w:r>
      <w:r w:rsidRPr="00147F2B">
        <w:t>е предложений</w:t>
      </w:r>
      <w:r w:rsidR="00651D30" w:rsidRPr="00147F2B">
        <w:t>.</w:t>
      </w:r>
      <w:r w:rsidR="007169E7" w:rsidRPr="00147F2B">
        <w:t xml:space="preserve"> </w:t>
      </w:r>
      <w:r w:rsidR="00651D30" w:rsidRPr="00147F2B">
        <w:t xml:space="preserve">Порядок формирования цены договора (цены лота) определен в </w:t>
      </w:r>
      <w:r w:rsidR="007169E7" w:rsidRPr="00147F2B">
        <w:t>информационной карт</w:t>
      </w:r>
      <w:r w:rsidR="00651D30" w:rsidRPr="00147F2B">
        <w:t>е</w:t>
      </w:r>
      <w:r w:rsidR="007169E7" w:rsidRPr="00147F2B">
        <w:t xml:space="preserve"> (п.</w:t>
      </w:r>
      <w:r w:rsidR="004418C6">
        <w:t> </w:t>
      </w:r>
      <w:r w:rsidR="00896DA5">
        <w:rPr>
          <w:b/>
        </w:rPr>
        <w:fldChar w:fldCharType="begin"/>
      </w:r>
      <w:r w:rsidR="00896DA5">
        <w:instrText xml:space="preserve"> REF З_4_14 \h </w:instrText>
      </w:r>
      <w:r w:rsidR="00896DA5">
        <w:rPr>
          <w:b/>
        </w:rPr>
      </w:r>
      <w:r w:rsidR="00896DA5">
        <w:rPr>
          <w:b/>
        </w:rPr>
        <w:fldChar w:fldCharType="separate"/>
      </w:r>
      <w:r w:rsidR="00DD52F3" w:rsidRPr="00147F2B">
        <w:rPr>
          <w:b/>
        </w:rPr>
        <w:t>4.14</w:t>
      </w:r>
      <w:r w:rsidR="00896DA5">
        <w:rPr>
          <w:b/>
        </w:rPr>
        <w:fldChar w:fldCharType="end"/>
      </w:r>
      <w:r w:rsidR="007169E7" w:rsidRPr="00147F2B">
        <w:t>)</w:t>
      </w:r>
      <w:r w:rsidRPr="00147F2B">
        <w:t>.</w:t>
      </w:r>
      <w:r w:rsidR="00721E0C" w:rsidRPr="00147F2B">
        <w:rPr>
          <w:szCs w:val="28"/>
        </w:rPr>
        <w:t xml:space="preserve"> Расчёт цены Заявки на участие в запросе предложений необходимо выполнить с учетом всех затрат, налогов, пошлин и сборов согласно действующему законодательству РФ.</w:t>
      </w:r>
      <w:bookmarkEnd w:id="177"/>
    </w:p>
    <w:p w:rsidR="00651989" w:rsidRPr="00147F2B" w:rsidRDefault="00B1595E" w:rsidP="00A66C6E">
      <w:pPr>
        <w:pStyle w:val="a"/>
        <w:numPr>
          <w:ilvl w:val="2"/>
          <w:numId w:val="44"/>
        </w:numPr>
        <w:ind w:left="0" w:firstLine="708"/>
      </w:pPr>
      <w:proofErr w:type="gramStart"/>
      <w:r w:rsidRPr="00147F2B">
        <w:rPr>
          <w:szCs w:val="28"/>
        </w:rPr>
        <w:t>В случае поставки товара (части т</w:t>
      </w:r>
      <w:r w:rsidR="00651989" w:rsidRPr="00147F2B">
        <w:rPr>
          <w:szCs w:val="28"/>
        </w:rPr>
        <w:t>овара) иност</w:t>
      </w:r>
      <w:r w:rsidRPr="00147F2B">
        <w:rPr>
          <w:szCs w:val="28"/>
        </w:rPr>
        <w:t>ранного производства указанный т</w:t>
      </w:r>
      <w:r w:rsidR="00651989" w:rsidRPr="00147F2B">
        <w:rPr>
          <w:szCs w:val="28"/>
        </w:rPr>
        <w:t>овар должен пройти таможенное оформление для выпуска в свободный оборот на т</w:t>
      </w:r>
      <w:r w:rsidR="00022751" w:rsidRPr="00147F2B">
        <w:rPr>
          <w:szCs w:val="28"/>
        </w:rPr>
        <w:t>ерритории РФ и иных государств -</w:t>
      </w:r>
      <w:r w:rsidR="00651989" w:rsidRPr="00147F2B">
        <w:rPr>
          <w:szCs w:val="28"/>
        </w:rPr>
        <w:t xml:space="preserve"> членов Таможенного союза, и в отношении данного Товара должны быть уплачены все таможенные платежи.</w:t>
      </w:r>
      <w:proofErr w:type="gramEnd"/>
    </w:p>
    <w:p w:rsidR="00651989" w:rsidRPr="00147F2B" w:rsidRDefault="00651989" w:rsidP="00176D88">
      <w:pPr>
        <w:pStyle w:val="a"/>
        <w:numPr>
          <w:ilvl w:val="0"/>
          <w:numId w:val="0"/>
        </w:numPr>
        <w:ind w:firstLine="709"/>
      </w:pPr>
      <w:proofErr w:type="gramStart"/>
      <w:r w:rsidRPr="00147F2B">
        <w:t>В ц</w:t>
      </w:r>
      <w:r w:rsidR="00B1595E" w:rsidRPr="00147F2B">
        <w:t>ену т</w:t>
      </w:r>
      <w:r w:rsidRPr="00147F2B">
        <w:t>овара иностранного производства включаются все расходы, связанные с таможенным оформлением грузов иностранного производства на т</w:t>
      </w:r>
      <w:r w:rsidR="00022751" w:rsidRPr="00147F2B">
        <w:t>ерритории РФ и иных государств -</w:t>
      </w:r>
      <w:r w:rsidRPr="00147F2B">
        <w:t xml:space="preserve"> членов Таможен</w:t>
      </w:r>
      <w:r w:rsidR="00022751" w:rsidRPr="00147F2B">
        <w:t>ного союза (таможенные платежи -</w:t>
      </w:r>
      <w:r w:rsidRPr="00147F2B">
        <w:t xml:space="preserve"> пошлина, НДС, сборы за таможенное оформление, а также расходы по хранению груза на СВХ и иные дополнительные расходы).</w:t>
      </w:r>
      <w:proofErr w:type="gramEnd"/>
    </w:p>
    <w:p w:rsidR="00B63BB2" w:rsidRPr="00147F2B" w:rsidRDefault="00651325" w:rsidP="00A66C6E">
      <w:pPr>
        <w:pStyle w:val="a"/>
        <w:numPr>
          <w:ilvl w:val="2"/>
          <w:numId w:val="44"/>
        </w:numPr>
        <w:ind w:left="0" w:firstLine="708"/>
      </w:pPr>
      <w:bookmarkStart w:id="178" w:name="_Ref349221304"/>
      <w:r w:rsidRPr="00147F2B">
        <w:t>Форма, сроки и п</w:t>
      </w:r>
      <w:r w:rsidR="00B63BB2" w:rsidRPr="00147F2B">
        <w:t xml:space="preserve">орядок расчета за выполненные работы определен в </w:t>
      </w:r>
      <w:r w:rsidRPr="00147F2B">
        <w:t>Приложении 1</w:t>
      </w:r>
      <w:r w:rsidR="00B63BB2" w:rsidRPr="00147F2B">
        <w:t xml:space="preserve"> «</w:t>
      </w:r>
      <w:r w:rsidR="004213F3" w:rsidRPr="00147F2B">
        <w:t>Проект договора</w:t>
      </w:r>
      <w:r w:rsidR="00B63BB2" w:rsidRPr="00147F2B">
        <w:t>».</w:t>
      </w:r>
      <w:bookmarkEnd w:id="178"/>
    </w:p>
    <w:p w:rsidR="005A6263" w:rsidRPr="00147F2B" w:rsidRDefault="005A6263" w:rsidP="00A66C6E">
      <w:pPr>
        <w:pStyle w:val="a"/>
        <w:numPr>
          <w:ilvl w:val="2"/>
          <w:numId w:val="44"/>
        </w:numPr>
        <w:ind w:left="0" w:firstLine="708"/>
      </w:pPr>
      <w:r w:rsidRPr="00147F2B">
        <w:t xml:space="preserve">Цены, предлагаемые </w:t>
      </w:r>
      <w:r w:rsidR="0078174A" w:rsidRPr="00147F2B">
        <w:t>Участник</w:t>
      </w:r>
      <w:r w:rsidRPr="00147F2B">
        <w:t xml:space="preserve">ом </w:t>
      </w:r>
      <w:r w:rsidR="008E1AD6" w:rsidRPr="00147F2B">
        <w:t>запрос</w:t>
      </w:r>
      <w:r w:rsidRPr="00147F2B">
        <w:t>а предложений, должны оставаться фиксированными на протяжении всего срока выполнения Договора, если иное не предусмотрено условиями Договора.</w:t>
      </w:r>
    </w:p>
    <w:p w:rsidR="00C70B7E" w:rsidRPr="00147F2B" w:rsidRDefault="001A1E12" w:rsidP="00A66C6E">
      <w:pPr>
        <w:pStyle w:val="a"/>
        <w:numPr>
          <w:ilvl w:val="2"/>
          <w:numId w:val="44"/>
        </w:numPr>
        <w:ind w:left="0" w:firstLine="708"/>
      </w:pPr>
      <w:r w:rsidRPr="00147F2B">
        <w:t xml:space="preserve">Требования </w:t>
      </w:r>
      <w:r w:rsidR="00C70B7E" w:rsidRPr="00147F2B">
        <w:t>З</w:t>
      </w:r>
      <w:r w:rsidRPr="00147F2B">
        <w:t>аказчика к качеству, техническим харак</w:t>
      </w:r>
      <w:r w:rsidR="00F45318" w:rsidRPr="00147F2B">
        <w:t>теристикам, безопасности товара</w:t>
      </w:r>
      <w:r w:rsidRPr="00147F2B">
        <w:t>;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потребностям Заказчика</w:t>
      </w:r>
      <w:r w:rsidR="00C70B7E" w:rsidRPr="00147F2B">
        <w:t xml:space="preserve"> представлены в Приложении </w:t>
      </w:r>
      <w:r w:rsidR="006559EF" w:rsidRPr="00147F2B">
        <w:rPr>
          <w:szCs w:val="28"/>
          <w:lang w:eastAsia="en-US"/>
        </w:rPr>
        <w:t>2 «Техническая часть»</w:t>
      </w:r>
      <w:r w:rsidR="00C70B7E" w:rsidRPr="00147F2B">
        <w:t xml:space="preserve"> к документации о запросе предложений.</w:t>
      </w:r>
    </w:p>
    <w:p w:rsidR="00CB1F07" w:rsidRPr="00147F2B" w:rsidRDefault="000D5F90" w:rsidP="00A66C6E">
      <w:pPr>
        <w:pStyle w:val="a"/>
        <w:numPr>
          <w:ilvl w:val="2"/>
          <w:numId w:val="44"/>
        </w:numPr>
        <w:ind w:left="0" w:firstLine="708"/>
      </w:pPr>
      <w:r w:rsidRPr="00147F2B">
        <w:rPr>
          <w:szCs w:val="28"/>
        </w:rPr>
        <w:t>К технико-коммерческому предложению должны быть приложены копии документов, подтверждаю</w:t>
      </w:r>
      <w:r w:rsidR="00B1595E" w:rsidRPr="00147F2B">
        <w:rPr>
          <w:szCs w:val="28"/>
        </w:rPr>
        <w:t>щих соответствие предлагаемого т</w:t>
      </w:r>
      <w:r w:rsidRPr="00147F2B">
        <w:rPr>
          <w:szCs w:val="28"/>
        </w:rPr>
        <w:t>овара требованиям настоящей документации о Запросе предложений</w:t>
      </w:r>
      <w:r w:rsidR="00022751" w:rsidRPr="00147F2B">
        <w:t>.</w:t>
      </w:r>
    </w:p>
    <w:p w:rsidR="00810A3F" w:rsidRPr="00147F2B" w:rsidRDefault="00810A3F" w:rsidP="00A66C6E">
      <w:pPr>
        <w:pStyle w:val="a"/>
        <w:numPr>
          <w:ilvl w:val="2"/>
          <w:numId w:val="44"/>
        </w:numPr>
        <w:ind w:left="0" w:firstLine="708"/>
        <w:rPr>
          <w:szCs w:val="28"/>
        </w:rPr>
      </w:pPr>
      <w:r w:rsidRPr="00147F2B">
        <w:rPr>
          <w:szCs w:val="28"/>
        </w:rPr>
        <w:t xml:space="preserve">В </w:t>
      </w:r>
      <w:proofErr w:type="gramStart"/>
      <w:r w:rsidRPr="00147F2B">
        <w:rPr>
          <w:szCs w:val="28"/>
        </w:rPr>
        <w:t>составе</w:t>
      </w:r>
      <w:proofErr w:type="gramEnd"/>
      <w:r w:rsidRPr="00147F2B">
        <w:rPr>
          <w:szCs w:val="28"/>
        </w:rPr>
        <w:t xml:space="preserve"> основной Заявки на участие в запросе предложений Участник может подать альтернативные технико-коммерческие предложения </w:t>
      </w:r>
      <w:r w:rsidR="00696FC0" w:rsidRPr="00147F2B">
        <w:rPr>
          <w:szCs w:val="28"/>
        </w:rPr>
        <w:t xml:space="preserve">в соответствии с </w:t>
      </w:r>
      <w:r w:rsidRPr="00147F2B">
        <w:rPr>
          <w:szCs w:val="28"/>
        </w:rPr>
        <w:t>п.</w:t>
      </w:r>
      <w:r w:rsidR="00022751" w:rsidRPr="00147F2B">
        <w:rPr>
          <w:szCs w:val="28"/>
        </w:rPr>
        <w:t> </w:t>
      </w:r>
      <w:r w:rsidR="00022751" w:rsidRPr="00152AC5">
        <w:rPr>
          <w:b/>
          <w:szCs w:val="28"/>
        </w:rPr>
        <w:fldChar w:fldCharType="begin"/>
      </w:r>
      <w:r w:rsidR="00022751" w:rsidRPr="00152AC5">
        <w:rPr>
          <w:b/>
          <w:szCs w:val="28"/>
        </w:rPr>
        <w:instrText xml:space="preserve"> REF _Ref349378863 \r \h </w:instrText>
      </w:r>
      <w:r w:rsidR="00696FC0" w:rsidRPr="00152AC5">
        <w:rPr>
          <w:b/>
          <w:szCs w:val="28"/>
        </w:rPr>
        <w:instrText xml:space="preserve"> \* MERGEFORMAT </w:instrText>
      </w:r>
      <w:r w:rsidR="00022751" w:rsidRPr="00152AC5">
        <w:rPr>
          <w:b/>
          <w:szCs w:val="28"/>
        </w:rPr>
      </w:r>
      <w:r w:rsidR="00022751" w:rsidRPr="00152AC5">
        <w:rPr>
          <w:b/>
          <w:szCs w:val="28"/>
        </w:rPr>
        <w:fldChar w:fldCharType="separate"/>
      </w:r>
      <w:r w:rsidR="00DD52F3">
        <w:rPr>
          <w:b/>
          <w:szCs w:val="28"/>
        </w:rPr>
        <w:t>3.3</w:t>
      </w:r>
      <w:r w:rsidR="00022751" w:rsidRPr="00152AC5">
        <w:rPr>
          <w:b/>
          <w:szCs w:val="28"/>
        </w:rPr>
        <w:fldChar w:fldCharType="end"/>
      </w:r>
      <w:r w:rsidR="00696FC0" w:rsidRPr="00147F2B">
        <w:rPr>
          <w:szCs w:val="28"/>
        </w:rPr>
        <w:t xml:space="preserve">, если </w:t>
      </w:r>
      <w:r w:rsidR="00696FC0" w:rsidRPr="00147F2B">
        <w:t>это предусмотрено в п.</w:t>
      </w:r>
      <w:r w:rsidR="00152AC5">
        <w:t> </w:t>
      </w:r>
      <w:r w:rsidR="00896DA5">
        <w:rPr>
          <w:b/>
        </w:rPr>
        <w:fldChar w:fldCharType="begin"/>
      </w:r>
      <w:r w:rsidR="00896DA5">
        <w:instrText xml:space="preserve"> REF З_4_11 \h </w:instrText>
      </w:r>
      <w:r w:rsidR="00896DA5">
        <w:rPr>
          <w:b/>
        </w:rPr>
      </w:r>
      <w:r w:rsidR="00896DA5">
        <w:rPr>
          <w:b/>
        </w:rPr>
        <w:fldChar w:fldCharType="separate"/>
      </w:r>
      <w:r w:rsidR="00DD52F3" w:rsidRPr="00147F2B">
        <w:rPr>
          <w:b/>
        </w:rPr>
        <w:t>4.11</w:t>
      </w:r>
      <w:r w:rsidR="00896DA5">
        <w:rPr>
          <w:b/>
        </w:rPr>
        <w:fldChar w:fldCharType="end"/>
      </w:r>
      <w:r w:rsidR="00696FC0" w:rsidRPr="00147F2B">
        <w:t xml:space="preserve"> информационной карты</w:t>
      </w:r>
      <w:r w:rsidRPr="00147F2B">
        <w:rPr>
          <w:szCs w:val="28"/>
        </w:rPr>
        <w:t>.</w:t>
      </w:r>
    </w:p>
    <w:p w:rsidR="005A6263" w:rsidRPr="00147F2B" w:rsidRDefault="002D7FF6" w:rsidP="00A66C6E">
      <w:pPr>
        <w:pStyle w:val="a"/>
        <w:numPr>
          <w:ilvl w:val="2"/>
          <w:numId w:val="44"/>
        </w:numPr>
        <w:ind w:left="0" w:firstLine="708"/>
      </w:pPr>
      <w:bookmarkStart w:id="179" w:name="продолжительностьРабот"/>
      <w:bookmarkStart w:id="180" w:name="_Ref323315353"/>
      <w:bookmarkEnd w:id="179"/>
      <w:r w:rsidRPr="00147F2B">
        <w:t>С</w:t>
      </w:r>
      <w:r w:rsidR="005A6263" w:rsidRPr="00147F2B">
        <w:t xml:space="preserve">рок </w:t>
      </w:r>
      <w:r w:rsidR="000B6AAB" w:rsidRPr="00147F2B">
        <w:t xml:space="preserve">(периоды) поставки товаров, </w:t>
      </w:r>
      <w:r w:rsidRPr="00147F2B">
        <w:t>установленные Заказчиком, представлены в информационной карте (п.</w:t>
      </w:r>
      <w:r w:rsidR="00152AC5">
        <w:t> </w:t>
      </w:r>
      <w:r w:rsidR="00896DA5">
        <w:rPr>
          <w:b/>
        </w:rPr>
        <w:fldChar w:fldCharType="begin"/>
      </w:r>
      <w:r w:rsidR="00896DA5">
        <w:instrText xml:space="preserve"> REF З_4_9 \h </w:instrText>
      </w:r>
      <w:r w:rsidR="00896DA5">
        <w:rPr>
          <w:b/>
        </w:rPr>
      </w:r>
      <w:r w:rsidR="00896DA5">
        <w:rPr>
          <w:b/>
        </w:rPr>
        <w:fldChar w:fldCharType="separate"/>
      </w:r>
      <w:r w:rsidR="00DD52F3" w:rsidRPr="00147F2B">
        <w:rPr>
          <w:b/>
        </w:rPr>
        <w:t>4.9</w:t>
      </w:r>
      <w:r w:rsidR="00896DA5">
        <w:rPr>
          <w:b/>
        </w:rPr>
        <w:fldChar w:fldCharType="end"/>
      </w:r>
      <w:r w:rsidRPr="00147F2B">
        <w:t>)</w:t>
      </w:r>
      <w:r w:rsidR="005A6263" w:rsidRPr="00147F2B">
        <w:t>.</w:t>
      </w:r>
      <w:bookmarkEnd w:id="180"/>
      <w:r w:rsidR="005A6263" w:rsidRPr="00147F2B">
        <w:t xml:space="preserve"> </w:t>
      </w:r>
    </w:p>
    <w:p w:rsidR="00DF655B" w:rsidRPr="00147F2B" w:rsidRDefault="00DF655B" w:rsidP="00176D88">
      <w:pPr>
        <w:pStyle w:val="a"/>
        <w:numPr>
          <w:ilvl w:val="0"/>
          <w:numId w:val="0"/>
        </w:numPr>
        <w:spacing w:after="0"/>
        <w:ind w:firstLine="709"/>
      </w:pPr>
    </w:p>
    <w:p w:rsidR="0020037B" w:rsidRPr="00147F2B" w:rsidRDefault="0020037B" w:rsidP="00120350">
      <w:pPr>
        <w:numPr>
          <w:ilvl w:val="1"/>
          <w:numId w:val="5"/>
        </w:numPr>
        <w:tabs>
          <w:tab w:val="clear" w:pos="1855"/>
        </w:tabs>
        <w:ind w:left="1701" w:hanging="992"/>
        <w:jc w:val="both"/>
        <w:outlineLvl w:val="1"/>
        <w:rPr>
          <w:b/>
          <w:sz w:val="28"/>
          <w:szCs w:val="28"/>
          <w:lang w:val="x-none" w:eastAsia="x-none"/>
        </w:rPr>
      </w:pPr>
      <w:bookmarkStart w:id="181" w:name="_Ref349378863"/>
      <w:bookmarkStart w:id="182" w:name="_Toc388344559"/>
      <w:r w:rsidRPr="00147F2B">
        <w:rPr>
          <w:b/>
          <w:sz w:val="28"/>
          <w:szCs w:val="28"/>
          <w:lang w:val="x-none" w:eastAsia="x-none"/>
        </w:rPr>
        <w:t>Требования к подготовке альтернативных предложений</w:t>
      </w:r>
      <w:bookmarkEnd w:id="181"/>
      <w:bookmarkEnd w:id="182"/>
    </w:p>
    <w:p w:rsidR="00E7316E" w:rsidRPr="00147F2B" w:rsidRDefault="00E7316E" w:rsidP="00176D88">
      <w:pPr>
        <w:ind w:firstLine="709"/>
        <w:jc w:val="both"/>
        <w:outlineLvl w:val="1"/>
        <w:rPr>
          <w:b/>
          <w:sz w:val="28"/>
          <w:szCs w:val="28"/>
          <w:lang w:val="x-none" w:eastAsia="x-none"/>
        </w:rPr>
      </w:pPr>
    </w:p>
    <w:p w:rsidR="0020037B" w:rsidRPr="00147F2B" w:rsidRDefault="0020037B" w:rsidP="00A66C6E">
      <w:pPr>
        <w:pStyle w:val="a"/>
        <w:numPr>
          <w:ilvl w:val="2"/>
          <w:numId w:val="45"/>
        </w:numPr>
        <w:spacing w:after="0"/>
        <w:ind w:left="0" w:firstLine="708"/>
      </w:pPr>
      <w:r w:rsidRPr="00147F2B">
        <w:t>Альтернативные технико-коммерческ</w:t>
      </w:r>
      <w:r w:rsidR="00DF655B" w:rsidRPr="00147F2B">
        <w:t>ие</w:t>
      </w:r>
      <w:r w:rsidRPr="00147F2B">
        <w:t xml:space="preserve"> предложения подаются Участником в составе заявки на участие в запросе предложений и включают в себя варианты, отличные от основного предложения (технические</w:t>
      </w:r>
      <w:r w:rsidR="0038707B" w:rsidRPr="00147F2B">
        <w:t xml:space="preserve"> решения,</w:t>
      </w:r>
      <w:r w:rsidRPr="00147F2B">
        <w:t xml:space="preserve"> </w:t>
      </w:r>
      <w:r w:rsidR="0038707B" w:rsidRPr="00147F2B">
        <w:t xml:space="preserve">технические </w:t>
      </w:r>
      <w:r w:rsidRPr="00147F2B">
        <w:t>характеристики и пр.)</w:t>
      </w:r>
      <w:r w:rsidR="00E96EA3" w:rsidRPr="00147F2B">
        <w:t xml:space="preserve"> (п.</w:t>
      </w:r>
      <w:r w:rsidR="00896DA5">
        <w:rPr>
          <w:b/>
        </w:rPr>
        <w:fldChar w:fldCharType="begin"/>
      </w:r>
      <w:r w:rsidR="00896DA5">
        <w:instrText xml:space="preserve"> REF З_4_11 \h </w:instrText>
      </w:r>
      <w:r w:rsidR="00896DA5">
        <w:rPr>
          <w:b/>
        </w:rPr>
      </w:r>
      <w:r w:rsidR="00896DA5">
        <w:rPr>
          <w:b/>
        </w:rPr>
        <w:fldChar w:fldCharType="separate"/>
      </w:r>
      <w:r w:rsidR="00DD52F3" w:rsidRPr="00147F2B">
        <w:rPr>
          <w:b/>
        </w:rPr>
        <w:t>4.11</w:t>
      </w:r>
      <w:r w:rsidR="00896DA5">
        <w:rPr>
          <w:b/>
        </w:rPr>
        <w:fldChar w:fldCharType="end"/>
      </w:r>
      <w:r w:rsidR="00E96EA3" w:rsidRPr="00147F2B">
        <w:t>)</w:t>
      </w:r>
      <w:r w:rsidRPr="00147F2B">
        <w:t>.</w:t>
      </w:r>
    </w:p>
    <w:p w:rsidR="00DF655B" w:rsidRPr="00147F2B" w:rsidRDefault="00DF655B" w:rsidP="00A66C6E">
      <w:pPr>
        <w:pStyle w:val="a"/>
        <w:numPr>
          <w:ilvl w:val="2"/>
          <w:numId w:val="45"/>
        </w:numPr>
        <w:spacing w:after="0"/>
        <w:ind w:left="0" w:firstLine="708"/>
      </w:pPr>
      <w:r w:rsidRPr="00147F2B">
        <w:t xml:space="preserve">Альтернативное предложение должно быть представлено в составе основной заявки на участие в запросе предложений и состоять </w:t>
      </w:r>
      <w:proofErr w:type="gramStart"/>
      <w:r w:rsidRPr="00147F2B">
        <w:t>из</w:t>
      </w:r>
      <w:proofErr w:type="gramEnd"/>
      <w:r w:rsidRPr="00147F2B">
        <w:t>:</w:t>
      </w:r>
    </w:p>
    <w:p w:rsidR="0020037B" w:rsidRPr="00147F2B" w:rsidRDefault="0020037B" w:rsidP="00B87060">
      <w:pPr>
        <w:numPr>
          <w:ilvl w:val="2"/>
          <w:numId w:val="20"/>
        </w:numPr>
        <w:tabs>
          <w:tab w:val="clear" w:pos="1713"/>
        </w:tabs>
        <w:spacing w:after="120"/>
        <w:ind w:left="1701" w:hanging="567"/>
        <w:contextualSpacing/>
        <w:jc w:val="both"/>
        <w:rPr>
          <w:bCs/>
          <w:iCs/>
          <w:sz w:val="28"/>
        </w:rPr>
      </w:pPr>
      <w:r w:rsidRPr="00147F2B">
        <w:rPr>
          <w:bCs/>
          <w:iCs/>
          <w:sz w:val="28"/>
        </w:rPr>
        <w:lastRenderedPageBreak/>
        <w:t xml:space="preserve">альтернативного технико-коммерческого предложения, оформленного в соответствии с требованиями к подготовке </w:t>
      </w:r>
      <w:r w:rsidR="004A6D7E" w:rsidRPr="00147F2B">
        <w:rPr>
          <w:bCs/>
          <w:iCs/>
          <w:sz w:val="28"/>
        </w:rPr>
        <w:t>з</w:t>
      </w:r>
      <w:r w:rsidRPr="00147F2B">
        <w:rPr>
          <w:bCs/>
          <w:iCs/>
          <w:sz w:val="28"/>
        </w:rPr>
        <w:t>аявок на участие в запросе предложений (п.</w:t>
      </w:r>
      <w:r w:rsidR="00152AC5">
        <w:rPr>
          <w:bCs/>
          <w:iCs/>
          <w:sz w:val="28"/>
        </w:rPr>
        <w:t> </w:t>
      </w:r>
      <w:r w:rsidR="004A6D7E" w:rsidRPr="00152AC5">
        <w:rPr>
          <w:b/>
          <w:bCs/>
          <w:iCs/>
          <w:sz w:val="28"/>
        </w:rPr>
        <w:fldChar w:fldCharType="begin"/>
      </w:r>
      <w:r w:rsidR="004A6D7E" w:rsidRPr="00152AC5">
        <w:rPr>
          <w:b/>
          <w:bCs/>
          <w:iCs/>
          <w:sz w:val="28"/>
        </w:rPr>
        <w:instrText xml:space="preserve"> REF _Ref349054350 \r \h </w:instrText>
      </w:r>
      <w:r w:rsidR="00696FC0" w:rsidRPr="00152AC5">
        <w:rPr>
          <w:b/>
          <w:bCs/>
          <w:iCs/>
          <w:sz w:val="28"/>
        </w:rPr>
        <w:instrText xml:space="preserve"> \* MERGEFORMAT </w:instrText>
      </w:r>
      <w:r w:rsidR="004A6D7E" w:rsidRPr="00152AC5">
        <w:rPr>
          <w:b/>
          <w:bCs/>
          <w:iCs/>
          <w:sz w:val="28"/>
        </w:rPr>
      </w:r>
      <w:r w:rsidR="004A6D7E" w:rsidRPr="00152AC5">
        <w:rPr>
          <w:b/>
          <w:bCs/>
          <w:iCs/>
          <w:sz w:val="28"/>
        </w:rPr>
        <w:fldChar w:fldCharType="separate"/>
      </w:r>
      <w:r w:rsidR="00DD52F3">
        <w:rPr>
          <w:b/>
          <w:bCs/>
          <w:iCs/>
          <w:sz w:val="28"/>
        </w:rPr>
        <w:t>2.5</w:t>
      </w:r>
      <w:r w:rsidR="004A6D7E" w:rsidRPr="00152AC5">
        <w:rPr>
          <w:b/>
          <w:bCs/>
          <w:iCs/>
          <w:sz w:val="28"/>
        </w:rPr>
        <w:fldChar w:fldCharType="end"/>
      </w:r>
      <w:r w:rsidRPr="00147F2B">
        <w:rPr>
          <w:bCs/>
          <w:iCs/>
          <w:sz w:val="28"/>
        </w:rPr>
        <w:t>);</w:t>
      </w:r>
    </w:p>
    <w:p w:rsidR="0020037B" w:rsidRPr="00147F2B" w:rsidRDefault="0020037B" w:rsidP="00B87060">
      <w:pPr>
        <w:numPr>
          <w:ilvl w:val="2"/>
          <w:numId w:val="20"/>
        </w:numPr>
        <w:tabs>
          <w:tab w:val="clear" w:pos="1713"/>
        </w:tabs>
        <w:spacing w:after="120"/>
        <w:ind w:left="1701" w:hanging="567"/>
        <w:contextualSpacing/>
        <w:jc w:val="both"/>
        <w:rPr>
          <w:bCs/>
          <w:iCs/>
          <w:sz w:val="28"/>
        </w:rPr>
      </w:pPr>
      <w:r w:rsidRPr="00147F2B">
        <w:rPr>
          <w:bCs/>
          <w:iCs/>
          <w:sz w:val="28"/>
        </w:rPr>
        <w:t>сведений о поставщи</w:t>
      </w:r>
      <w:r w:rsidR="00B1595E" w:rsidRPr="00147F2B">
        <w:rPr>
          <w:bCs/>
          <w:iCs/>
          <w:sz w:val="28"/>
        </w:rPr>
        <w:t>ках (субпоставщиках) т</w:t>
      </w:r>
      <w:r w:rsidRPr="00147F2B">
        <w:rPr>
          <w:bCs/>
          <w:iCs/>
          <w:sz w:val="28"/>
        </w:rPr>
        <w:t>овара и подтверждения полномочий Уча</w:t>
      </w:r>
      <w:r w:rsidR="00B1595E" w:rsidRPr="00147F2B">
        <w:rPr>
          <w:bCs/>
          <w:iCs/>
          <w:sz w:val="28"/>
        </w:rPr>
        <w:t>стника на предложение поставки т</w:t>
      </w:r>
      <w:r w:rsidRPr="00147F2B">
        <w:rPr>
          <w:bCs/>
          <w:iCs/>
          <w:sz w:val="28"/>
        </w:rPr>
        <w:t>овара</w:t>
      </w:r>
      <w:r w:rsidR="00592AEC" w:rsidRPr="00147F2B">
        <w:rPr>
          <w:bCs/>
          <w:iCs/>
          <w:sz w:val="28"/>
        </w:rPr>
        <w:t xml:space="preserve"> с гарантией отгрузки (</w:t>
      </w:r>
      <w:r w:rsidR="00592AEC" w:rsidRPr="00152AC5">
        <w:rPr>
          <w:b/>
          <w:bCs/>
          <w:iCs/>
          <w:sz w:val="28"/>
        </w:rPr>
        <w:t xml:space="preserve">Форма </w:t>
      </w:r>
      <w:r w:rsidR="009C41CC" w:rsidRPr="00152AC5">
        <w:rPr>
          <w:b/>
          <w:bCs/>
          <w:iCs/>
          <w:sz w:val="28"/>
        </w:rPr>
        <w:t>5</w:t>
      </w:r>
      <w:r w:rsidR="00592AEC" w:rsidRPr="00147F2B">
        <w:rPr>
          <w:bCs/>
          <w:iCs/>
          <w:sz w:val="28"/>
        </w:rPr>
        <w:t>)</w:t>
      </w:r>
      <w:r w:rsidRPr="00147F2B">
        <w:rPr>
          <w:bCs/>
          <w:iCs/>
          <w:sz w:val="28"/>
        </w:rPr>
        <w:t>;</w:t>
      </w:r>
    </w:p>
    <w:p w:rsidR="0020037B" w:rsidRPr="00147F2B" w:rsidRDefault="0020037B" w:rsidP="00B87060">
      <w:pPr>
        <w:numPr>
          <w:ilvl w:val="2"/>
          <w:numId w:val="20"/>
        </w:numPr>
        <w:tabs>
          <w:tab w:val="clear" w:pos="1713"/>
        </w:tabs>
        <w:spacing w:after="120"/>
        <w:ind w:left="1701" w:hanging="567"/>
        <w:contextualSpacing/>
        <w:jc w:val="both"/>
        <w:rPr>
          <w:bCs/>
          <w:iCs/>
          <w:sz w:val="28"/>
        </w:rPr>
      </w:pPr>
      <w:r w:rsidRPr="00147F2B">
        <w:rPr>
          <w:bCs/>
          <w:iCs/>
          <w:sz w:val="28"/>
        </w:rPr>
        <w:t>документов, подтверждающих полномочия Участника на предложение и поставку предлагаемого и</w:t>
      </w:r>
      <w:r w:rsidR="00B1595E" w:rsidRPr="00147F2B">
        <w:rPr>
          <w:bCs/>
          <w:iCs/>
          <w:sz w:val="28"/>
        </w:rPr>
        <w:t>м в альтернативном предложении т</w:t>
      </w:r>
      <w:r w:rsidRPr="00147F2B">
        <w:rPr>
          <w:bCs/>
          <w:iCs/>
          <w:sz w:val="28"/>
        </w:rPr>
        <w:t>овара (</w:t>
      </w:r>
      <w:r w:rsidR="00B1595E" w:rsidRPr="00147F2B">
        <w:rPr>
          <w:bCs/>
          <w:iCs/>
          <w:sz w:val="28"/>
        </w:rPr>
        <w:t>или части т</w:t>
      </w:r>
      <w:r w:rsidRPr="00147F2B">
        <w:rPr>
          <w:bCs/>
          <w:iCs/>
          <w:sz w:val="28"/>
        </w:rPr>
        <w:t>овара), если Участник не является его производителем:</w:t>
      </w:r>
    </w:p>
    <w:p w:rsidR="0020037B" w:rsidRPr="00147F2B" w:rsidRDefault="009F2394" w:rsidP="00B87060">
      <w:pPr>
        <w:numPr>
          <w:ilvl w:val="2"/>
          <w:numId w:val="21"/>
        </w:numPr>
        <w:tabs>
          <w:tab w:val="clear" w:pos="1713"/>
        </w:tabs>
        <w:spacing w:after="120"/>
        <w:ind w:left="1701" w:hanging="283"/>
        <w:contextualSpacing/>
        <w:jc w:val="both"/>
        <w:rPr>
          <w:bCs/>
          <w:iCs/>
          <w:sz w:val="28"/>
        </w:rPr>
      </w:pPr>
      <w:r w:rsidRPr="00147F2B">
        <w:rPr>
          <w:bCs/>
          <w:iCs/>
          <w:sz w:val="28"/>
        </w:rPr>
        <w:t>копий</w:t>
      </w:r>
      <w:r w:rsidR="0020037B" w:rsidRPr="00147F2B">
        <w:rPr>
          <w:bCs/>
          <w:iCs/>
          <w:sz w:val="28"/>
        </w:rPr>
        <w:t xml:space="preserve"> дистрибьюторских или дилерских соглашений;</w:t>
      </w:r>
    </w:p>
    <w:p w:rsidR="00842DA5" w:rsidRPr="00147F2B" w:rsidRDefault="00DD2CE4" w:rsidP="00B87060">
      <w:pPr>
        <w:numPr>
          <w:ilvl w:val="2"/>
          <w:numId w:val="21"/>
        </w:numPr>
        <w:tabs>
          <w:tab w:val="clear" w:pos="1713"/>
        </w:tabs>
        <w:spacing w:after="120"/>
        <w:ind w:left="1701" w:hanging="283"/>
        <w:contextualSpacing/>
        <w:jc w:val="both"/>
        <w:rPr>
          <w:bCs/>
          <w:iCs/>
          <w:sz w:val="28"/>
        </w:rPr>
      </w:pPr>
      <w:r w:rsidRPr="00147F2B">
        <w:rPr>
          <w:bCs/>
          <w:iCs/>
          <w:sz w:val="28"/>
        </w:rPr>
        <w:t>письма</w:t>
      </w:r>
      <w:r w:rsidR="00B1595E" w:rsidRPr="00147F2B">
        <w:rPr>
          <w:bCs/>
          <w:iCs/>
          <w:sz w:val="28"/>
        </w:rPr>
        <w:t xml:space="preserve"> предприятий-изготовителей т</w:t>
      </w:r>
      <w:r w:rsidR="0020037B" w:rsidRPr="00147F2B">
        <w:rPr>
          <w:bCs/>
          <w:iCs/>
          <w:sz w:val="28"/>
        </w:rPr>
        <w:t>овара в адрес Заказчика (</w:t>
      </w:r>
      <w:r w:rsidR="0020037B" w:rsidRPr="00152AC5">
        <w:rPr>
          <w:b/>
          <w:bCs/>
          <w:iCs/>
          <w:sz w:val="28"/>
        </w:rPr>
        <w:t xml:space="preserve">Форма </w:t>
      </w:r>
      <w:r w:rsidR="009C41CC" w:rsidRPr="00152AC5">
        <w:rPr>
          <w:b/>
          <w:bCs/>
          <w:iCs/>
          <w:sz w:val="28"/>
        </w:rPr>
        <w:t>8</w:t>
      </w:r>
      <w:r w:rsidR="0020037B" w:rsidRPr="00147F2B">
        <w:rPr>
          <w:bCs/>
          <w:iCs/>
          <w:sz w:val="28"/>
        </w:rPr>
        <w:t xml:space="preserve">), предоставляющие Участнику право на предложение этого Товара с </w:t>
      </w:r>
      <w:r w:rsidR="0020037B" w:rsidRPr="00147F2B">
        <w:rPr>
          <w:b/>
          <w:bCs/>
          <w:iCs/>
          <w:sz w:val="28"/>
        </w:rPr>
        <w:t>гарантиями отгрузки</w:t>
      </w:r>
      <w:r w:rsidR="0020037B" w:rsidRPr="00147F2B">
        <w:rPr>
          <w:bCs/>
          <w:iCs/>
          <w:sz w:val="28"/>
        </w:rPr>
        <w:t xml:space="preserve"> в случае признания его заявки лучшей</w:t>
      </w:r>
      <w:r w:rsidR="006C18C6" w:rsidRPr="00147F2B">
        <w:rPr>
          <w:bCs/>
          <w:iCs/>
          <w:sz w:val="28"/>
        </w:rPr>
        <w:t>.</w:t>
      </w:r>
    </w:p>
    <w:p w:rsidR="00DF655B" w:rsidRPr="00147F2B" w:rsidRDefault="00DF655B" w:rsidP="00842DA5">
      <w:pPr>
        <w:ind w:firstLine="709"/>
        <w:contextualSpacing/>
        <w:jc w:val="both"/>
        <w:rPr>
          <w:bCs/>
          <w:iCs/>
          <w:sz w:val="28"/>
          <w:szCs w:val="28"/>
        </w:rPr>
      </w:pPr>
      <w:r w:rsidRPr="00147F2B">
        <w:rPr>
          <w:sz w:val="28"/>
          <w:szCs w:val="28"/>
        </w:rPr>
        <w:t>В альтернативное предложение могут не включаться документы, представляемые Участником в основной заявке или в другом альтернативном предложении в составе настоящей заявки на участие в запросе предложений</w:t>
      </w:r>
      <w:r w:rsidRPr="00147F2B">
        <w:rPr>
          <w:bCs/>
          <w:iCs/>
          <w:sz w:val="28"/>
          <w:szCs w:val="28"/>
        </w:rPr>
        <w:t xml:space="preserve">. В </w:t>
      </w:r>
      <w:proofErr w:type="gramStart"/>
      <w:r w:rsidRPr="00147F2B">
        <w:rPr>
          <w:bCs/>
          <w:iCs/>
          <w:sz w:val="28"/>
          <w:szCs w:val="28"/>
        </w:rPr>
        <w:t>этом</w:t>
      </w:r>
      <w:proofErr w:type="gramEnd"/>
      <w:r w:rsidRPr="00147F2B">
        <w:rPr>
          <w:bCs/>
          <w:iCs/>
          <w:sz w:val="28"/>
          <w:szCs w:val="28"/>
        </w:rPr>
        <w:t xml:space="preserve"> случае необходима соответствующая ссылка с указанием на данные документы.</w:t>
      </w:r>
    </w:p>
    <w:p w:rsidR="0020037B" w:rsidRPr="00147F2B" w:rsidRDefault="0020037B" w:rsidP="00A66C6E">
      <w:pPr>
        <w:pStyle w:val="a"/>
        <w:numPr>
          <w:ilvl w:val="2"/>
          <w:numId w:val="45"/>
        </w:numPr>
        <w:spacing w:after="0"/>
        <w:ind w:left="0" w:firstLine="708"/>
        <w:rPr>
          <w:szCs w:val="28"/>
        </w:rPr>
      </w:pPr>
      <w:r w:rsidRPr="00147F2B">
        <w:rPr>
          <w:szCs w:val="28"/>
        </w:rPr>
        <w:t xml:space="preserve">Подача альтернативного предложения </w:t>
      </w:r>
      <w:r w:rsidR="00B1595E" w:rsidRPr="00147F2B">
        <w:rPr>
          <w:b/>
          <w:szCs w:val="28"/>
        </w:rPr>
        <w:t>на часть т</w:t>
      </w:r>
      <w:r w:rsidRPr="00147F2B">
        <w:rPr>
          <w:b/>
          <w:szCs w:val="28"/>
        </w:rPr>
        <w:t>овара не допускается</w:t>
      </w:r>
      <w:r w:rsidRPr="00147F2B">
        <w:rPr>
          <w:szCs w:val="28"/>
        </w:rPr>
        <w:t>.</w:t>
      </w:r>
    </w:p>
    <w:p w:rsidR="0020037B" w:rsidRPr="00147F2B" w:rsidRDefault="0020037B" w:rsidP="00A66C6E">
      <w:pPr>
        <w:pStyle w:val="a"/>
        <w:numPr>
          <w:ilvl w:val="2"/>
          <w:numId w:val="45"/>
        </w:numPr>
        <w:spacing w:after="0"/>
        <w:ind w:left="0" w:firstLine="708"/>
        <w:rPr>
          <w:szCs w:val="28"/>
        </w:rPr>
      </w:pPr>
      <w:r w:rsidRPr="00147F2B">
        <w:rPr>
          <w:szCs w:val="28"/>
        </w:rPr>
        <w:t xml:space="preserve">Подача </w:t>
      </w:r>
      <w:r w:rsidRPr="00147F2B">
        <w:rPr>
          <w:b/>
          <w:szCs w:val="28"/>
        </w:rPr>
        <w:t>только</w:t>
      </w:r>
      <w:r w:rsidRPr="00147F2B">
        <w:rPr>
          <w:szCs w:val="28"/>
        </w:rPr>
        <w:t xml:space="preserve"> альтернативного предложения не допускается.</w:t>
      </w:r>
    </w:p>
    <w:p w:rsidR="0020037B" w:rsidRPr="00147F2B" w:rsidRDefault="0020037B" w:rsidP="00A66C6E">
      <w:pPr>
        <w:pStyle w:val="a"/>
        <w:numPr>
          <w:ilvl w:val="2"/>
          <w:numId w:val="45"/>
        </w:numPr>
        <w:spacing w:after="0"/>
        <w:ind w:left="0" w:firstLine="708"/>
        <w:rPr>
          <w:szCs w:val="28"/>
        </w:rPr>
      </w:pPr>
      <w:r w:rsidRPr="00147F2B">
        <w:rPr>
          <w:szCs w:val="28"/>
        </w:rPr>
        <w:t>Альтернативные предложения, отличающиеся от основной заявки на участие в запросе предложений только ценой, не рассматриваются.</w:t>
      </w:r>
    </w:p>
    <w:p w:rsidR="0020037B" w:rsidRPr="00147F2B" w:rsidRDefault="0020037B" w:rsidP="00842DA5">
      <w:pPr>
        <w:pStyle w:val="ListParagraph1"/>
        <w:spacing w:after="0" w:line="240" w:lineRule="auto"/>
        <w:ind w:left="0" w:firstLine="709"/>
        <w:jc w:val="both"/>
        <w:rPr>
          <w:rFonts w:ascii="Times New Roman" w:hAnsi="Times New Roman"/>
          <w:sz w:val="28"/>
          <w:szCs w:val="28"/>
          <w:lang w:val="ru-RU"/>
        </w:rPr>
      </w:pPr>
    </w:p>
    <w:p w:rsidR="00F23995" w:rsidRPr="00147F2B" w:rsidRDefault="00F23995" w:rsidP="00120350">
      <w:pPr>
        <w:pStyle w:val="32"/>
        <w:numPr>
          <w:ilvl w:val="1"/>
          <w:numId w:val="5"/>
        </w:numPr>
        <w:tabs>
          <w:tab w:val="clear" w:pos="1855"/>
        </w:tabs>
        <w:spacing w:after="0"/>
        <w:ind w:left="1701" w:hanging="992"/>
        <w:jc w:val="both"/>
        <w:outlineLvl w:val="1"/>
        <w:rPr>
          <w:b/>
          <w:sz w:val="28"/>
          <w:szCs w:val="28"/>
        </w:rPr>
      </w:pPr>
      <w:bookmarkStart w:id="183" w:name="_Toc324499998"/>
      <w:bookmarkStart w:id="184" w:name="_Toc324500158"/>
      <w:bookmarkStart w:id="185" w:name="_Toc324502995"/>
      <w:bookmarkStart w:id="186" w:name="_Toc324503134"/>
      <w:bookmarkStart w:id="187" w:name="_Toc324503273"/>
      <w:bookmarkStart w:id="188" w:name="_Ref323292926"/>
      <w:bookmarkStart w:id="189" w:name="_Toc388344560"/>
      <w:bookmarkEnd w:id="183"/>
      <w:bookmarkEnd w:id="184"/>
      <w:bookmarkEnd w:id="185"/>
      <w:bookmarkEnd w:id="186"/>
      <w:bookmarkEnd w:id="187"/>
      <w:r w:rsidRPr="00147F2B">
        <w:rPr>
          <w:b/>
          <w:sz w:val="28"/>
          <w:szCs w:val="28"/>
        </w:rPr>
        <w:t>Требования к обеспечению заявки на участие в запросе предложений</w:t>
      </w:r>
      <w:bookmarkEnd w:id="188"/>
      <w:bookmarkEnd w:id="189"/>
    </w:p>
    <w:p w:rsidR="00985C32" w:rsidRPr="00147F2B" w:rsidRDefault="00985C32" w:rsidP="00842DA5">
      <w:pPr>
        <w:pStyle w:val="32"/>
        <w:spacing w:after="0"/>
        <w:ind w:left="0" w:firstLine="709"/>
        <w:jc w:val="both"/>
        <w:outlineLvl w:val="1"/>
        <w:rPr>
          <w:sz w:val="28"/>
          <w:szCs w:val="28"/>
        </w:rPr>
      </w:pPr>
    </w:p>
    <w:p w:rsidR="00F23995" w:rsidRPr="00147F2B" w:rsidRDefault="00622F5D" w:rsidP="00A66C6E">
      <w:pPr>
        <w:pStyle w:val="a"/>
        <w:numPr>
          <w:ilvl w:val="2"/>
          <w:numId w:val="46"/>
        </w:numPr>
        <w:spacing w:after="0"/>
        <w:ind w:left="0" w:firstLine="708"/>
        <w:rPr>
          <w:szCs w:val="28"/>
        </w:rPr>
      </w:pPr>
      <w:bookmarkStart w:id="190" w:name="_Ref349221472"/>
      <w:r w:rsidRPr="00147F2B">
        <w:rPr>
          <w:szCs w:val="28"/>
        </w:rPr>
        <w:t>Размер, форма, срок и порядок предоставления о</w:t>
      </w:r>
      <w:r w:rsidR="00F23995" w:rsidRPr="00147F2B">
        <w:rPr>
          <w:szCs w:val="28"/>
        </w:rPr>
        <w:t>беспечени</w:t>
      </w:r>
      <w:r w:rsidRPr="00147F2B">
        <w:rPr>
          <w:szCs w:val="28"/>
        </w:rPr>
        <w:t>я</w:t>
      </w:r>
      <w:r w:rsidR="00F23995" w:rsidRPr="00147F2B">
        <w:rPr>
          <w:szCs w:val="28"/>
        </w:rPr>
        <w:t xml:space="preserve"> заявки </w:t>
      </w:r>
      <w:r w:rsidRPr="00147F2B">
        <w:rPr>
          <w:szCs w:val="28"/>
        </w:rPr>
        <w:t xml:space="preserve">на участие в запросе предложений </w:t>
      </w:r>
      <w:r w:rsidR="00BD6EA1" w:rsidRPr="00147F2B">
        <w:rPr>
          <w:szCs w:val="28"/>
        </w:rPr>
        <w:t xml:space="preserve">(в случае установления требования о ее предоставлении) </w:t>
      </w:r>
      <w:r w:rsidRPr="00147F2B">
        <w:rPr>
          <w:szCs w:val="28"/>
        </w:rPr>
        <w:t>указаны в информационной карте (п.</w:t>
      </w:r>
      <w:r w:rsidR="00DF5FA7">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D52F3" w:rsidRPr="00147F2B">
        <w:rPr>
          <w:b/>
        </w:rPr>
        <w:t>4.17</w:t>
      </w:r>
      <w:r w:rsidR="00896DA5">
        <w:rPr>
          <w:b/>
          <w:szCs w:val="28"/>
        </w:rPr>
        <w:fldChar w:fldCharType="end"/>
      </w:r>
      <w:r w:rsidRPr="00147F2B">
        <w:rPr>
          <w:szCs w:val="28"/>
        </w:rPr>
        <w:t>).</w:t>
      </w:r>
      <w:bookmarkEnd w:id="190"/>
    </w:p>
    <w:p w:rsidR="00F23995" w:rsidRPr="00147F2B" w:rsidRDefault="0085527C" w:rsidP="00A66C6E">
      <w:pPr>
        <w:pStyle w:val="a"/>
        <w:numPr>
          <w:ilvl w:val="2"/>
          <w:numId w:val="46"/>
        </w:numPr>
        <w:spacing w:after="0"/>
        <w:ind w:left="0" w:firstLine="708"/>
        <w:rPr>
          <w:szCs w:val="28"/>
        </w:rPr>
      </w:pPr>
      <w:bookmarkStart w:id="191" w:name="_Ref323294765"/>
      <w:r w:rsidRPr="00147F2B">
        <w:rPr>
          <w:szCs w:val="28"/>
        </w:rPr>
        <w:t xml:space="preserve">Обеспечение заявки </w:t>
      </w:r>
      <w:r w:rsidR="00FD0987" w:rsidRPr="00147F2B">
        <w:rPr>
          <w:szCs w:val="28"/>
        </w:rPr>
        <w:t>предусма</w:t>
      </w:r>
      <w:r w:rsidR="00F23995" w:rsidRPr="00147F2B">
        <w:rPr>
          <w:szCs w:val="28"/>
        </w:rPr>
        <w:t>тр</w:t>
      </w:r>
      <w:r w:rsidRPr="00147F2B">
        <w:rPr>
          <w:szCs w:val="28"/>
        </w:rPr>
        <w:t>ивает</w:t>
      </w:r>
      <w:r w:rsidR="00F23995" w:rsidRPr="00147F2B">
        <w:rPr>
          <w:szCs w:val="28"/>
        </w:rPr>
        <w:t xml:space="preserve"> безусловное право </w:t>
      </w:r>
      <w:r w:rsidR="00A0353C" w:rsidRPr="00147F2B">
        <w:rPr>
          <w:szCs w:val="28"/>
        </w:rPr>
        <w:t>Организатор</w:t>
      </w:r>
      <w:r w:rsidR="005575D5" w:rsidRPr="00147F2B">
        <w:rPr>
          <w:szCs w:val="28"/>
        </w:rPr>
        <w:t>а</w:t>
      </w:r>
      <w:r w:rsidR="00F23995" w:rsidRPr="00147F2B">
        <w:rPr>
          <w:szCs w:val="28"/>
        </w:rPr>
        <w:t xml:space="preserve"> на истребование суммы </w:t>
      </w:r>
      <w:r w:rsidR="00AB2211" w:rsidRPr="00147F2B">
        <w:rPr>
          <w:szCs w:val="28"/>
        </w:rPr>
        <w:t xml:space="preserve">обеспечения заявки </w:t>
      </w:r>
      <w:r w:rsidR="00F23995" w:rsidRPr="00147F2B">
        <w:rPr>
          <w:szCs w:val="28"/>
        </w:rPr>
        <w:t>полностью или частично в следующих случаях:</w:t>
      </w:r>
      <w:bookmarkEnd w:id="191"/>
    </w:p>
    <w:p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изменения или отзыва заявки на участие в запросе предложений в течение срока ее действия, оговоренного самим </w:t>
      </w:r>
      <w:r w:rsidR="0078174A" w:rsidRPr="00147F2B">
        <w:rPr>
          <w:szCs w:val="28"/>
        </w:rPr>
        <w:t>Участник</w:t>
      </w:r>
      <w:r w:rsidRPr="00147F2B">
        <w:rPr>
          <w:szCs w:val="28"/>
        </w:rPr>
        <w:t>ом в тексте письма о подаче заявки на участие в запросе предложений;</w:t>
      </w:r>
    </w:p>
    <w:p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Pr="00147F2B">
        <w:rPr>
          <w:szCs w:val="28"/>
        </w:rPr>
        <w:t>а, заявка которого признана лучшей, предоставить обеспечение исполнения обязательств по договору</w:t>
      </w:r>
      <w:r w:rsidR="009D69E1" w:rsidRPr="00147F2B">
        <w:rPr>
          <w:szCs w:val="28"/>
        </w:rPr>
        <w:t xml:space="preserve">, </w:t>
      </w:r>
      <w:r w:rsidRPr="00147F2B">
        <w:rPr>
          <w:szCs w:val="28"/>
        </w:rPr>
        <w:t xml:space="preserve">если </w:t>
      </w:r>
      <w:r w:rsidR="009D69E1" w:rsidRPr="00147F2B">
        <w:rPr>
          <w:szCs w:val="28"/>
        </w:rPr>
        <w:t>это предусмотрено в</w:t>
      </w:r>
      <w:r w:rsidRPr="00147F2B">
        <w:rPr>
          <w:szCs w:val="28"/>
        </w:rPr>
        <w:t xml:space="preserve"> информационной карте (п.</w:t>
      </w:r>
      <w:r w:rsidR="000C6C67">
        <w:rPr>
          <w:szCs w:val="28"/>
          <w:lang w:val="ru-RU"/>
        </w:rPr>
        <w:t> </w:t>
      </w:r>
      <w:r w:rsidR="00896DA5">
        <w:rPr>
          <w:b/>
          <w:szCs w:val="28"/>
          <w:lang w:val="ru-RU"/>
        </w:rPr>
        <w:fldChar w:fldCharType="begin"/>
      </w:r>
      <w:r w:rsidR="00896DA5">
        <w:rPr>
          <w:szCs w:val="28"/>
          <w:lang w:val="ru-RU"/>
        </w:rPr>
        <w:instrText xml:space="preserve"> REF З_4_19 \h </w:instrText>
      </w:r>
      <w:r w:rsidR="00896DA5">
        <w:rPr>
          <w:b/>
          <w:szCs w:val="28"/>
          <w:lang w:val="ru-RU"/>
        </w:rPr>
      </w:r>
      <w:r w:rsidR="00896DA5">
        <w:rPr>
          <w:b/>
          <w:szCs w:val="28"/>
          <w:lang w:val="ru-RU"/>
        </w:rPr>
        <w:fldChar w:fldCharType="separate"/>
      </w:r>
      <w:r w:rsidR="00DD52F3" w:rsidRPr="00147F2B">
        <w:rPr>
          <w:b/>
        </w:rPr>
        <w:t>4.19</w:t>
      </w:r>
      <w:r w:rsidR="00896DA5">
        <w:rPr>
          <w:b/>
          <w:szCs w:val="28"/>
          <w:lang w:val="ru-RU"/>
        </w:rPr>
        <w:fldChar w:fldCharType="end"/>
      </w:r>
      <w:r w:rsidRPr="00147F2B">
        <w:rPr>
          <w:szCs w:val="28"/>
        </w:rPr>
        <w:t>);</w:t>
      </w:r>
    </w:p>
    <w:p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предоставления </w:t>
      </w:r>
      <w:r w:rsidR="0078174A" w:rsidRPr="00147F2B">
        <w:rPr>
          <w:szCs w:val="28"/>
        </w:rPr>
        <w:t>Участник</w:t>
      </w:r>
      <w:r w:rsidRPr="00147F2B">
        <w:rPr>
          <w:szCs w:val="28"/>
        </w:rPr>
        <w:t>ом в составе заявки заведомо ложной информации, имеющей существенный характер;</w:t>
      </w:r>
    </w:p>
    <w:p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lastRenderedPageBreak/>
        <w:t xml:space="preserve">отказа </w:t>
      </w:r>
      <w:r w:rsidR="0078174A" w:rsidRPr="00147F2B">
        <w:rPr>
          <w:szCs w:val="28"/>
        </w:rPr>
        <w:t>Участник</w:t>
      </w:r>
      <w:r w:rsidRPr="00147F2B">
        <w:rPr>
          <w:szCs w:val="28"/>
        </w:rPr>
        <w:t xml:space="preserve">а, заявка которого признана лучшей, заключить Договор на условиях согласно Извещению о проведении </w:t>
      </w:r>
      <w:r w:rsidR="008E1AD6" w:rsidRPr="00147F2B">
        <w:rPr>
          <w:szCs w:val="28"/>
        </w:rPr>
        <w:t>запрос</w:t>
      </w:r>
      <w:r w:rsidRPr="00147F2B">
        <w:rPr>
          <w:szCs w:val="28"/>
        </w:rPr>
        <w:t xml:space="preserve">а предложений, настоящей Документации о </w:t>
      </w:r>
      <w:r w:rsidR="008E1AD6" w:rsidRPr="00147F2B">
        <w:rPr>
          <w:szCs w:val="28"/>
        </w:rPr>
        <w:t>запрос</w:t>
      </w:r>
      <w:r w:rsidRPr="00147F2B">
        <w:rPr>
          <w:szCs w:val="28"/>
        </w:rPr>
        <w:t xml:space="preserve">е предложений, </w:t>
      </w:r>
      <w:r w:rsidR="00022751" w:rsidRPr="00147F2B">
        <w:rPr>
          <w:szCs w:val="28"/>
          <w:lang w:val="ru-RU"/>
        </w:rPr>
        <w:t>заявке</w:t>
      </w:r>
      <w:r w:rsidRPr="00147F2B">
        <w:rPr>
          <w:szCs w:val="28"/>
        </w:rPr>
        <w:t xml:space="preserve"> на участие в </w:t>
      </w:r>
      <w:r w:rsidR="008E1AD6" w:rsidRPr="00147F2B">
        <w:rPr>
          <w:szCs w:val="28"/>
        </w:rPr>
        <w:t>запрос</w:t>
      </w:r>
      <w:r w:rsidRPr="00147F2B">
        <w:rPr>
          <w:szCs w:val="28"/>
        </w:rPr>
        <w:t xml:space="preserve">е предложений и Протоколу о результатах </w:t>
      </w:r>
      <w:r w:rsidR="008E1AD6" w:rsidRPr="00147F2B">
        <w:rPr>
          <w:szCs w:val="28"/>
        </w:rPr>
        <w:t>запрос</w:t>
      </w:r>
      <w:r w:rsidRPr="00147F2B">
        <w:rPr>
          <w:szCs w:val="28"/>
        </w:rPr>
        <w:t>а предложений.</w:t>
      </w:r>
    </w:p>
    <w:p w:rsidR="00F23995" w:rsidRPr="00147F2B" w:rsidRDefault="00F23995" w:rsidP="00A66C6E">
      <w:pPr>
        <w:pStyle w:val="a"/>
        <w:numPr>
          <w:ilvl w:val="2"/>
          <w:numId w:val="46"/>
        </w:numPr>
        <w:spacing w:after="0"/>
        <w:ind w:left="0" w:firstLine="708"/>
        <w:rPr>
          <w:szCs w:val="28"/>
        </w:rPr>
      </w:pPr>
      <w:r w:rsidRPr="00147F2B">
        <w:rPr>
          <w:szCs w:val="28"/>
        </w:rPr>
        <w:t xml:space="preserve">Обеспечение заявки может быть реализовано по решению </w:t>
      </w:r>
      <w:r w:rsidR="00A0353C" w:rsidRPr="00147F2B">
        <w:rPr>
          <w:szCs w:val="28"/>
        </w:rPr>
        <w:t>Организатор</w:t>
      </w:r>
      <w:r w:rsidR="005575D5" w:rsidRPr="00147F2B">
        <w:rPr>
          <w:szCs w:val="28"/>
        </w:rPr>
        <w:t>а</w:t>
      </w:r>
      <w:r w:rsidRPr="00147F2B">
        <w:rPr>
          <w:szCs w:val="28"/>
        </w:rPr>
        <w:t xml:space="preserve"> в случаях, указанных в п.</w:t>
      </w:r>
      <w:r w:rsidR="00022751" w:rsidRPr="00147F2B">
        <w:rPr>
          <w:szCs w:val="28"/>
        </w:rPr>
        <w:t xml:space="preserve"> </w:t>
      </w:r>
      <w:r w:rsidR="00EA1D31" w:rsidRPr="00147F2B">
        <w:rPr>
          <w:b/>
          <w:szCs w:val="28"/>
        </w:rPr>
        <w:fldChar w:fldCharType="begin"/>
      </w:r>
      <w:r w:rsidR="00EA1D31" w:rsidRPr="00147F2B">
        <w:rPr>
          <w:b/>
          <w:szCs w:val="28"/>
        </w:rPr>
        <w:instrText xml:space="preserve"> REF _Ref323294765 \r \h </w:instrText>
      </w:r>
      <w:r w:rsidR="00842DA5" w:rsidRPr="00147F2B">
        <w:rPr>
          <w:b/>
          <w:szCs w:val="28"/>
        </w:rPr>
        <w:instrText xml:space="preserve"> \* MERGEFORMAT </w:instrText>
      </w:r>
      <w:r w:rsidR="00EA1D31" w:rsidRPr="00147F2B">
        <w:rPr>
          <w:b/>
          <w:szCs w:val="28"/>
        </w:rPr>
      </w:r>
      <w:r w:rsidR="00EA1D31" w:rsidRPr="00147F2B">
        <w:rPr>
          <w:b/>
          <w:szCs w:val="28"/>
        </w:rPr>
        <w:fldChar w:fldCharType="separate"/>
      </w:r>
      <w:r w:rsidR="00DD52F3">
        <w:rPr>
          <w:b/>
          <w:szCs w:val="28"/>
        </w:rPr>
        <w:t>3.4.2</w:t>
      </w:r>
      <w:r w:rsidR="00EA1D31" w:rsidRPr="00147F2B">
        <w:rPr>
          <w:b/>
          <w:szCs w:val="28"/>
        </w:rPr>
        <w:fldChar w:fldCharType="end"/>
      </w:r>
      <w:r w:rsidRPr="00147F2B">
        <w:rPr>
          <w:szCs w:val="28"/>
        </w:rPr>
        <w:t>.</w:t>
      </w:r>
    </w:p>
    <w:p w:rsidR="00F23995" w:rsidRPr="00147F2B" w:rsidRDefault="00BB703A" w:rsidP="00A66C6E">
      <w:pPr>
        <w:pStyle w:val="a"/>
        <w:numPr>
          <w:ilvl w:val="2"/>
          <w:numId w:val="46"/>
        </w:numPr>
        <w:spacing w:after="0"/>
        <w:ind w:left="0" w:firstLine="708"/>
        <w:rPr>
          <w:szCs w:val="28"/>
        </w:rPr>
      </w:pPr>
      <w:bookmarkStart w:id="192" w:name="_Ref323890705"/>
      <w:r w:rsidRPr="00147F2B">
        <w:rPr>
          <w:szCs w:val="28"/>
        </w:rPr>
        <w:t>Оператор</w:t>
      </w:r>
      <w:r w:rsidR="00F23995" w:rsidRPr="00147F2B">
        <w:rPr>
          <w:szCs w:val="28"/>
        </w:rPr>
        <w:t xml:space="preserve"> незамедлительно возвращает </w:t>
      </w:r>
      <w:r w:rsidR="0078174A" w:rsidRPr="00147F2B">
        <w:rPr>
          <w:szCs w:val="28"/>
        </w:rPr>
        <w:t>Участник</w:t>
      </w:r>
      <w:r w:rsidR="00F23995" w:rsidRPr="00147F2B">
        <w:rPr>
          <w:szCs w:val="28"/>
        </w:rPr>
        <w:t>ам обеспечение заявки в следующих случаях:</w:t>
      </w:r>
      <w:bookmarkEnd w:id="192"/>
    </w:p>
    <w:p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истечение срока действия обеспечения </w:t>
      </w:r>
      <w:r w:rsidR="00022751" w:rsidRPr="00147F2B">
        <w:rPr>
          <w:szCs w:val="28"/>
          <w:lang w:val="ru-RU"/>
        </w:rPr>
        <w:t>заявки</w:t>
      </w:r>
      <w:r w:rsidRPr="00147F2B">
        <w:rPr>
          <w:szCs w:val="28"/>
        </w:rPr>
        <w:t xml:space="preserve"> на участие в </w:t>
      </w:r>
      <w:r w:rsidR="008E1AD6" w:rsidRPr="00147F2B">
        <w:rPr>
          <w:szCs w:val="28"/>
        </w:rPr>
        <w:t>запрос</w:t>
      </w:r>
      <w:r w:rsidRPr="00147F2B">
        <w:rPr>
          <w:szCs w:val="28"/>
        </w:rPr>
        <w:t>е предложений;</w:t>
      </w:r>
    </w:p>
    <w:p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заключение Договора с </w:t>
      </w:r>
      <w:r w:rsidR="0078174A" w:rsidRPr="00147F2B">
        <w:rPr>
          <w:szCs w:val="28"/>
        </w:rPr>
        <w:t>Участник</w:t>
      </w:r>
      <w:r w:rsidRPr="00147F2B">
        <w:rPr>
          <w:szCs w:val="28"/>
        </w:rPr>
        <w:t>ом, заявка которого признана лучшей, и предоставления обеспечения исполнения обязательств по Договору, если это предусмотрено в информационной карте (п.</w:t>
      </w:r>
      <w:r w:rsidR="00241E15" w:rsidRPr="00147F2B">
        <w:rPr>
          <w:szCs w:val="28"/>
        </w:rPr>
        <w:t> </w:t>
      </w:r>
      <w:r w:rsidR="00896DA5">
        <w:rPr>
          <w:b/>
          <w:szCs w:val="28"/>
          <w:lang w:val="ru-RU"/>
        </w:rPr>
        <w:fldChar w:fldCharType="begin"/>
      </w:r>
      <w:r w:rsidR="00896DA5">
        <w:rPr>
          <w:szCs w:val="28"/>
        </w:rPr>
        <w:instrText xml:space="preserve"> REF З_4_17 \h </w:instrText>
      </w:r>
      <w:r w:rsidR="00896DA5">
        <w:rPr>
          <w:b/>
          <w:szCs w:val="28"/>
          <w:lang w:val="ru-RU"/>
        </w:rPr>
      </w:r>
      <w:r w:rsidR="00896DA5">
        <w:rPr>
          <w:b/>
          <w:szCs w:val="28"/>
          <w:lang w:val="ru-RU"/>
        </w:rPr>
        <w:fldChar w:fldCharType="separate"/>
      </w:r>
      <w:r w:rsidR="00DD52F3" w:rsidRPr="00147F2B">
        <w:rPr>
          <w:b/>
        </w:rPr>
        <w:t>4.17</w:t>
      </w:r>
      <w:r w:rsidR="00896DA5">
        <w:rPr>
          <w:b/>
          <w:szCs w:val="28"/>
          <w:lang w:val="ru-RU"/>
        </w:rPr>
        <w:fldChar w:fldCharType="end"/>
      </w:r>
      <w:r w:rsidRPr="00147F2B">
        <w:rPr>
          <w:szCs w:val="28"/>
        </w:rPr>
        <w:t>);</w:t>
      </w:r>
    </w:p>
    <w:p w:rsidR="00B1404C" w:rsidRPr="00147F2B" w:rsidRDefault="00B1404C" w:rsidP="00B87060">
      <w:pPr>
        <w:pStyle w:val="23"/>
        <w:numPr>
          <w:ilvl w:val="3"/>
          <w:numId w:val="6"/>
        </w:numPr>
        <w:tabs>
          <w:tab w:val="clear" w:pos="3560"/>
        </w:tabs>
        <w:ind w:left="1701" w:hanging="567"/>
        <w:textAlignment w:val="baseline"/>
        <w:rPr>
          <w:szCs w:val="28"/>
        </w:rPr>
      </w:pPr>
      <w:r w:rsidRPr="00147F2B">
        <w:rPr>
          <w:szCs w:val="28"/>
        </w:rPr>
        <w:t>признания лучшей заявки другого Участника;</w:t>
      </w:r>
    </w:p>
    <w:p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при отказе от проведения </w:t>
      </w:r>
      <w:r w:rsidR="008E1AD6" w:rsidRPr="00147F2B">
        <w:rPr>
          <w:szCs w:val="28"/>
        </w:rPr>
        <w:t>запрос</w:t>
      </w:r>
      <w:r w:rsidRPr="00147F2B">
        <w:rPr>
          <w:szCs w:val="28"/>
        </w:rPr>
        <w:t>а предложений в соответствии с п.</w:t>
      </w:r>
      <w:r w:rsidR="00842DA5" w:rsidRPr="00147F2B">
        <w:rPr>
          <w:szCs w:val="28"/>
          <w:lang w:val="ru-RU"/>
        </w:rPr>
        <w:t> </w:t>
      </w:r>
      <w:r w:rsidRPr="00147F2B">
        <w:rPr>
          <w:b/>
          <w:szCs w:val="28"/>
        </w:rPr>
        <w:fldChar w:fldCharType="begin"/>
      </w:r>
      <w:r w:rsidRPr="00147F2B">
        <w:rPr>
          <w:b/>
          <w:szCs w:val="28"/>
        </w:rPr>
        <w:instrText xml:space="preserve"> REF _Ref323295671 \r \h </w:instrText>
      </w:r>
      <w:r w:rsidR="00842DA5" w:rsidRPr="00147F2B">
        <w:rPr>
          <w:b/>
          <w:szCs w:val="28"/>
        </w:rPr>
        <w:instrText xml:space="preserve"> \* MERGEFORMAT </w:instrText>
      </w:r>
      <w:r w:rsidRPr="00147F2B">
        <w:rPr>
          <w:b/>
          <w:szCs w:val="28"/>
        </w:rPr>
      </w:r>
      <w:r w:rsidRPr="00147F2B">
        <w:rPr>
          <w:b/>
          <w:szCs w:val="28"/>
        </w:rPr>
        <w:fldChar w:fldCharType="separate"/>
      </w:r>
      <w:r w:rsidR="00DD52F3">
        <w:rPr>
          <w:b/>
          <w:szCs w:val="28"/>
        </w:rPr>
        <w:t>1.4</w:t>
      </w:r>
      <w:r w:rsidRPr="00147F2B">
        <w:rPr>
          <w:b/>
          <w:szCs w:val="28"/>
        </w:rPr>
        <w:fldChar w:fldCharType="end"/>
      </w:r>
      <w:r w:rsidRPr="00147F2B">
        <w:rPr>
          <w:szCs w:val="28"/>
        </w:rPr>
        <w:t>;</w:t>
      </w:r>
    </w:p>
    <w:p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отзыв Заявки на участие в </w:t>
      </w:r>
      <w:r w:rsidR="008E1AD6" w:rsidRPr="00147F2B">
        <w:rPr>
          <w:szCs w:val="28"/>
        </w:rPr>
        <w:t>запрос</w:t>
      </w:r>
      <w:r w:rsidRPr="00147F2B">
        <w:rPr>
          <w:szCs w:val="28"/>
        </w:rPr>
        <w:t xml:space="preserve">е предложений до окончания </w:t>
      </w:r>
      <w:r w:rsidR="009C41CC" w:rsidRPr="00147F2B">
        <w:rPr>
          <w:szCs w:val="28"/>
          <w:lang w:val="ru-RU"/>
        </w:rPr>
        <w:t xml:space="preserve">срока </w:t>
      </w:r>
      <w:r w:rsidRPr="00147F2B">
        <w:rPr>
          <w:szCs w:val="28"/>
        </w:rPr>
        <w:t xml:space="preserve">приема </w:t>
      </w:r>
      <w:r w:rsidR="00EA1D31" w:rsidRPr="00147F2B">
        <w:rPr>
          <w:szCs w:val="28"/>
          <w:lang w:val="ru-RU"/>
        </w:rPr>
        <w:t>з</w:t>
      </w:r>
      <w:r w:rsidR="009C41CC" w:rsidRPr="00147F2B">
        <w:rPr>
          <w:szCs w:val="28"/>
          <w:lang w:val="ru-RU"/>
        </w:rPr>
        <w:t>аявок</w:t>
      </w:r>
      <w:r w:rsidRPr="00147F2B">
        <w:rPr>
          <w:szCs w:val="28"/>
        </w:rPr>
        <w:t xml:space="preserve"> на участие в </w:t>
      </w:r>
      <w:r w:rsidR="008E1AD6" w:rsidRPr="00147F2B">
        <w:rPr>
          <w:szCs w:val="28"/>
        </w:rPr>
        <w:t>запрос</w:t>
      </w:r>
      <w:r w:rsidRPr="00147F2B">
        <w:rPr>
          <w:szCs w:val="28"/>
        </w:rPr>
        <w:t>е предложений в соответствии с п.</w:t>
      </w:r>
      <w:r w:rsidR="00022751" w:rsidRPr="00147F2B">
        <w:rPr>
          <w:szCs w:val="28"/>
          <w:lang w:val="ru-RU"/>
        </w:rPr>
        <w:t xml:space="preserve"> </w:t>
      </w:r>
      <w:r w:rsidRPr="00147F2B">
        <w:rPr>
          <w:b/>
          <w:szCs w:val="28"/>
        </w:rPr>
        <w:fldChar w:fldCharType="begin"/>
      </w:r>
      <w:r w:rsidRPr="00147F2B">
        <w:rPr>
          <w:b/>
          <w:szCs w:val="28"/>
        </w:rPr>
        <w:instrText xml:space="preserve"> REF _Ref323200736 \r \h </w:instrText>
      </w:r>
      <w:r w:rsidR="00E7316E" w:rsidRPr="00147F2B">
        <w:rPr>
          <w:b/>
          <w:szCs w:val="28"/>
        </w:rPr>
        <w:instrText xml:space="preserve"> \* MERGEFORMAT </w:instrText>
      </w:r>
      <w:r w:rsidRPr="00147F2B">
        <w:rPr>
          <w:b/>
          <w:szCs w:val="28"/>
        </w:rPr>
      </w:r>
      <w:r w:rsidRPr="00147F2B">
        <w:rPr>
          <w:b/>
          <w:szCs w:val="28"/>
        </w:rPr>
        <w:fldChar w:fldCharType="separate"/>
      </w:r>
      <w:r w:rsidR="00DD52F3">
        <w:rPr>
          <w:b/>
          <w:szCs w:val="28"/>
        </w:rPr>
        <w:t>2.7</w:t>
      </w:r>
      <w:r w:rsidRPr="00147F2B">
        <w:rPr>
          <w:b/>
          <w:szCs w:val="28"/>
        </w:rPr>
        <w:fldChar w:fldCharType="end"/>
      </w:r>
      <w:r w:rsidRPr="00147F2B">
        <w:rPr>
          <w:szCs w:val="28"/>
        </w:rPr>
        <w:t>.</w:t>
      </w:r>
    </w:p>
    <w:p w:rsidR="00F23995" w:rsidRPr="00147F2B" w:rsidRDefault="009D69E1" w:rsidP="00A66C6E">
      <w:pPr>
        <w:pStyle w:val="a"/>
        <w:numPr>
          <w:ilvl w:val="2"/>
          <w:numId w:val="46"/>
        </w:numPr>
        <w:spacing w:after="0"/>
        <w:ind w:left="0" w:firstLine="708"/>
        <w:rPr>
          <w:szCs w:val="28"/>
        </w:rPr>
      </w:pPr>
      <w:proofErr w:type="gramStart"/>
      <w:r w:rsidRPr="00147F2B">
        <w:rPr>
          <w:szCs w:val="28"/>
        </w:rPr>
        <w:t xml:space="preserve">Все </w:t>
      </w:r>
      <w:r w:rsidR="00EA1D31" w:rsidRPr="00147F2B">
        <w:rPr>
          <w:szCs w:val="28"/>
        </w:rPr>
        <w:t>з</w:t>
      </w:r>
      <w:r w:rsidRPr="00147F2B">
        <w:rPr>
          <w:szCs w:val="28"/>
        </w:rPr>
        <w:t xml:space="preserve">аявки на участие в </w:t>
      </w:r>
      <w:r w:rsidR="008E1AD6" w:rsidRPr="00147F2B">
        <w:rPr>
          <w:szCs w:val="28"/>
        </w:rPr>
        <w:t>запрос</w:t>
      </w:r>
      <w:r w:rsidRPr="00147F2B">
        <w:rPr>
          <w:szCs w:val="28"/>
        </w:rPr>
        <w:t>е предложений, не имеющие обеспечения</w:t>
      </w:r>
      <w:r w:rsidR="00DA1AA6" w:rsidRPr="00147F2B">
        <w:rPr>
          <w:szCs w:val="28"/>
        </w:rPr>
        <w:t xml:space="preserve"> </w:t>
      </w:r>
      <w:r w:rsidRPr="00147F2B">
        <w:rPr>
          <w:szCs w:val="28"/>
        </w:rPr>
        <w:t xml:space="preserve">(если </w:t>
      </w:r>
      <w:r w:rsidR="00A24F99" w:rsidRPr="00147F2B">
        <w:rPr>
          <w:szCs w:val="28"/>
        </w:rPr>
        <w:t xml:space="preserve">такое требование </w:t>
      </w:r>
      <w:r w:rsidRPr="00147F2B">
        <w:rPr>
          <w:szCs w:val="28"/>
        </w:rPr>
        <w:t>предусмотрено в информационной карте (п.</w:t>
      </w:r>
      <w:r w:rsidR="00CE6D56" w:rsidRPr="00147F2B">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D52F3" w:rsidRPr="00147F2B">
        <w:rPr>
          <w:b/>
        </w:rPr>
        <w:t>4.17</w:t>
      </w:r>
      <w:r w:rsidR="00896DA5">
        <w:rPr>
          <w:b/>
          <w:szCs w:val="28"/>
        </w:rPr>
        <w:fldChar w:fldCharType="end"/>
      </w:r>
      <w:r w:rsidRPr="00147F2B">
        <w:rPr>
          <w:szCs w:val="28"/>
        </w:rPr>
        <w:t xml:space="preserve">), будут отклоняться </w:t>
      </w:r>
      <w:r w:rsidR="00A0353C" w:rsidRPr="00147F2B">
        <w:rPr>
          <w:szCs w:val="28"/>
        </w:rPr>
        <w:t>Организатор</w:t>
      </w:r>
      <w:r w:rsidR="005575D5" w:rsidRPr="00147F2B">
        <w:rPr>
          <w:szCs w:val="28"/>
        </w:rPr>
        <w:t>ом</w:t>
      </w:r>
      <w:r w:rsidRPr="00147F2B">
        <w:rPr>
          <w:szCs w:val="28"/>
        </w:rPr>
        <w:t xml:space="preserve">, как не отвечающие условиям </w:t>
      </w:r>
      <w:r w:rsidR="008E1AD6" w:rsidRPr="00147F2B">
        <w:rPr>
          <w:szCs w:val="28"/>
        </w:rPr>
        <w:t>запрос</w:t>
      </w:r>
      <w:r w:rsidRPr="00147F2B">
        <w:rPr>
          <w:szCs w:val="28"/>
        </w:rPr>
        <w:t>а предложений</w:t>
      </w:r>
      <w:r w:rsidR="00F23995" w:rsidRPr="00147F2B">
        <w:rPr>
          <w:szCs w:val="28"/>
        </w:rPr>
        <w:t>.</w:t>
      </w:r>
      <w:proofErr w:type="gramEnd"/>
    </w:p>
    <w:p w:rsidR="00B1595E" w:rsidRDefault="00043FF0" w:rsidP="005E776C">
      <w:pPr>
        <w:pStyle w:val="a"/>
        <w:numPr>
          <w:ilvl w:val="2"/>
          <w:numId w:val="46"/>
        </w:numPr>
        <w:spacing w:after="0"/>
        <w:ind w:left="0" w:firstLine="708"/>
        <w:rPr>
          <w:szCs w:val="28"/>
        </w:rPr>
      </w:pPr>
      <w:r w:rsidRPr="00147F2B">
        <w:rPr>
          <w:szCs w:val="28"/>
        </w:rPr>
        <w:t>Участник, в случае признания заявки лучшей, предоставляет гарантию выполнения условий Договора (</w:t>
      </w:r>
      <w:r w:rsidRPr="000C6C67">
        <w:rPr>
          <w:b/>
          <w:szCs w:val="28"/>
        </w:rPr>
        <w:t xml:space="preserve">Форма </w:t>
      </w:r>
      <w:r w:rsidR="00EF60E5" w:rsidRPr="000C6C67">
        <w:rPr>
          <w:b/>
          <w:szCs w:val="28"/>
        </w:rPr>
        <w:t>7</w:t>
      </w:r>
      <w:r w:rsidRPr="000C6C67">
        <w:rPr>
          <w:b/>
          <w:szCs w:val="28"/>
        </w:rPr>
        <w:t>.1</w:t>
      </w:r>
      <w:r w:rsidRPr="00147F2B">
        <w:rPr>
          <w:szCs w:val="28"/>
        </w:rPr>
        <w:t>) и гарантию возврата аванса</w:t>
      </w:r>
      <w:r w:rsidR="00EF60E5" w:rsidRPr="00147F2B">
        <w:rPr>
          <w:szCs w:val="28"/>
        </w:rPr>
        <w:t xml:space="preserve"> (</w:t>
      </w:r>
      <w:r w:rsidR="00EF60E5" w:rsidRPr="00AF3A7B">
        <w:rPr>
          <w:b/>
          <w:szCs w:val="28"/>
        </w:rPr>
        <w:t>Форма 7.2</w:t>
      </w:r>
      <w:r w:rsidR="00EF60E5" w:rsidRPr="00147F2B">
        <w:rPr>
          <w:szCs w:val="28"/>
        </w:rPr>
        <w:t>)</w:t>
      </w:r>
      <w:r w:rsidRPr="00147F2B">
        <w:rPr>
          <w:szCs w:val="28"/>
        </w:rPr>
        <w:t xml:space="preserve"> (если данное требование установлено в информационной карте </w:t>
      </w:r>
      <w:r w:rsidR="00EC095B" w:rsidRPr="00147F2B">
        <w:rPr>
          <w:szCs w:val="28"/>
        </w:rPr>
        <w:t xml:space="preserve">в </w:t>
      </w:r>
      <w:r w:rsidRPr="00147F2B">
        <w:rPr>
          <w:szCs w:val="28"/>
        </w:rPr>
        <w:t>п. </w:t>
      </w:r>
      <w:r w:rsidR="00896DA5">
        <w:rPr>
          <w:b/>
          <w:szCs w:val="28"/>
        </w:rPr>
        <w:fldChar w:fldCharType="begin"/>
      </w:r>
      <w:r w:rsidR="00896DA5">
        <w:rPr>
          <w:szCs w:val="28"/>
        </w:rPr>
        <w:instrText xml:space="preserve"> REF З_4_19 \h </w:instrText>
      </w:r>
      <w:r w:rsidR="00896DA5">
        <w:rPr>
          <w:b/>
          <w:szCs w:val="28"/>
        </w:rPr>
      </w:r>
      <w:r w:rsidR="00896DA5">
        <w:rPr>
          <w:b/>
          <w:szCs w:val="28"/>
        </w:rPr>
        <w:fldChar w:fldCharType="separate"/>
      </w:r>
      <w:r w:rsidR="00DD52F3" w:rsidRPr="00147F2B">
        <w:rPr>
          <w:b/>
        </w:rPr>
        <w:t>4.19</w:t>
      </w:r>
      <w:r w:rsidR="00896DA5">
        <w:rPr>
          <w:b/>
          <w:szCs w:val="28"/>
        </w:rPr>
        <w:fldChar w:fldCharType="end"/>
      </w:r>
      <w:r w:rsidRPr="00147F2B">
        <w:rPr>
          <w:szCs w:val="28"/>
        </w:rPr>
        <w:t>).</w:t>
      </w:r>
    </w:p>
    <w:p w:rsidR="005E776C" w:rsidRPr="00147F2B" w:rsidRDefault="005E776C" w:rsidP="00562B21">
      <w:pPr>
        <w:pStyle w:val="a"/>
        <w:numPr>
          <w:ilvl w:val="2"/>
          <w:numId w:val="58"/>
        </w:numPr>
        <w:spacing w:after="0"/>
        <w:ind w:hanging="1003"/>
        <w:rPr>
          <w:szCs w:val="28"/>
        </w:rPr>
      </w:pPr>
      <w:bookmarkStart w:id="193" w:name="_Ref340500032"/>
      <w:r w:rsidRPr="00147F2B">
        <w:rPr>
          <w:szCs w:val="28"/>
        </w:rPr>
        <w:t>Принимаются банковские гарантии от следующих банков:</w:t>
      </w:r>
      <w:bookmarkEnd w:id="193"/>
    </w:p>
    <w:p w:rsidR="005E776C" w:rsidRPr="00BE7A99" w:rsidRDefault="005E776C" w:rsidP="00012060">
      <w:pPr>
        <w:ind w:firstLine="709"/>
        <w:jc w:val="both"/>
        <w:rPr>
          <w:sz w:val="28"/>
          <w:szCs w:val="28"/>
        </w:rPr>
      </w:pPr>
      <w:r w:rsidRPr="00BE7A99">
        <w:rPr>
          <w:sz w:val="28"/>
          <w:szCs w:val="28"/>
        </w:rPr>
        <w:t>1.  Банк ВТБ (ОАО),</w:t>
      </w:r>
      <w:r w:rsidRPr="00BE7A99">
        <w:rPr>
          <w:sz w:val="28"/>
          <w:szCs w:val="28"/>
        </w:rPr>
        <w:tab/>
      </w:r>
    </w:p>
    <w:p w:rsidR="005E776C" w:rsidRPr="00BE7A99" w:rsidRDefault="005E776C" w:rsidP="00012060">
      <w:pPr>
        <w:ind w:firstLine="709"/>
        <w:jc w:val="both"/>
        <w:rPr>
          <w:sz w:val="28"/>
          <w:szCs w:val="28"/>
        </w:rPr>
      </w:pPr>
      <w:r w:rsidRPr="00BE7A99">
        <w:rPr>
          <w:sz w:val="28"/>
          <w:szCs w:val="28"/>
        </w:rPr>
        <w:t xml:space="preserve">2. </w:t>
      </w:r>
      <w:r>
        <w:rPr>
          <w:sz w:val="28"/>
          <w:szCs w:val="28"/>
        </w:rPr>
        <w:t xml:space="preserve"> </w:t>
      </w:r>
      <w:r w:rsidRPr="00BE7A99">
        <w:rPr>
          <w:sz w:val="28"/>
          <w:szCs w:val="28"/>
        </w:rPr>
        <w:t>ОАО «Сбербанк России»,</w:t>
      </w:r>
    </w:p>
    <w:p w:rsidR="005E776C" w:rsidRPr="00BE7A99" w:rsidRDefault="005E776C" w:rsidP="00012060">
      <w:pPr>
        <w:ind w:firstLine="709"/>
        <w:jc w:val="both"/>
        <w:rPr>
          <w:sz w:val="28"/>
          <w:szCs w:val="28"/>
        </w:rPr>
      </w:pPr>
      <w:r w:rsidRPr="00BE7A99">
        <w:rPr>
          <w:sz w:val="28"/>
          <w:szCs w:val="28"/>
        </w:rPr>
        <w:t>3.  ГПБ (АО),</w:t>
      </w:r>
    </w:p>
    <w:p w:rsidR="005E776C" w:rsidRPr="00BE7A99" w:rsidRDefault="005E776C" w:rsidP="00012060">
      <w:pPr>
        <w:ind w:firstLine="709"/>
        <w:jc w:val="both"/>
        <w:rPr>
          <w:sz w:val="28"/>
          <w:szCs w:val="28"/>
        </w:rPr>
      </w:pPr>
      <w:r w:rsidRPr="00BE7A99">
        <w:rPr>
          <w:sz w:val="28"/>
          <w:szCs w:val="28"/>
        </w:rPr>
        <w:t>4.  Внешэкономбанк,</w:t>
      </w:r>
      <w:r w:rsidRPr="00BE7A99">
        <w:rPr>
          <w:sz w:val="28"/>
          <w:szCs w:val="28"/>
        </w:rPr>
        <w:tab/>
      </w:r>
    </w:p>
    <w:p w:rsidR="005E776C" w:rsidRDefault="005E776C" w:rsidP="00012060">
      <w:pPr>
        <w:ind w:firstLine="709"/>
        <w:jc w:val="both"/>
        <w:rPr>
          <w:sz w:val="24"/>
          <w:szCs w:val="28"/>
        </w:rPr>
      </w:pPr>
      <w:r w:rsidRPr="0041123C">
        <w:rPr>
          <w:b/>
          <w:sz w:val="28"/>
          <w:szCs w:val="28"/>
        </w:rPr>
        <w:t>*</w:t>
      </w:r>
      <w:r>
        <w:rPr>
          <w:sz w:val="28"/>
          <w:szCs w:val="28"/>
        </w:rPr>
        <w:t xml:space="preserve"> </w:t>
      </w:r>
      <w:r w:rsidRPr="00C62318">
        <w:rPr>
          <w:sz w:val="24"/>
          <w:szCs w:val="28"/>
        </w:rPr>
        <w:t xml:space="preserve">В связи с текущим состоянием финансовых рынков, </w:t>
      </w:r>
      <w:r w:rsidRPr="00084948">
        <w:rPr>
          <w:b/>
          <w:sz w:val="24"/>
          <w:szCs w:val="28"/>
        </w:rPr>
        <w:t>Организатор принимает гарантии</w:t>
      </w:r>
      <w:r w:rsidRPr="00C62318">
        <w:rPr>
          <w:sz w:val="24"/>
          <w:szCs w:val="28"/>
        </w:rPr>
        <w:t xml:space="preserve"> в качестве </w:t>
      </w:r>
      <w:r w:rsidRPr="00084948">
        <w:rPr>
          <w:b/>
          <w:sz w:val="24"/>
          <w:szCs w:val="28"/>
        </w:rPr>
        <w:t>обеспечения</w:t>
      </w:r>
      <w:r w:rsidRPr="00C62318">
        <w:rPr>
          <w:sz w:val="24"/>
          <w:szCs w:val="28"/>
        </w:rPr>
        <w:t xml:space="preserve"> </w:t>
      </w:r>
      <w:r w:rsidRPr="00084948">
        <w:rPr>
          <w:b/>
          <w:sz w:val="24"/>
          <w:szCs w:val="28"/>
        </w:rPr>
        <w:t>обязательств</w:t>
      </w:r>
      <w:r w:rsidRPr="00C62318">
        <w:rPr>
          <w:sz w:val="24"/>
          <w:szCs w:val="28"/>
        </w:rPr>
        <w:t xml:space="preserve"> по исполнению </w:t>
      </w:r>
      <w:r w:rsidRPr="00084948">
        <w:rPr>
          <w:b/>
          <w:sz w:val="24"/>
          <w:szCs w:val="28"/>
        </w:rPr>
        <w:t>договора</w:t>
      </w:r>
      <w:r w:rsidRPr="00C62318">
        <w:rPr>
          <w:sz w:val="24"/>
          <w:szCs w:val="28"/>
        </w:rPr>
        <w:t xml:space="preserve"> (если такое требование установлено в данной документации) только от </w:t>
      </w:r>
      <w:r>
        <w:rPr>
          <w:sz w:val="24"/>
          <w:szCs w:val="28"/>
        </w:rPr>
        <w:t>указанных выше</w:t>
      </w:r>
      <w:r w:rsidRPr="00C62318">
        <w:rPr>
          <w:sz w:val="24"/>
          <w:szCs w:val="28"/>
        </w:rPr>
        <w:t>к</w:t>
      </w:r>
      <w:r>
        <w:rPr>
          <w:sz w:val="24"/>
          <w:szCs w:val="28"/>
        </w:rPr>
        <w:t xml:space="preserve"> к</w:t>
      </w:r>
      <w:r w:rsidRPr="00C62318">
        <w:rPr>
          <w:sz w:val="24"/>
          <w:szCs w:val="28"/>
        </w:rPr>
        <w:t>редитных организаций (банков).</w:t>
      </w:r>
    </w:p>
    <w:p w:rsidR="00562B21" w:rsidRPr="00C62318" w:rsidRDefault="00562B21" w:rsidP="00012060">
      <w:pPr>
        <w:ind w:firstLine="709"/>
        <w:jc w:val="both"/>
        <w:rPr>
          <w:sz w:val="24"/>
          <w:szCs w:val="28"/>
        </w:rPr>
      </w:pPr>
    </w:p>
    <w:p w:rsidR="00B90EF3" w:rsidRPr="00147F2B" w:rsidRDefault="00B90EF3" w:rsidP="00562B21">
      <w:pPr>
        <w:pStyle w:val="32"/>
        <w:numPr>
          <w:ilvl w:val="1"/>
          <w:numId w:val="58"/>
        </w:numPr>
        <w:spacing w:after="0"/>
        <w:ind w:left="1701" w:hanging="992"/>
        <w:jc w:val="both"/>
        <w:outlineLvl w:val="1"/>
        <w:rPr>
          <w:b/>
          <w:sz w:val="28"/>
          <w:szCs w:val="28"/>
        </w:rPr>
      </w:pPr>
      <w:bookmarkStart w:id="194" w:name="_Toc323391384"/>
      <w:bookmarkStart w:id="195" w:name="_Ref323308300"/>
      <w:bookmarkStart w:id="196" w:name="_Ref349039777"/>
      <w:bookmarkStart w:id="197" w:name="_Toc388344561"/>
      <w:bookmarkEnd w:id="194"/>
      <w:r w:rsidRPr="00147F2B">
        <w:rPr>
          <w:b/>
          <w:sz w:val="28"/>
          <w:szCs w:val="28"/>
        </w:rPr>
        <w:t xml:space="preserve">Перечень документов, подтверждающих соответствие </w:t>
      </w:r>
      <w:r w:rsidR="0078174A" w:rsidRPr="00147F2B">
        <w:rPr>
          <w:b/>
          <w:sz w:val="28"/>
          <w:szCs w:val="28"/>
        </w:rPr>
        <w:t>Участник</w:t>
      </w:r>
      <w:r w:rsidRPr="00147F2B">
        <w:rPr>
          <w:b/>
          <w:sz w:val="28"/>
          <w:szCs w:val="28"/>
        </w:rPr>
        <w:t xml:space="preserve">ов </w:t>
      </w:r>
      <w:r w:rsidRPr="00147F2B">
        <w:rPr>
          <w:b/>
          <w:sz w:val="28"/>
        </w:rPr>
        <w:t xml:space="preserve">квалификационным требованиям настоящей Документации о </w:t>
      </w:r>
      <w:r w:rsidR="008E1AD6" w:rsidRPr="00147F2B">
        <w:rPr>
          <w:b/>
          <w:sz w:val="28"/>
        </w:rPr>
        <w:t>запрос</w:t>
      </w:r>
      <w:r w:rsidRPr="00147F2B">
        <w:rPr>
          <w:b/>
          <w:sz w:val="28"/>
        </w:rPr>
        <w:t>е предложений</w:t>
      </w:r>
      <w:bookmarkEnd w:id="195"/>
      <w:bookmarkEnd w:id="196"/>
      <w:bookmarkEnd w:id="197"/>
    </w:p>
    <w:p w:rsidR="00C06C16" w:rsidRPr="00147F2B" w:rsidRDefault="00C06C16" w:rsidP="00C06C16">
      <w:pPr>
        <w:pStyle w:val="32"/>
        <w:spacing w:after="0"/>
        <w:ind w:left="1701"/>
        <w:jc w:val="both"/>
        <w:outlineLvl w:val="1"/>
        <w:rPr>
          <w:b/>
          <w:sz w:val="28"/>
          <w:szCs w:val="28"/>
        </w:rPr>
      </w:pPr>
    </w:p>
    <w:p w:rsidR="005F28FC" w:rsidRPr="00147F2B" w:rsidRDefault="00125D21" w:rsidP="00A66C6E">
      <w:pPr>
        <w:pStyle w:val="a"/>
        <w:numPr>
          <w:ilvl w:val="2"/>
          <w:numId w:val="47"/>
        </w:numPr>
        <w:ind w:left="0" w:firstLine="708"/>
      </w:pPr>
      <w:bookmarkStart w:id="198" w:name="_Ref323302438"/>
      <w:bookmarkStart w:id="199" w:name="_Ref349222030"/>
      <w:r w:rsidRPr="00147F2B">
        <w:t>К</w:t>
      </w:r>
      <w:r w:rsidR="00990FA2" w:rsidRPr="00147F2B">
        <w:t>опии д</w:t>
      </w:r>
      <w:r w:rsidR="004F52A1" w:rsidRPr="00147F2B">
        <w:t>окумент</w:t>
      </w:r>
      <w:r w:rsidR="00990FA2" w:rsidRPr="00147F2B">
        <w:t>ов</w:t>
      </w:r>
      <w:r w:rsidR="004F52A1" w:rsidRPr="00147F2B">
        <w:t xml:space="preserve">, </w:t>
      </w:r>
      <w:r w:rsidR="00990FA2" w:rsidRPr="00147F2B">
        <w:t xml:space="preserve">подтверждающих </w:t>
      </w:r>
      <w:r w:rsidR="004F52A1" w:rsidRPr="00147F2B">
        <w:t xml:space="preserve">соответствие </w:t>
      </w:r>
      <w:r w:rsidR="0078174A" w:rsidRPr="00147F2B">
        <w:t>Участник</w:t>
      </w:r>
      <w:r w:rsidR="004F52A1" w:rsidRPr="00147F2B">
        <w:t xml:space="preserve">ов требованиям, устанавливаемым в соответствии с законодательством РФ к лицам, </w:t>
      </w:r>
      <w:r w:rsidR="004F52A1" w:rsidRPr="00147F2B">
        <w:lastRenderedPageBreak/>
        <w:t xml:space="preserve">осуществляющим поставки товаров, являющихся предметом данного запроса предложений в соответствии с перечнем, приведенным в информационной карте </w:t>
      </w:r>
      <w:r w:rsidR="00357431" w:rsidRPr="00147F2B">
        <w:t>(</w:t>
      </w:r>
      <w:r w:rsidR="004F52A1" w:rsidRPr="00147F2B">
        <w:t>п.</w:t>
      </w:r>
      <w:bookmarkEnd w:id="198"/>
      <w:r w:rsidR="00357431" w:rsidRPr="00147F2B">
        <w:t> </w:t>
      </w:r>
      <w:r w:rsidR="00BC0274">
        <w:rPr>
          <w:b/>
        </w:rPr>
        <w:fldChar w:fldCharType="begin"/>
      </w:r>
      <w:r w:rsidR="00BC0274">
        <w:instrText xml:space="preserve"> REF З_4_31 \h </w:instrText>
      </w:r>
      <w:r w:rsidR="00BC0274">
        <w:rPr>
          <w:b/>
        </w:rPr>
      </w:r>
      <w:r w:rsidR="00BC0274">
        <w:rPr>
          <w:b/>
        </w:rPr>
        <w:fldChar w:fldCharType="separate"/>
      </w:r>
      <w:r w:rsidR="00DD52F3" w:rsidRPr="00147F2B">
        <w:rPr>
          <w:b/>
        </w:rPr>
        <w:t>4.31</w:t>
      </w:r>
      <w:r w:rsidR="00BC0274">
        <w:rPr>
          <w:b/>
        </w:rPr>
        <w:fldChar w:fldCharType="end"/>
      </w:r>
      <w:r w:rsidR="00357431" w:rsidRPr="00147F2B">
        <w:t>)</w:t>
      </w:r>
      <w:r w:rsidR="004F52A1" w:rsidRPr="00147F2B">
        <w:t>.</w:t>
      </w:r>
      <w:bookmarkEnd w:id="199"/>
    </w:p>
    <w:p w:rsidR="00DD52F3" w:rsidRPr="00DD52F3" w:rsidRDefault="00DC4E3F" w:rsidP="00DD52F3">
      <w:pPr>
        <w:pStyle w:val="a"/>
        <w:numPr>
          <w:ilvl w:val="2"/>
          <w:numId w:val="47"/>
        </w:numPr>
        <w:ind w:left="0" w:firstLine="708"/>
      </w:pPr>
      <w:r w:rsidRPr="00147F2B">
        <w:t xml:space="preserve">Анкета по установленной в настоящей Документации о </w:t>
      </w:r>
      <w:r w:rsidR="008E1AD6" w:rsidRPr="00147F2B">
        <w:t>запрос</w:t>
      </w:r>
      <w:r w:rsidR="00357431" w:rsidRPr="00147F2B">
        <w:t>е предложений форме -</w:t>
      </w:r>
      <w:r w:rsidRPr="00147F2B">
        <w:t xml:space="preserve"> </w:t>
      </w:r>
      <w:r w:rsidR="0069339D" w:rsidRPr="00147F2B">
        <w:fldChar w:fldCharType="begin"/>
      </w:r>
      <w:r w:rsidR="0069339D" w:rsidRPr="00147F2B">
        <w:instrText xml:space="preserve"> REF _Ref323915433 \h </w:instrText>
      </w:r>
      <w:r w:rsidR="00F601C6" w:rsidRPr="00147F2B">
        <w:instrText xml:space="preserve"> \* MERGEFORMAT </w:instrText>
      </w:r>
      <w:r w:rsidR="0069339D" w:rsidRPr="00147F2B">
        <w:fldChar w:fldCharType="separate"/>
      </w:r>
      <w:r w:rsidR="00DD52F3" w:rsidRPr="00DD52F3">
        <w:rPr>
          <w:b/>
        </w:rPr>
        <w:t>Анкета Участника (Форма 2)</w:t>
      </w:r>
      <w:r w:rsidR="0069339D" w:rsidRPr="00147F2B">
        <w:fldChar w:fldCharType="end"/>
      </w:r>
      <w:r w:rsidRPr="00147F2B">
        <w:t>.</w:t>
      </w:r>
      <w:r w:rsidR="00E10032" w:rsidRPr="00147F2B">
        <w:t xml:space="preserve"> </w:t>
      </w:r>
      <w:r w:rsidR="00A24F99" w:rsidRPr="00147F2B">
        <w:fldChar w:fldCharType="begin"/>
      </w:r>
      <w:r w:rsidR="00A24F99" w:rsidRPr="00147F2B">
        <w:instrText xml:space="preserve"> REF _Ref336445319 \h </w:instrText>
      </w:r>
      <w:r w:rsidR="00F601C6" w:rsidRPr="00147F2B">
        <w:instrText xml:space="preserve"> \* MERGEFORMAT </w:instrText>
      </w:r>
      <w:r w:rsidR="00A24F99" w:rsidRPr="00147F2B">
        <w:fldChar w:fldCharType="separate"/>
      </w:r>
    </w:p>
    <w:p w:rsidR="0036722F" w:rsidRPr="00147F2B" w:rsidRDefault="00DD52F3" w:rsidP="00A66C6E">
      <w:pPr>
        <w:pStyle w:val="a"/>
        <w:numPr>
          <w:ilvl w:val="2"/>
          <w:numId w:val="47"/>
        </w:numPr>
        <w:ind w:left="0" w:firstLine="708"/>
        <w:rPr>
          <w:b/>
          <w:i/>
          <w:sz w:val="24"/>
          <w:szCs w:val="24"/>
        </w:rPr>
      </w:pPr>
      <w:r w:rsidRPr="00DD52F3">
        <w:rPr>
          <w:b/>
        </w:rPr>
        <w:t>Информация о цепочке собственников, включая бенефициаров (в том числе конечных) (Форма 2.1)</w:t>
      </w:r>
      <w:r w:rsidR="00A24F99" w:rsidRPr="00147F2B">
        <w:fldChar w:fldCharType="end"/>
      </w:r>
      <w:r w:rsidR="00A24F99" w:rsidRPr="00147F2B">
        <w:t xml:space="preserve">, </w:t>
      </w:r>
      <w:r w:rsidR="00A24F99" w:rsidRPr="00147F2B">
        <w:rPr>
          <w:szCs w:val="28"/>
        </w:rPr>
        <w:t>с приложением подтверждающих документов</w:t>
      </w:r>
      <w:r w:rsidR="00B1036A" w:rsidRPr="00147F2B">
        <w:rPr>
          <w:szCs w:val="28"/>
        </w:rPr>
        <w:t>.</w:t>
      </w:r>
      <w:r w:rsidR="0036722F" w:rsidRPr="00147F2B">
        <w:rPr>
          <w:szCs w:val="28"/>
        </w:rPr>
        <w:t xml:space="preserve"> </w:t>
      </w:r>
    </w:p>
    <w:p w:rsidR="00A24F99" w:rsidRPr="00147F2B" w:rsidRDefault="00E23324" w:rsidP="00A66C6E">
      <w:pPr>
        <w:pStyle w:val="a"/>
        <w:numPr>
          <w:ilvl w:val="2"/>
          <w:numId w:val="47"/>
        </w:numPr>
        <w:ind w:left="0" w:firstLine="708"/>
        <w:rPr>
          <w:b/>
          <w:i/>
          <w:sz w:val="24"/>
          <w:szCs w:val="24"/>
        </w:rPr>
      </w:pPr>
      <w:r>
        <w:rPr>
          <w:b/>
        </w:rPr>
        <w:t xml:space="preserve">Согласие на обработку и передачу своих персональных данных в ООО «Газпром </w:t>
      </w:r>
      <w:proofErr w:type="spellStart"/>
      <w:r>
        <w:rPr>
          <w:b/>
        </w:rPr>
        <w:t>трансгаз</w:t>
      </w:r>
      <w:proofErr w:type="spellEnd"/>
      <w:r>
        <w:rPr>
          <w:b/>
        </w:rPr>
        <w:t xml:space="preserve"> Саратов» для последующей передачи в Минэнерго России, </w:t>
      </w:r>
      <w:proofErr w:type="spellStart"/>
      <w:r>
        <w:rPr>
          <w:b/>
        </w:rPr>
        <w:t>Росфинмониторинг</w:t>
      </w:r>
      <w:proofErr w:type="spellEnd"/>
      <w:r>
        <w:rPr>
          <w:b/>
        </w:rPr>
        <w:t xml:space="preserve"> и ФНС России</w:t>
      </w:r>
      <w:r w:rsidR="0036722F" w:rsidRPr="00147F2B">
        <w:rPr>
          <w:b/>
          <w:szCs w:val="28"/>
        </w:rPr>
        <w:t xml:space="preserve"> по запросу предложений № </w:t>
      </w:r>
      <w:r w:rsidR="002D11D4">
        <w:rPr>
          <w:b/>
          <w:szCs w:val="28"/>
        </w:rPr>
        <w:t>0037/15/2.2/0027825/</w:t>
      </w:r>
      <w:proofErr w:type="spellStart"/>
      <w:r w:rsidR="002D11D4">
        <w:rPr>
          <w:b/>
          <w:szCs w:val="28"/>
        </w:rPr>
        <w:t>ТГСаратов</w:t>
      </w:r>
      <w:proofErr w:type="spellEnd"/>
      <w:r w:rsidR="002D11D4">
        <w:rPr>
          <w:b/>
          <w:szCs w:val="28"/>
        </w:rPr>
        <w:t>/ЗП/ГОС/Э/25.05.2015</w:t>
      </w:r>
      <w:r w:rsidR="0036722F" w:rsidRPr="00147F2B">
        <w:rPr>
          <w:b/>
          <w:szCs w:val="28"/>
        </w:rPr>
        <w:t xml:space="preserve"> (Форма </w:t>
      </w:r>
      <w:r w:rsidR="00EF60E5" w:rsidRPr="00147F2B">
        <w:rPr>
          <w:b/>
          <w:szCs w:val="28"/>
        </w:rPr>
        <w:t>2</w:t>
      </w:r>
      <w:r w:rsidR="0036722F" w:rsidRPr="00147F2B">
        <w:rPr>
          <w:b/>
          <w:szCs w:val="28"/>
        </w:rPr>
        <w:t>.2)</w:t>
      </w:r>
      <w:r w:rsidR="0036722F" w:rsidRPr="00147F2B">
        <w:rPr>
          <w:szCs w:val="28"/>
        </w:rPr>
        <w:t>.</w:t>
      </w:r>
      <w:r w:rsidR="00356E3D" w:rsidRPr="00147F2B">
        <w:t xml:space="preserve"> </w:t>
      </w:r>
      <w:r w:rsidR="00A24F99" w:rsidRPr="00147F2B">
        <w:t>Срок действия согласия на обработку и передачу своих персональных данных должен соответствовать сроку действия Заявки на участие в запросе предложений, указанной в информационной карте (п.</w:t>
      </w:r>
      <w:r w:rsidR="000C6C67">
        <w:rPr>
          <w:b/>
        </w:rPr>
        <w:t> </w:t>
      </w:r>
      <w:r w:rsidR="00817C71">
        <w:rPr>
          <w:b/>
        </w:rPr>
        <w:fldChar w:fldCharType="begin"/>
      </w:r>
      <w:r w:rsidR="00817C71">
        <w:rPr>
          <w:b/>
        </w:rPr>
        <w:instrText xml:space="preserve"> REF З_4_28 \h </w:instrText>
      </w:r>
      <w:r w:rsidR="00817C71">
        <w:rPr>
          <w:b/>
        </w:rPr>
      </w:r>
      <w:r w:rsidR="00817C71">
        <w:rPr>
          <w:b/>
        </w:rPr>
        <w:fldChar w:fldCharType="separate"/>
      </w:r>
      <w:r w:rsidR="00DD52F3" w:rsidRPr="00147F2B">
        <w:rPr>
          <w:b/>
        </w:rPr>
        <w:t>4.28</w:t>
      </w:r>
      <w:r w:rsidR="00817C71">
        <w:rPr>
          <w:b/>
        </w:rPr>
        <w:fldChar w:fldCharType="end"/>
      </w:r>
      <w:r w:rsidR="00A24F99" w:rsidRPr="00147F2B">
        <w:t xml:space="preserve">). </w:t>
      </w:r>
    </w:p>
    <w:p w:rsidR="00356E3D" w:rsidRPr="00147F2B" w:rsidRDefault="00356E3D" w:rsidP="00A66C6E">
      <w:pPr>
        <w:pStyle w:val="a"/>
        <w:numPr>
          <w:ilvl w:val="2"/>
          <w:numId w:val="47"/>
        </w:numPr>
        <w:ind w:left="0" w:firstLine="708"/>
      </w:pPr>
      <w:r w:rsidRPr="00147F2B">
        <w:rPr>
          <w:b/>
        </w:rPr>
        <w:t>Справка об объеме поставок товара</w:t>
      </w:r>
      <w:r w:rsidRPr="00147F2B">
        <w:t xml:space="preserve"> по установленной в настоящей документации о Запросе предложений форме </w:t>
      </w:r>
      <w:r w:rsidRPr="00147F2B">
        <w:rPr>
          <w:b/>
        </w:rPr>
        <w:t xml:space="preserve">(Форма </w:t>
      </w:r>
      <w:r w:rsidR="00EF60E5" w:rsidRPr="00147F2B">
        <w:rPr>
          <w:b/>
        </w:rPr>
        <w:t>3</w:t>
      </w:r>
      <w:r w:rsidRPr="00147F2B">
        <w:rPr>
          <w:b/>
        </w:rPr>
        <w:t>)</w:t>
      </w:r>
      <w:r w:rsidRPr="00147F2B">
        <w:t>.</w:t>
      </w:r>
    </w:p>
    <w:p w:rsidR="005A6263" w:rsidRDefault="005A6263" w:rsidP="00A66C6E">
      <w:pPr>
        <w:pStyle w:val="a"/>
        <w:numPr>
          <w:ilvl w:val="2"/>
          <w:numId w:val="47"/>
        </w:numPr>
        <w:ind w:left="0" w:firstLine="708"/>
        <w:rPr>
          <w:b/>
        </w:rPr>
      </w:pPr>
      <w:r w:rsidRPr="00147F2B">
        <w:t xml:space="preserve">Информация </w:t>
      </w:r>
      <w:proofErr w:type="gramStart"/>
      <w:r w:rsidRPr="00147F2B">
        <w:t xml:space="preserve">о выполнении аналогичных договоров </w:t>
      </w:r>
      <w:r w:rsidR="00963433">
        <w:t xml:space="preserve">за последние три года </w:t>
      </w:r>
      <w:r w:rsidRPr="00147F2B">
        <w:t xml:space="preserve">по установленной в настоящей Документации о </w:t>
      </w:r>
      <w:r w:rsidR="008E1AD6" w:rsidRPr="00147F2B">
        <w:t>запрос</w:t>
      </w:r>
      <w:r w:rsidR="00A423B7" w:rsidRPr="00147F2B">
        <w:t>е</w:t>
      </w:r>
      <w:proofErr w:type="gramEnd"/>
      <w:r w:rsidR="00A423B7" w:rsidRPr="00147F2B">
        <w:t xml:space="preserve"> предложений форме</w:t>
      </w:r>
      <w:r w:rsidR="00B82670">
        <w:t>,</w:t>
      </w:r>
      <w:r w:rsidR="007E6D51" w:rsidRPr="00147F2B">
        <w:t xml:space="preserve"> сумма по каждому из которых составляет не менее 20%</w:t>
      </w:r>
      <w:r w:rsidR="00A423B7" w:rsidRPr="00147F2B">
        <w:t xml:space="preserve"> </w:t>
      </w:r>
      <w:r w:rsidR="007E6D51" w:rsidRPr="00147F2B">
        <w:t xml:space="preserve">от начальной (максимальной) цены </w:t>
      </w:r>
      <w:r w:rsidR="00A423B7" w:rsidRPr="00147F2B">
        <w:t>-</w:t>
      </w:r>
      <w:r w:rsidRPr="00147F2B">
        <w:t xml:space="preserve"> </w:t>
      </w:r>
      <w:r w:rsidR="00356E3D" w:rsidRPr="00147F2B">
        <w:rPr>
          <w:b/>
        </w:rPr>
        <w:fldChar w:fldCharType="begin"/>
      </w:r>
      <w:r w:rsidR="00356E3D" w:rsidRPr="00147F2B">
        <w:rPr>
          <w:b/>
        </w:rPr>
        <w:instrText xml:space="preserve"> REF _Ref336445727 \h  \* MERGEFORMAT </w:instrText>
      </w:r>
      <w:r w:rsidR="00356E3D" w:rsidRPr="00147F2B">
        <w:rPr>
          <w:b/>
        </w:rPr>
      </w:r>
      <w:r w:rsidR="00356E3D" w:rsidRPr="00147F2B">
        <w:rPr>
          <w:b/>
        </w:rPr>
        <w:fldChar w:fldCharType="separate"/>
      </w:r>
      <w:r w:rsidR="00DD52F3" w:rsidRPr="00DD52F3">
        <w:rPr>
          <w:b/>
        </w:rPr>
        <w:t>Справка об опыте выполнения поставок товаров (Форма 4)</w:t>
      </w:r>
      <w:r w:rsidR="00356E3D" w:rsidRPr="00147F2B">
        <w:rPr>
          <w:b/>
        </w:rPr>
        <w:fldChar w:fldCharType="end"/>
      </w:r>
      <w:r w:rsidRPr="00147F2B">
        <w:rPr>
          <w:b/>
        </w:rPr>
        <w:t>.</w:t>
      </w:r>
    </w:p>
    <w:p w:rsidR="00BC0274" w:rsidRPr="00BC0274" w:rsidRDefault="00BC0274" w:rsidP="00BC0274">
      <w:pPr>
        <w:pStyle w:val="a"/>
        <w:numPr>
          <w:ilvl w:val="2"/>
          <w:numId w:val="47"/>
        </w:numPr>
        <w:ind w:left="0" w:firstLine="708"/>
      </w:pPr>
      <w:r w:rsidRPr="00147F2B">
        <w:t>Отзывы заказчиков</w:t>
      </w:r>
      <w:r w:rsidRPr="00C533DD">
        <w:t xml:space="preserve"> </w:t>
      </w:r>
      <w:r w:rsidRPr="00147F2B">
        <w:t>о работе с участником запроса предложений и поставленном им товаре</w:t>
      </w:r>
      <w:r w:rsidRPr="00D31AA2">
        <w:t xml:space="preserve"> </w:t>
      </w:r>
      <w:r>
        <w:t xml:space="preserve">в соответствии с </w:t>
      </w:r>
      <w:r w:rsidR="00C65998">
        <w:t>п</w:t>
      </w:r>
      <w:r w:rsidRPr="00D31AA2">
        <w:t>е</w:t>
      </w:r>
      <w:r w:rsidR="00C65998">
        <w:t>речнем</w:t>
      </w:r>
      <w:r>
        <w:t xml:space="preserve"> </w:t>
      </w:r>
      <w:r w:rsidR="00C65998">
        <w:t xml:space="preserve">исполненных </w:t>
      </w:r>
      <w:r>
        <w:t>договоров указ</w:t>
      </w:r>
      <w:r w:rsidR="00C65998">
        <w:t>анных</w:t>
      </w:r>
      <w:r>
        <w:t xml:space="preserve"> в </w:t>
      </w:r>
      <w:r w:rsidRPr="00D31AA2">
        <w:rPr>
          <w:b/>
        </w:rPr>
        <w:t xml:space="preserve">Форме </w:t>
      </w:r>
      <w:r w:rsidR="00C65998">
        <w:rPr>
          <w:b/>
        </w:rPr>
        <w:t>4</w:t>
      </w:r>
      <w:r>
        <w:t>.</w:t>
      </w:r>
    </w:p>
    <w:p w:rsidR="004F6E74" w:rsidRPr="00147F2B" w:rsidRDefault="00841FD9" w:rsidP="00A66C6E">
      <w:pPr>
        <w:pStyle w:val="a"/>
        <w:numPr>
          <w:ilvl w:val="2"/>
          <w:numId w:val="47"/>
        </w:numPr>
        <w:ind w:left="0" w:firstLine="708"/>
        <w:rPr>
          <w:b/>
        </w:rPr>
      </w:pPr>
      <w:r w:rsidRPr="00147F2B">
        <w:t xml:space="preserve">Сведения о </w:t>
      </w:r>
      <w:r w:rsidR="008135B8" w:rsidRPr="00147F2B">
        <w:t>субпоставщиках</w:t>
      </w:r>
      <w:r w:rsidRPr="00147F2B">
        <w:t xml:space="preserve"> по установленной в настоящей Документации о Запросе предложений форме</w:t>
      </w:r>
      <w:r w:rsidR="00BE7284" w:rsidRPr="00147F2B">
        <w:t xml:space="preserve"> </w:t>
      </w:r>
      <w:r w:rsidR="00A423B7" w:rsidRPr="00147F2B">
        <w:t xml:space="preserve">- </w:t>
      </w:r>
      <w:r w:rsidR="00A423B7" w:rsidRPr="00147F2B">
        <w:rPr>
          <w:b/>
        </w:rPr>
        <w:fldChar w:fldCharType="begin"/>
      </w:r>
      <w:r w:rsidR="00A423B7" w:rsidRPr="00147F2B">
        <w:rPr>
          <w:b/>
        </w:rPr>
        <w:instrText xml:space="preserve"> REF _Ref349380496 \h </w:instrText>
      </w:r>
      <w:r w:rsidR="00356E3D" w:rsidRPr="00147F2B">
        <w:rPr>
          <w:b/>
        </w:rPr>
        <w:instrText xml:space="preserve"> \* MERGEFORMAT </w:instrText>
      </w:r>
      <w:r w:rsidR="00A423B7" w:rsidRPr="00147F2B">
        <w:rPr>
          <w:b/>
        </w:rPr>
      </w:r>
      <w:r w:rsidR="00A423B7" w:rsidRPr="00147F2B">
        <w:rPr>
          <w:b/>
        </w:rPr>
        <w:fldChar w:fldCharType="separate"/>
      </w:r>
      <w:r w:rsidR="00DD52F3" w:rsidRPr="00DD52F3">
        <w:rPr>
          <w:b/>
        </w:rPr>
        <w:t>Сведения о субпоставщиках Товара (Форма 5)</w:t>
      </w:r>
      <w:r w:rsidR="00A423B7" w:rsidRPr="00147F2B">
        <w:rPr>
          <w:b/>
        </w:rPr>
        <w:fldChar w:fldCharType="end"/>
      </w:r>
      <w:r w:rsidR="00A423B7" w:rsidRPr="00147F2B">
        <w:rPr>
          <w:b/>
        </w:rPr>
        <w:t>.</w:t>
      </w:r>
    </w:p>
    <w:p w:rsidR="0069339D" w:rsidRPr="00147F2B" w:rsidRDefault="00841FD9" w:rsidP="00D97DD9">
      <w:pPr>
        <w:pStyle w:val="a"/>
        <w:numPr>
          <w:ilvl w:val="0"/>
          <w:numId w:val="0"/>
        </w:numPr>
        <w:ind w:firstLine="709"/>
      </w:pPr>
      <w:r w:rsidRPr="00147F2B">
        <w:t xml:space="preserve">В данной форме должны быть указаны все </w:t>
      </w:r>
      <w:r w:rsidR="00300CA5" w:rsidRPr="00147F2B">
        <w:t>субпоставщики</w:t>
      </w:r>
      <w:r w:rsidRPr="00147F2B">
        <w:t xml:space="preserve">, привлекаемые к </w:t>
      </w:r>
      <w:r w:rsidR="004A7D6D" w:rsidRPr="00147F2B">
        <w:t>осуществлению поставки</w:t>
      </w:r>
      <w:r w:rsidRPr="00147F2B">
        <w:t>.</w:t>
      </w:r>
    </w:p>
    <w:p w:rsidR="00527320" w:rsidRPr="00527320" w:rsidRDefault="00527320" w:rsidP="00527320">
      <w:pPr>
        <w:pStyle w:val="a"/>
        <w:numPr>
          <w:ilvl w:val="2"/>
          <w:numId w:val="47"/>
        </w:numPr>
        <w:tabs>
          <w:tab w:val="left" w:pos="708"/>
        </w:tabs>
        <w:ind w:left="0" w:firstLine="709"/>
      </w:pPr>
      <w:r w:rsidRPr="00527320">
        <w:t>Копии бухгалтерских балансов и отчетов о финансовых результатах за 2 последних завершенных отчетных периода с отметкой налогового органа о приёме, либо с приложением документов, подтверждающих сдачу отчетности в налоговый орган;</w:t>
      </w:r>
    </w:p>
    <w:p w:rsidR="005A6263" w:rsidRDefault="00527320" w:rsidP="00527320">
      <w:pPr>
        <w:pStyle w:val="a"/>
        <w:numPr>
          <w:ilvl w:val="2"/>
          <w:numId w:val="47"/>
        </w:numPr>
        <w:ind w:left="0" w:firstLine="709"/>
      </w:pPr>
      <w:r w:rsidRPr="00527320">
        <w:t>Для индивидуальных предпринимателей - копии налоговых деклараций за 2 последних завершенных отчетных периода с отметкой налогового органа о приеме, либо с приложением документов, подтверждающих сдачу деклараций в налоговый орган.</w:t>
      </w:r>
    </w:p>
    <w:p w:rsidR="00910D07" w:rsidRPr="00613269" w:rsidRDefault="00613269" w:rsidP="00910D07">
      <w:pPr>
        <w:pStyle w:val="a"/>
        <w:numPr>
          <w:ilvl w:val="2"/>
          <w:numId w:val="47"/>
        </w:numPr>
        <w:ind w:left="0" w:firstLine="708"/>
        <w:rPr>
          <w:szCs w:val="28"/>
        </w:rPr>
      </w:pPr>
      <w:r w:rsidRPr="00613269">
        <w:rPr>
          <w:szCs w:val="28"/>
        </w:rPr>
        <w:t xml:space="preserve">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датированная </w:t>
      </w:r>
      <w:r w:rsidRPr="00613269">
        <w:rPr>
          <w:b/>
          <w:szCs w:val="28"/>
        </w:rPr>
        <w:t xml:space="preserve">не ранее чем за 3 (три) месяца до даты опубликования Извещения </w:t>
      </w:r>
      <w:r w:rsidRPr="00613269">
        <w:rPr>
          <w:szCs w:val="28"/>
        </w:rPr>
        <w:t>о Запросе предложений в соответствии с п.1.1.1.</w:t>
      </w:r>
    </w:p>
    <w:p w:rsidR="005A6263" w:rsidRPr="00147F2B" w:rsidRDefault="00356E3D" w:rsidP="00A66C6E">
      <w:pPr>
        <w:pStyle w:val="a"/>
        <w:numPr>
          <w:ilvl w:val="2"/>
          <w:numId w:val="47"/>
        </w:numPr>
        <w:ind w:left="0" w:firstLine="708"/>
      </w:pPr>
      <w:proofErr w:type="gramStart"/>
      <w:r w:rsidRPr="00147F2B">
        <w:lastRenderedPageBreak/>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r w:rsidR="005A6263" w:rsidRPr="00147F2B">
        <w:t>.</w:t>
      </w:r>
      <w:proofErr w:type="gramEnd"/>
    </w:p>
    <w:p w:rsidR="005A6263" w:rsidRPr="00147F2B" w:rsidRDefault="00EE7BF5" w:rsidP="00A66C6E">
      <w:pPr>
        <w:pStyle w:val="a"/>
        <w:numPr>
          <w:ilvl w:val="2"/>
          <w:numId w:val="47"/>
        </w:numPr>
        <w:ind w:left="0" w:firstLine="708"/>
      </w:pPr>
      <w:r w:rsidRPr="00147F2B">
        <w:t xml:space="preserve">Отзывы </w:t>
      </w:r>
      <w:r w:rsidR="00D31AA2" w:rsidRPr="00147F2B">
        <w:t>заказчиков</w:t>
      </w:r>
      <w:r w:rsidR="00D31AA2" w:rsidRPr="00C533DD">
        <w:t xml:space="preserve"> </w:t>
      </w:r>
      <w:r w:rsidRPr="00147F2B">
        <w:t>о работе с участником запроса предложений и поставленном им товаре</w:t>
      </w:r>
      <w:r w:rsidR="00D31AA2" w:rsidRPr="00D31AA2">
        <w:t xml:space="preserve"> </w:t>
      </w:r>
      <w:r w:rsidR="00D31AA2">
        <w:t>в соответствии с исполненными соответствующими</w:t>
      </w:r>
      <w:r w:rsidR="00D31AA2" w:rsidRPr="00C533DD">
        <w:t xml:space="preserve"> договора</w:t>
      </w:r>
      <w:r w:rsidR="00D31AA2">
        <w:t>ми</w:t>
      </w:r>
      <w:r w:rsidR="00C533DD">
        <w:t>.</w:t>
      </w:r>
      <w:r w:rsidR="00C533DD" w:rsidRPr="00D31AA2">
        <w:t xml:space="preserve"> </w:t>
      </w:r>
      <w:r w:rsidR="00D31AA2" w:rsidRPr="00D31AA2">
        <w:t>Пе</w:t>
      </w:r>
      <w:r w:rsidR="00D31AA2">
        <w:t xml:space="preserve">речень договоров указывается в </w:t>
      </w:r>
      <w:r w:rsidR="00D31AA2" w:rsidRPr="00D31AA2">
        <w:rPr>
          <w:b/>
        </w:rPr>
        <w:t>Форме 5</w:t>
      </w:r>
      <w:r w:rsidR="00D31AA2">
        <w:t>.</w:t>
      </w:r>
    </w:p>
    <w:p w:rsidR="00FE12C0" w:rsidRPr="00147F2B" w:rsidRDefault="00FE12C0" w:rsidP="00A66C6E">
      <w:pPr>
        <w:pStyle w:val="a"/>
        <w:numPr>
          <w:ilvl w:val="2"/>
          <w:numId w:val="47"/>
        </w:numPr>
        <w:ind w:left="0" w:firstLine="708"/>
      </w:pPr>
      <w:r w:rsidRPr="00147F2B">
        <w:t xml:space="preserve">Копия письма </w:t>
      </w:r>
      <w:r w:rsidR="00EC2E09" w:rsidRPr="00147F2B">
        <w:t>ОАО «Газпром»</w:t>
      </w:r>
      <w:r w:rsidRPr="00147F2B">
        <w:t xml:space="preserve"> о включении в Реестр </w:t>
      </w:r>
      <w:r w:rsidR="00EC2E09" w:rsidRPr="00147F2B">
        <w:t xml:space="preserve">потенциальных </w:t>
      </w:r>
      <w:r w:rsidR="0078174A" w:rsidRPr="00147F2B">
        <w:t>Участник</w:t>
      </w:r>
      <w:r w:rsidR="00EC2E09" w:rsidRPr="00147F2B">
        <w:t xml:space="preserve">ов закупок Группы Газпром </w:t>
      </w:r>
      <w:r w:rsidRPr="00147F2B">
        <w:t>(</w:t>
      </w:r>
      <w:r w:rsidR="00EC2E09" w:rsidRPr="00147F2B">
        <w:t>при наличии</w:t>
      </w:r>
      <w:r w:rsidRPr="00147F2B">
        <w:t>)</w:t>
      </w:r>
      <w:r w:rsidR="00EC2E09" w:rsidRPr="00147F2B">
        <w:t>.</w:t>
      </w:r>
    </w:p>
    <w:p w:rsidR="005A6263" w:rsidRPr="00147F2B" w:rsidRDefault="005A6263" w:rsidP="00A66C6E">
      <w:pPr>
        <w:pStyle w:val="a"/>
        <w:numPr>
          <w:ilvl w:val="2"/>
          <w:numId w:val="47"/>
        </w:numPr>
        <w:ind w:left="0" w:firstLine="708"/>
      </w:pPr>
      <w:r w:rsidRPr="00147F2B">
        <w:t>Сведения о деловой репутации (участие в арбитражных разбирательствах)</w:t>
      </w:r>
      <w:r w:rsidR="005A1481" w:rsidRPr="00147F2B">
        <w:rPr>
          <w:szCs w:val="28"/>
        </w:rPr>
        <w:t xml:space="preserve"> (</w:t>
      </w:r>
      <w:r w:rsidR="005A1481" w:rsidRPr="00147F2B">
        <w:rPr>
          <w:b/>
          <w:szCs w:val="28"/>
        </w:rPr>
        <w:t xml:space="preserve">Форма </w:t>
      </w:r>
      <w:r w:rsidR="00EF60E5" w:rsidRPr="00147F2B">
        <w:rPr>
          <w:b/>
          <w:szCs w:val="28"/>
        </w:rPr>
        <w:t>6</w:t>
      </w:r>
      <w:r w:rsidR="005A1481" w:rsidRPr="00147F2B">
        <w:rPr>
          <w:szCs w:val="28"/>
        </w:rPr>
        <w:t>)</w:t>
      </w:r>
      <w:r w:rsidRPr="00147F2B">
        <w:t>.</w:t>
      </w:r>
    </w:p>
    <w:p w:rsidR="0014433E" w:rsidRPr="00147F2B" w:rsidRDefault="009F755E" w:rsidP="00A66C6E">
      <w:pPr>
        <w:pStyle w:val="a"/>
        <w:numPr>
          <w:ilvl w:val="2"/>
          <w:numId w:val="47"/>
        </w:numPr>
        <w:ind w:left="0" w:firstLine="708"/>
      </w:pPr>
      <w:r w:rsidRPr="00147F2B">
        <w:t>Справка о п</w:t>
      </w:r>
      <w:r w:rsidR="0014433E" w:rsidRPr="00147F2B">
        <w:t>ринадлежност</w:t>
      </w:r>
      <w:r w:rsidRPr="00147F2B">
        <w:t>и</w:t>
      </w:r>
      <w:r w:rsidR="0014433E" w:rsidRPr="00147F2B">
        <w:t xml:space="preserve"> участника</w:t>
      </w:r>
      <w:r w:rsidR="00F750D1">
        <w:t>/субпоставщика</w:t>
      </w:r>
      <w:r w:rsidR="0014433E" w:rsidRPr="00147F2B">
        <w:t xml:space="preserve"> запроса предложений к субъектам малого, среднего предпринимательства (</w:t>
      </w:r>
      <w:r w:rsidR="0014433E" w:rsidRPr="00147F2B">
        <w:rPr>
          <w:b/>
        </w:rPr>
        <w:t xml:space="preserve">Форма </w:t>
      </w:r>
      <w:r w:rsidR="00EF60E5" w:rsidRPr="00147F2B">
        <w:rPr>
          <w:b/>
        </w:rPr>
        <w:t>9</w:t>
      </w:r>
      <w:r w:rsidR="0014433E" w:rsidRPr="00147F2B">
        <w:t>).</w:t>
      </w:r>
    </w:p>
    <w:p w:rsidR="00946A40" w:rsidRPr="00147F2B" w:rsidRDefault="00A423B7" w:rsidP="00A66C6E">
      <w:pPr>
        <w:pStyle w:val="a"/>
        <w:numPr>
          <w:ilvl w:val="2"/>
          <w:numId w:val="47"/>
        </w:numPr>
        <w:ind w:left="0" w:firstLine="708"/>
        <w:rPr>
          <w:lang w:val="x-none"/>
        </w:rPr>
      </w:pPr>
      <w:r w:rsidRPr="00147F2B">
        <w:rPr>
          <w:iCs/>
          <w:lang w:val="x-none"/>
        </w:rPr>
        <w:t>Для официальных дилеров</w:t>
      </w:r>
      <w:r w:rsidR="00FE0B08" w:rsidRPr="00147F2B">
        <w:rPr>
          <w:iCs/>
        </w:rPr>
        <w:t>/дистрибьюторов</w:t>
      </w:r>
      <w:r w:rsidRPr="00147F2B">
        <w:rPr>
          <w:iCs/>
          <w:lang w:val="x-none"/>
        </w:rPr>
        <w:t xml:space="preserve"> </w:t>
      </w:r>
      <w:r w:rsidRPr="00147F2B">
        <w:rPr>
          <w:iCs/>
        </w:rPr>
        <w:t>-</w:t>
      </w:r>
      <w:r w:rsidR="00946A40" w:rsidRPr="00147F2B">
        <w:rPr>
          <w:iCs/>
          <w:lang w:val="x-none"/>
        </w:rPr>
        <w:t xml:space="preserve"> в обязательном порядке копии дилерских</w:t>
      </w:r>
      <w:r w:rsidR="00FE0B08" w:rsidRPr="00147F2B">
        <w:rPr>
          <w:iCs/>
        </w:rPr>
        <w:t>/дистрибьюторских</w:t>
      </w:r>
      <w:r w:rsidR="00946A40" w:rsidRPr="00147F2B">
        <w:rPr>
          <w:iCs/>
          <w:lang w:val="x-none"/>
        </w:rPr>
        <w:t xml:space="preserve"> соглашений.</w:t>
      </w:r>
    </w:p>
    <w:p w:rsidR="00946A40" w:rsidRPr="00147F2B" w:rsidRDefault="007933F6" w:rsidP="00A66C6E">
      <w:pPr>
        <w:pStyle w:val="a"/>
        <w:numPr>
          <w:ilvl w:val="2"/>
          <w:numId w:val="47"/>
        </w:numPr>
        <w:ind w:left="0" w:firstLine="708"/>
        <w:rPr>
          <w:lang w:val="x-none"/>
        </w:rPr>
      </w:pPr>
      <w:r w:rsidRPr="00147F2B">
        <w:rPr>
          <w:iCs/>
          <w:lang w:val="x-none"/>
        </w:rPr>
        <w:t>Документ</w:t>
      </w:r>
      <w:r w:rsidRPr="00147F2B">
        <w:rPr>
          <w:iCs/>
        </w:rPr>
        <w:t>ами</w:t>
      </w:r>
      <w:r w:rsidRPr="00147F2B">
        <w:rPr>
          <w:iCs/>
          <w:lang w:val="x-none"/>
        </w:rPr>
        <w:t>, подтверждающи</w:t>
      </w:r>
      <w:r w:rsidRPr="00147F2B">
        <w:rPr>
          <w:iCs/>
        </w:rPr>
        <w:t>ми</w:t>
      </w:r>
      <w:r w:rsidR="00946A40" w:rsidRPr="00147F2B">
        <w:rPr>
          <w:iCs/>
          <w:lang w:val="x-none"/>
        </w:rPr>
        <w:t xml:space="preserve"> полномочия участника на предложение и поставку предлагаемого им Товара (или части Товара), если он не является ее производителем или официальным дилером</w:t>
      </w:r>
      <w:r w:rsidR="002A5EAF" w:rsidRPr="00147F2B">
        <w:rPr>
          <w:iCs/>
        </w:rPr>
        <w:t>/дистрибьютором</w:t>
      </w:r>
      <w:r w:rsidRPr="00147F2B">
        <w:rPr>
          <w:iCs/>
        </w:rPr>
        <w:t>, могут быть следующими</w:t>
      </w:r>
      <w:r w:rsidR="00946A40" w:rsidRPr="00147F2B">
        <w:rPr>
          <w:iCs/>
          <w:lang w:val="x-none"/>
        </w:rPr>
        <w:t>:</w:t>
      </w:r>
    </w:p>
    <w:p w:rsidR="00946A40" w:rsidRPr="00147F2B" w:rsidRDefault="00946A40" w:rsidP="0075144F">
      <w:pPr>
        <w:pStyle w:val="a"/>
        <w:numPr>
          <w:ilvl w:val="2"/>
          <w:numId w:val="19"/>
        </w:numPr>
        <w:tabs>
          <w:tab w:val="clear" w:pos="1713"/>
        </w:tabs>
        <w:ind w:left="0" w:firstLine="709"/>
        <w:rPr>
          <w:iCs/>
          <w:lang w:val="x-none"/>
        </w:rPr>
      </w:pPr>
      <w:r w:rsidRPr="00147F2B">
        <w:rPr>
          <w:iCs/>
          <w:lang w:val="x-none"/>
        </w:rPr>
        <w:t>копии договоров с производителями или официальными дилерами</w:t>
      </w:r>
      <w:r w:rsidR="009A41E9" w:rsidRPr="00147F2B">
        <w:rPr>
          <w:iCs/>
        </w:rPr>
        <w:t>/дистрибьюторами</w:t>
      </w:r>
      <w:r w:rsidRPr="00147F2B">
        <w:rPr>
          <w:iCs/>
          <w:lang w:val="x-none"/>
        </w:rPr>
        <w:t xml:space="preserve"> (с приложением документов, подтверждающих статус дилера</w:t>
      </w:r>
      <w:r w:rsidR="009A41E9" w:rsidRPr="00147F2B">
        <w:rPr>
          <w:iCs/>
        </w:rPr>
        <w:t>/дистрибьютора</w:t>
      </w:r>
      <w:r w:rsidRPr="00147F2B">
        <w:rPr>
          <w:iCs/>
          <w:lang w:val="x-none"/>
        </w:rPr>
        <w:t>);</w:t>
      </w:r>
    </w:p>
    <w:p w:rsidR="00946A40" w:rsidRPr="00147F2B" w:rsidRDefault="0088779D" w:rsidP="0075144F">
      <w:pPr>
        <w:pStyle w:val="a"/>
        <w:numPr>
          <w:ilvl w:val="2"/>
          <w:numId w:val="19"/>
        </w:numPr>
        <w:tabs>
          <w:tab w:val="clear" w:pos="1713"/>
          <w:tab w:val="num" w:pos="1134"/>
        </w:tabs>
        <w:spacing w:after="0"/>
        <w:ind w:left="0" w:firstLine="709"/>
        <w:rPr>
          <w:iCs/>
          <w:szCs w:val="28"/>
          <w:lang w:val="x-none"/>
        </w:rPr>
      </w:pPr>
      <w:proofErr w:type="gramStart"/>
      <w:r w:rsidRPr="00147F2B">
        <w:rPr>
          <w:b/>
          <w:bCs/>
          <w:iCs/>
        </w:rPr>
        <w:t>письма</w:t>
      </w:r>
      <w:r w:rsidR="00946A40" w:rsidRPr="00147F2B">
        <w:rPr>
          <w:b/>
          <w:bCs/>
          <w:iCs/>
          <w:lang w:val="x-none"/>
        </w:rPr>
        <w:t xml:space="preserve"> предприятий-изготовителей Товара </w:t>
      </w:r>
      <w:r w:rsidR="00946A40" w:rsidRPr="00147F2B">
        <w:rPr>
          <w:bCs/>
          <w:iCs/>
          <w:lang w:val="x-none"/>
        </w:rPr>
        <w:t>(</w:t>
      </w:r>
      <w:r w:rsidR="009B436C" w:rsidRPr="00147F2B">
        <w:rPr>
          <w:bCs/>
          <w:iCs/>
        </w:rPr>
        <w:t>или официальных дилеров/дистрибьюторов</w:t>
      </w:r>
      <w:r w:rsidR="00C65998">
        <w:rPr>
          <w:bCs/>
          <w:iCs/>
        </w:rPr>
        <w:t xml:space="preserve"> с приложением документов подтверждающими статус дилера/дистрибьютора</w:t>
      </w:r>
      <w:r w:rsidR="00946A40" w:rsidRPr="00147F2B">
        <w:rPr>
          <w:bCs/>
          <w:iCs/>
          <w:lang w:val="x-none"/>
        </w:rPr>
        <w:t>) в адрес Заказчика</w:t>
      </w:r>
      <w:r w:rsidR="00946A40" w:rsidRPr="00147F2B">
        <w:rPr>
          <w:b/>
          <w:bCs/>
          <w:iCs/>
          <w:lang w:val="x-none"/>
        </w:rPr>
        <w:t xml:space="preserve"> </w:t>
      </w:r>
      <w:r w:rsidR="002F7E1E" w:rsidRPr="00147F2B">
        <w:rPr>
          <w:lang w:val="x-none"/>
        </w:rPr>
        <w:t>(</w:t>
      </w:r>
      <w:r w:rsidR="002F7E1E" w:rsidRPr="007B038C">
        <w:rPr>
          <w:b/>
          <w:lang w:val="x-none"/>
        </w:rPr>
        <w:t xml:space="preserve">Форма </w:t>
      </w:r>
      <w:r w:rsidR="00EF60E5" w:rsidRPr="007B038C">
        <w:rPr>
          <w:b/>
        </w:rPr>
        <w:t>8</w:t>
      </w:r>
      <w:r w:rsidR="00946A40" w:rsidRPr="00147F2B">
        <w:rPr>
          <w:lang w:val="x-none"/>
        </w:rPr>
        <w:t xml:space="preserve">), </w:t>
      </w:r>
      <w:r w:rsidR="00946A40" w:rsidRPr="00147F2B">
        <w:rPr>
          <w:iCs/>
          <w:lang w:val="x-none"/>
        </w:rPr>
        <w:t>предоставляющие участнику право</w:t>
      </w:r>
      <w:r w:rsidR="00946A40" w:rsidRPr="00147F2B">
        <w:rPr>
          <w:lang w:val="x-none"/>
        </w:rPr>
        <w:t xml:space="preserve"> </w:t>
      </w:r>
      <w:r w:rsidR="00946A40" w:rsidRPr="00147F2B">
        <w:rPr>
          <w:iCs/>
          <w:lang w:val="x-none"/>
        </w:rPr>
        <w:t>на предложение этого Товара</w:t>
      </w:r>
      <w:r w:rsidR="00946A40" w:rsidRPr="00147F2B">
        <w:rPr>
          <w:iCs/>
        </w:rPr>
        <w:t>,</w:t>
      </w:r>
      <w:r w:rsidR="00946A40" w:rsidRPr="00147F2B">
        <w:rPr>
          <w:iCs/>
          <w:lang w:val="x-none"/>
        </w:rPr>
        <w:t xml:space="preserve"> с </w:t>
      </w:r>
      <w:r w:rsidR="00946A40" w:rsidRPr="00147F2B">
        <w:rPr>
          <w:lang w:val="x-none"/>
        </w:rPr>
        <w:t>гарантиями отгрузки Товара в случае победы участника в запросе предложений</w:t>
      </w:r>
      <w:r w:rsidR="007933F6" w:rsidRPr="00147F2B">
        <w:rPr>
          <w:szCs w:val="28"/>
        </w:rPr>
        <w:t>;</w:t>
      </w:r>
      <w:proofErr w:type="gramEnd"/>
    </w:p>
    <w:p w:rsidR="007933F6" w:rsidRPr="00147F2B" w:rsidRDefault="009F6630" w:rsidP="0075144F">
      <w:pPr>
        <w:pStyle w:val="a"/>
        <w:numPr>
          <w:ilvl w:val="2"/>
          <w:numId w:val="19"/>
        </w:numPr>
        <w:tabs>
          <w:tab w:val="clear" w:pos="1713"/>
        </w:tabs>
        <w:spacing w:after="0"/>
        <w:ind w:left="0" w:firstLine="709"/>
        <w:rPr>
          <w:iCs/>
          <w:szCs w:val="28"/>
          <w:lang w:val="x-none"/>
        </w:rPr>
      </w:pPr>
      <w:r w:rsidRPr="00147F2B">
        <w:rPr>
          <w:iCs/>
          <w:szCs w:val="28"/>
        </w:rPr>
        <w:t>документы, подтверждающие право пользования и вл</w:t>
      </w:r>
      <w:r w:rsidR="009B0A3B" w:rsidRPr="00147F2B">
        <w:rPr>
          <w:iCs/>
          <w:szCs w:val="28"/>
        </w:rPr>
        <w:t>адения Т</w:t>
      </w:r>
      <w:r w:rsidRPr="00147F2B">
        <w:rPr>
          <w:iCs/>
          <w:szCs w:val="28"/>
        </w:rPr>
        <w:t>овара, находящего на складе.</w:t>
      </w:r>
    </w:p>
    <w:p w:rsidR="005A6263" w:rsidRPr="00147F2B" w:rsidRDefault="009F2394" w:rsidP="00A66C6E">
      <w:pPr>
        <w:pStyle w:val="a"/>
        <w:numPr>
          <w:ilvl w:val="2"/>
          <w:numId w:val="47"/>
        </w:numPr>
        <w:ind w:left="0" w:firstLine="708"/>
        <w:rPr>
          <w:szCs w:val="28"/>
        </w:rPr>
      </w:pPr>
      <w:r w:rsidRPr="00147F2B">
        <w:rPr>
          <w:szCs w:val="28"/>
        </w:rPr>
        <w:t>К</w:t>
      </w:r>
      <w:r w:rsidR="005A6263" w:rsidRPr="00147F2B">
        <w:rPr>
          <w:szCs w:val="28"/>
        </w:rPr>
        <w:t xml:space="preserve">опии сертификатов систем </w:t>
      </w:r>
      <w:r w:rsidR="00C65998">
        <w:rPr>
          <w:szCs w:val="28"/>
        </w:rPr>
        <w:t xml:space="preserve">менеджмента </w:t>
      </w:r>
      <w:r w:rsidR="005A6263" w:rsidRPr="00147F2B">
        <w:rPr>
          <w:szCs w:val="28"/>
        </w:rPr>
        <w:t xml:space="preserve">качества в соответствии с требованиями </w:t>
      </w:r>
      <w:r w:rsidR="00C97EA1" w:rsidRPr="00147F2B">
        <w:rPr>
          <w:szCs w:val="28"/>
        </w:rPr>
        <w:t>«ISO-9001», «</w:t>
      </w:r>
      <w:proofErr w:type="spellStart"/>
      <w:r w:rsidR="00C97EA1" w:rsidRPr="00147F2B">
        <w:rPr>
          <w:szCs w:val="28"/>
        </w:rPr>
        <w:t>Газпромсерт</w:t>
      </w:r>
      <w:proofErr w:type="spellEnd"/>
      <w:r w:rsidR="00C97EA1" w:rsidRPr="00147F2B">
        <w:rPr>
          <w:szCs w:val="28"/>
        </w:rPr>
        <w:t xml:space="preserve">» </w:t>
      </w:r>
      <w:r w:rsidR="005A6263" w:rsidRPr="00147F2B">
        <w:rPr>
          <w:szCs w:val="28"/>
        </w:rPr>
        <w:t>и других сертификационных центров (при наличии).</w:t>
      </w:r>
    </w:p>
    <w:p w:rsidR="00E52011" w:rsidRPr="00E52011" w:rsidRDefault="00E52011" w:rsidP="00A66C6E">
      <w:pPr>
        <w:pStyle w:val="a"/>
        <w:numPr>
          <w:ilvl w:val="2"/>
          <w:numId w:val="47"/>
        </w:numPr>
        <w:tabs>
          <w:tab w:val="left" w:pos="708"/>
        </w:tabs>
        <w:ind w:left="0" w:firstLine="708"/>
        <w:rPr>
          <w:szCs w:val="28"/>
        </w:rPr>
      </w:pPr>
      <w:bookmarkStart w:id="200" w:name="_Ref323302879"/>
      <w:bookmarkStart w:id="201" w:name="_Ref349222778"/>
      <w:r w:rsidRPr="00E52011">
        <w:rPr>
          <w:szCs w:val="28"/>
        </w:rPr>
        <w:t>Справка за подписью Руководителя об отсутствии конфликта интересов.</w:t>
      </w:r>
    </w:p>
    <w:p w:rsidR="004F52A1" w:rsidRPr="00147F2B" w:rsidRDefault="004F52A1" w:rsidP="00A66C6E">
      <w:pPr>
        <w:pStyle w:val="a"/>
        <w:numPr>
          <w:ilvl w:val="2"/>
          <w:numId w:val="47"/>
        </w:numPr>
        <w:ind w:left="0" w:firstLine="708"/>
        <w:rPr>
          <w:szCs w:val="28"/>
        </w:rPr>
      </w:pPr>
      <w:r w:rsidRPr="00147F2B">
        <w:rPr>
          <w:szCs w:val="28"/>
        </w:rPr>
        <w:t xml:space="preserve">Прочие документы, подтверждающие соответствие </w:t>
      </w:r>
      <w:r w:rsidR="0078174A" w:rsidRPr="00147F2B">
        <w:rPr>
          <w:szCs w:val="28"/>
        </w:rPr>
        <w:t>Участник</w:t>
      </w:r>
      <w:r w:rsidRPr="00147F2B">
        <w:rPr>
          <w:szCs w:val="28"/>
        </w:rPr>
        <w:t xml:space="preserve">ов квалификационным требованиям настоящей Документации о </w:t>
      </w:r>
      <w:r w:rsidR="008E1AD6" w:rsidRPr="00147F2B">
        <w:rPr>
          <w:szCs w:val="28"/>
        </w:rPr>
        <w:t>запрос</w:t>
      </w:r>
      <w:r w:rsidRPr="00147F2B">
        <w:rPr>
          <w:szCs w:val="28"/>
        </w:rPr>
        <w:t>е предложений, перечень которых приведен в информационной карте (п.</w:t>
      </w:r>
      <w:bookmarkEnd w:id="200"/>
      <w:r w:rsidR="0057011C">
        <w:rPr>
          <w:b/>
          <w:szCs w:val="28"/>
        </w:rPr>
        <w:t> </w:t>
      </w:r>
      <w:r w:rsidR="00817C71">
        <w:rPr>
          <w:b/>
          <w:szCs w:val="28"/>
        </w:rPr>
        <w:fldChar w:fldCharType="begin"/>
      </w:r>
      <w:r w:rsidR="00817C71">
        <w:rPr>
          <w:b/>
          <w:szCs w:val="28"/>
        </w:rPr>
        <w:instrText xml:space="preserve"> REF З_4_31 \h </w:instrText>
      </w:r>
      <w:r w:rsidR="00817C71">
        <w:rPr>
          <w:b/>
          <w:szCs w:val="28"/>
        </w:rPr>
      </w:r>
      <w:r w:rsidR="00817C71">
        <w:rPr>
          <w:b/>
          <w:szCs w:val="28"/>
        </w:rPr>
        <w:fldChar w:fldCharType="separate"/>
      </w:r>
      <w:r w:rsidR="00DD52F3" w:rsidRPr="00147F2B">
        <w:rPr>
          <w:b/>
        </w:rPr>
        <w:t>4.31</w:t>
      </w:r>
      <w:r w:rsidR="00817C71">
        <w:rPr>
          <w:b/>
          <w:szCs w:val="28"/>
        </w:rPr>
        <w:fldChar w:fldCharType="end"/>
      </w:r>
      <w:r w:rsidR="007C3D35" w:rsidRPr="0057011C">
        <w:rPr>
          <w:szCs w:val="28"/>
        </w:rPr>
        <w:t>)</w:t>
      </w:r>
      <w:r w:rsidR="007C3D35" w:rsidRPr="00147F2B">
        <w:rPr>
          <w:b/>
          <w:szCs w:val="28"/>
        </w:rPr>
        <w:t>.</w:t>
      </w:r>
      <w:bookmarkEnd w:id="201"/>
    </w:p>
    <w:p w:rsidR="00932E81" w:rsidRPr="00147F2B" w:rsidRDefault="00932E81" w:rsidP="00932E81">
      <w:pPr>
        <w:pStyle w:val="a"/>
        <w:numPr>
          <w:ilvl w:val="0"/>
          <w:numId w:val="0"/>
        </w:numPr>
        <w:spacing w:after="0"/>
        <w:ind w:left="709"/>
        <w:rPr>
          <w:szCs w:val="28"/>
        </w:rPr>
      </w:pPr>
    </w:p>
    <w:p w:rsidR="005A6263" w:rsidRPr="00147F2B" w:rsidRDefault="005A6263" w:rsidP="00562B21">
      <w:pPr>
        <w:pStyle w:val="32"/>
        <w:numPr>
          <w:ilvl w:val="1"/>
          <w:numId w:val="58"/>
        </w:numPr>
        <w:spacing w:after="0"/>
        <w:ind w:left="1701" w:hanging="992"/>
        <w:jc w:val="both"/>
        <w:outlineLvl w:val="1"/>
        <w:rPr>
          <w:b/>
          <w:sz w:val="28"/>
          <w:szCs w:val="28"/>
        </w:rPr>
      </w:pPr>
      <w:bookmarkStart w:id="202" w:name="_Toc182371976"/>
      <w:bookmarkStart w:id="203" w:name="_Toc182906246"/>
      <w:bookmarkStart w:id="204" w:name="_Toc184801744"/>
      <w:bookmarkStart w:id="205" w:name="_Ref323307954"/>
      <w:bookmarkStart w:id="206" w:name="_Ref349222510"/>
      <w:bookmarkStart w:id="207" w:name="_Ref353275124"/>
      <w:bookmarkStart w:id="208" w:name="_Ref383534409"/>
      <w:bookmarkStart w:id="209" w:name="_Toc388344562"/>
      <w:r w:rsidRPr="00147F2B">
        <w:rPr>
          <w:b/>
          <w:sz w:val="28"/>
          <w:szCs w:val="28"/>
        </w:rPr>
        <w:t xml:space="preserve">Перечень документов, подтверждающих правоспособность </w:t>
      </w:r>
      <w:r w:rsidR="0078174A" w:rsidRPr="00147F2B">
        <w:rPr>
          <w:b/>
          <w:sz w:val="28"/>
          <w:szCs w:val="28"/>
        </w:rPr>
        <w:t>Участник</w:t>
      </w:r>
      <w:r w:rsidRPr="00147F2B">
        <w:rPr>
          <w:b/>
          <w:sz w:val="28"/>
          <w:szCs w:val="28"/>
        </w:rPr>
        <w:t>ов</w:t>
      </w:r>
      <w:bookmarkEnd w:id="202"/>
      <w:bookmarkEnd w:id="203"/>
      <w:bookmarkEnd w:id="204"/>
      <w:bookmarkEnd w:id="205"/>
      <w:bookmarkEnd w:id="206"/>
      <w:bookmarkEnd w:id="207"/>
      <w:bookmarkEnd w:id="208"/>
      <w:bookmarkEnd w:id="209"/>
    </w:p>
    <w:p w:rsidR="00BC3F3E" w:rsidRPr="00147F2B" w:rsidRDefault="00BC3F3E" w:rsidP="00932E81">
      <w:pPr>
        <w:pStyle w:val="32"/>
        <w:spacing w:after="0"/>
        <w:ind w:left="0" w:firstLine="709"/>
        <w:jc w:val="both"/>
        <w:outlineLvl w:val="1"/>
        <w:rPr>
          <w:sz w:val="28"/>
          <w:szCs w:val="28"/>
        </w:rPr>
      </w:pPr>
    </w:p>
    <w:p w:rsidR="009F755E" w:rsidRPr="00147F2B" w:rsidRDefault="009F755E" w:rsidP="00A66C6E">
      <w:pPr>
        <w:pStyle w:val="a"/>
        <w:numPr>
          <w:ilvl w:val="2"/>
          <w:numId w:val="48"/>
        </w:numPr>
        <w:spacing w:after="0"/>
        <w:ind w:left="0" w:firstLine="708"/>
        <w:rPr>
          <w:szCs w:val="28"/>
        </w:rPr>
      </w:pPr>
      <w:r w:rsidRPr="00147F2B">
        <w:rPr>
          <w:szCs w:val="28"/>
        </w:rPr>
        <w:t>Копия устава в действующей редакции.</w:t>
      </w:r>
    </w:p>
    <w:p w:rsidR="009F755E" w:rsidRPr="00147F2B" w:rsidRDefault="009F755E" w:rsidP="00A66C6E">
      <w:pPr>
        <w:pStyle w:val="a"/>
        <w:numPr>
          <w:ilvl w:val="2"/>
          <w:numId w:val="48"/>
        </w:numPr>
        <w:spacing w:after="0"/>
        <w:ind w:left="0" w:firstLine="708"/>
        <w:rPr>
          <w:szCs w:val="28"/>
        </w:rPr>
      </w:pPr>
      <w:proofErr w:type="gramStart"/>
      <w:r w:rsidRPr="00147F2B">
        <w:rPr>
          <w:szCs w:val="28"/>
        </w:rPr>
        <w:lastRenderedPageBreak/>
        <w:t>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извещения о проведении закупки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w:t>
      </w:r>
      <w:proofErr w:type="gramEnd"/>
      <w:r w:rsidRPr="00147F2B">
        <w:rPr>
          <w:szCs w:val="28"/>
        </w:rPr>
        <w:t xml:space="preserve">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F755E" w:rsidRPr="00147F2B" w:rsidRDefault="009F755E" w:rsidP="00A66C6E">
      <w:pPr>
        <w:pStyle w:val="a"/>
        <w:numPr>
          <w:ilvl w:val="2"/>
          <w:numId w:val="48"/>
        </w:numPr>
        <w:spacing w:after="0"/>
        <w:ind w:left="0" w:firstLine="708"/>
        <w:rPr>
          <w:szCs w:val="28"/>
        </w:rPr>
      </w:pPr>
      <w:r w:rsidRPr="00147F2B">
        <w:rPr>
          <w:szCs w:val="28"/>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p>
    <w:p w:rsidR="009F755E" w:rsidRPr="00147F2B" w:rsidRDefault="009F755E" w:rsidP="00A66C6E">
      <w:pPr>
        <w:pStyle w:val="a"/>
        <w:numPr>
          <w:ilvl w:val="2"/>
          <w:numId w:val="48"/>
        </w:numPr>
        <w:spacing w:after="0"/>
        <w:ind w:left="0" w:firstLine="708"/>
        <w:rPr>
          <w:szCs w:val="28"/>
        </w:rPr>
      </w:pPr>
      <w:proofErr w:type="gramStart"/>
      <w:r w:rsidRPr="00147F2B">
        <w:rPr>
          <w:szCs w:val="28"/>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w:t>
      </w:r>
      <w:proofErr w:type="gramEnd"/>
      <w:r w:rsidRPr="00147F2B">
        <w:rPr>
          <w:szCs w:val="28"/>
        </w:rPr>
        <w:t xml:space="preserve"> получение указанного решения до истечения срока подачи заявок для участника </w:t>
      </w:r>
      <w:proofErr w:type="gramStart"/>
      <w:r w:rsidRPr="00147F2B">
        <w:rPr>
          <w:szCs w:val="28"/>
        </w:rPr>
        <w:t>закупки</w:t>
      </w:r>
      <w:proofErr w:type="gramEnd"/>
      <w:r w:rsidRPr="00147F2B">
        <w:rPr>
          <w:szCs w:val="28"/>
        </w:rPr>
        <w:t xml:space="preserve">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9F755E" w:rsidRPr="00147F2B" w:rsidRDefault="009F755E" w:rsidP="00A66C6E">
      <w:pPr>
        <w:pStyle w:val="a"/>
        <w:numPr>
          <w:ilvl w:val="2"/>
          <w:numId w:val="48"/>
        </w:numPr>
        <w:spacing w:after="0"/>
        <w:ind w:left="0" w:firstLine="708"/>
        <w:rPr>
          <w:szCs w:val="28"/>
        </w:rPr>
      </w:pPr>
      <w:r w:rsidRPr="00147F2B">
        <w:rPr>
          <w:szCs w:val="28"/>
        </w:rPr>
        <w:t xml:space="preserve">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w:t>
      </w:r>
      <w:proofErr w:type="gramStart"/>
      <w:r w:rsidRPr="00147F2B">
        <w:rPr>
          <w:szCs w:val="28"/>
        </w:rPr>
        <w:t>экономики</w:t>
      </w:r>
      <w:proofErr w:type="gramEnd"/>
      <w:r w:rsidRPr="00147F2B">
        <w:rPr>
          <w:szCs w:val="28"/>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w:t>
      </w:r>
      <w:r w:rsidRPr="00AF29E2">
        <w:rPr>
          <w:b/>
          <w:szCs w:val="28"/>
        </w:rPr>
        <w:t>Форма 1</w:t>
      </w:r>
      <w:r w:rsidR="009C41CC" w:rsidRPr="00AF29E2">
        <w:rPr>
          <w:b/>
          <w:szCs w:val="28"/>
        </w:rPr>
        <w:t>0</w:t>
      </w:r>
      <w:r w:rsidRPr="00147F2B">
        <w:rPr>
          <w:szCs w:val="28"/>
        </w:rPr>
        <w:t>).</w:t>
      </w:r>
    </w:p>
    <w:p w:rsidR="006D0A02" w:rsidRPr="0082137B" w:rsidRDefault="006D0A02" w:rsidP="005608AE">
      <w:pPr>
        <w:pStyle w:val="32"/>
        <w:spacing w:after="0"/>
        <w:ind w:left="0"/>
        <w:jc w:val="both"/>
        <w:outlineLvl w:val="1"/>
        <w:rPr>
          <w:b/>
          <w:sz w:val="28"/>
          <w:szCs w:val="28"/>
          <w:lang w:val="ru-RU"/>
        </w:rPr>
      </w:pPr>
    </w:p>
    <w:p w:rsidR="005A6263" w:rsidRPr="00147F2B" w:rsidRDefault="006D0A02" w:rsidP="00562B21">
      <w:pPr>
        <w:pStyle w:val="32"/>
        <w:numPr>
          <w:ilvl w:val="1"/>
          <w:numId w:val="58"/>
        </w:numPr>
        <w:spacing w:after="0"/>
        <w:ind w:left="1701" w:hanging="992"/>
        <w:jc w:val="both"/>
        <w:outlineLvl w:val="1"/>
        <w:rPr>
          <w:b/>
          <w:sz w:val="28"/>
          <w:szCs w:val="28"/>
        </w:rPr>
      </w:pPr>
      <w:bookmarkStart w:id="210" w:name="_Toc182371977"/>
      <w:bookmarkStart w:id="211" w:name="_Toc182906247"/>
      <w:bookmarkStart w:id="212" w:name="_Toc184801745"/>
      <w:bookmarkStart w:id="213" w:name="_Ref323306487"/>
      <w:bookmarkStart w:id="214" w:name="_Ref323315289"/>
      <w:bookmarkStart w:id="215" w:name="_Ref349222102"/>
      <w:bookmarkStart w:id="216" w:name="_Ref383534189"/>
      <w:bookmarkStart w:id="217" w:name="_Ref383534464"/>
      <w:bookmarkStart w:id="218" w:name="_Ref383599782"/>
      <w:bookmarkStart w:id="219" w:name="_Toc388344563"/>
      <w:r w:rsidRPr="00147F2B">
        <w:rPr>
          <w:b/>
          <w:sz w:val="28"/>
          <w:szCs w:val="28"/>
        </w:rPr>
        <w:t xml:space="preserve">Перечень документов для </w:t>
      </w:r>
      <w:r w:rsidR="00A9333C" w:rsidRPr="00147F2B">
        <w:rPr>
          <w:b/>
          <w:sz w:val="28"/>
          <w:szCs w:val="28"/>
          <w:lang w:val="ru-RU"/>
        </w:rPr>
        <w:t xml:space="preserve">субпоставщиков, </w:t>
      </w:r>
      <w:bookmarkEnd w:id="210"/>
      <w:bookmarkEnd w:id="211"/>
      <w:bookmarkEnd w:id="212"/>
      <w:bookmarkEnd w:id="213"/>
      <w:bookmarkEnd w:id="214"/>
      <w:bookmarkEnd w:id="215"/>
      <w:r w:rsidR="00A9333C" w:rsidRPr="00147F2B">
        <w:rPr>
          <w:b/>
          <w:sz w:val="28"/>
          <w:szCs w:val="28"/>
        </w:rPr>
        <w:t>принадлежащ</w:t>
      </w:r>
      <w:r w:rsidR="00A9333C" w:rsidRPr="00147F2B">
        <w:rPr>
          <w:b/>
          <w:sz w:val="28"/>
          <w:szCs w:val="28"/>
          <w:lang w:val="ru-RU"/>
        </w:rPr>
        <w:t>их</w:t>
      </w:r>
      <w:r w:rsidRPr="00147F2B">
        <w:rPr>
          <w:b/>
          <w:sz w:val="28"/>
          <w:szCs w:val="28"/>
        </w:rPr>
        <w:t xml:space="preserve"> к субъектам малого и среднего предпринимательства </w:t>
      </w:r>
      <w:r w:rsidRPr="00147F2B">
        <w:rPr>
          <w:b/>
          <w:sz w:val="28"/>
          <w:szCs w:val="28"/>
          <w:lang w:val="ru-RU"/>
        </w:rPr>
        <w:t>(п.</w:t>
      </w:r>
      <w:r w:rsidR="00AF29E2">
        <w:rPr>
          <w:b/>
          <w:sz w:val="28"/>
          <w:szCs w:val="28"/>
          <w:lang w:val="ru-RU"/>
        </w:rPr>
        <w:t> </w:t>
      </w:r>
      <w:r w:rsidR="00817C71">
        <w:rPr>
          <w:b/>
          <w:sz w:val="28"/>
          <w:szCs w:val="28"/>
          <w:lang w:val="ru-RU"/>
        </w:rPr>
        <w:fldChar w:fldCharType="begin"/>
      </w:r>
      <w:r w:rsidR="00817C71">
        <w:rPr>
          <w:b/>
          <w:sz w:val="28"/>
          <w:szCs w:val="28"/>
          <w:lang w:val="ru-RU"/>
        </w:rPr>
        <w:instrText xml:space="preserve"> REF З_4_24 \h </w:instrText>
      </w:r>
      <w:r w:rsidR="00817C71">
        <w:rPr>
          <w:b/>
          <w:sz w:val="28"/>
          <w:szCs w:val="28"/>
          <w:lang w:val="ru-RU"/>
        </w:rPr>
      </w:r>
      <w:r w:rsidR="00817C71">
        <w:rPr>
          <w:b/>
          <w:sz w:val="28"/>
          <w:szCs w:val="28"/>
          <w:lang w:val="ru-RU"/>
        </w:rPr>
        <w:fldChar w:fldCharType="separate"/>
      </w:r>
      <w:r w:rsidR="00DD52F3" w:rsidRPr="00147F2B">
        <w:rPr>
          <w:b/>
          <w:sz w:val="28"/>
        </w:rPr>
        <w:t>4.24</w:t>
      </w:r>
      <w:r w:rsidR="00817C71">
        <w:rPr>
          <w:b/>
          <w:sz w:val="28"/>
          <w:szCs w:val="28"/>
          <w:lang w:val="ru-RU"/>
        </w:rPr>
        <w:fldChar w:fldCharType="end"/>
      </w:r>
      <w:r w:rsidRPr="00147F2B">
        <w:rPr>
          <w:b/>
          <w:sz w:val="28"/>
          <w:szCs w:val="28"/>
          <w:lang w:val="ru-RU"/>
        </w:rPr>
        <w:t>)</w:t>
      </w:r>
      <w:bookmarkEnd w:id="216"/>
      <w:bookmarkEnd w:id="217"/>
      <w:bookmarkEnd w:id="218"/>
      <w:bookmarkEnd w:id="219"/>
    </w:p>
    <w:p w:rsidR="00BC3F3E" w:rsidRPr="00147F2B" w:rsidRDefault="00BC3F3E" w:rsidP="00932E81">
      <w:pPr>
        <w:pStyle w:val="32"/>
        <w:spacing w:after="0"/>
        <w:ind w:left="0" w:firstLine="709"/>
        <w:jc w:val="both"/>
        <w:outlineLvl w:val="1"/>
        <w:rPr>
          <w:sz w:val="28"/>
          <w:szCs w:val="28"/>
        </w:rPr>
      </w:pPr>
    </w:p>
    <w:p w:rsidR="00983B07" w:rsidRPr="00147F2B" w:rsidRDefault="00FA2AB8" w:rsidP="00A66C6E">
      <w:pPr>
        <w:pStyle w:val="a"/>
        <w:numPr>
          <w:ilvl w:val="2"/>
          <w:numId w:val="49"/>
        </w:numPr>
        <w:spacing w:after="0"/>
        <w:ind w:left="0" w:firstLine="708"/>
        <w:rPr>
          <w:szCs w:val="28"/>
        </w:rPr>
      </w:pPr>
      <w:r w:rsidRPr="00147F2B">
        <w:rPr>
          <w:szCs w:val="28"/>
        </w:rPr>
        <w:lastRenderedPageBreak/>
        <w:t xml:space="preserve">Перечень документов </w:t>
      </w:r>
      <w:r w:rsidR="00917941" w:rsidRPr="00147F2B">
        <w:rPr>
          <w:szCs w:val="28"/>
        </w:rPr>
        <w:t xml:space="preserve">для </w:t>
      </w:r>
      <w:r w:rsidR="00AB7AEC" w:rsidRPr="00147F2B">
        <w:rPr>
          <w:szCs w:val="28"/>
        </w:rPr>
        <w:t>субпоставщиков, принадлежащих</w:t>
      </w:r>
      <w:r w:rsidR="00917941" w:rsidRPr="00147F2B">
        <w:rPr>
          <w:szCs w:val="28"/>
        </w:rPr>
        <w:t xml:space="preserve"> к субъектам малого и среднего </w:t>
      </w:r>
      <w:r w:rsidR="00AB7AEC" w:rsidRPr="00147F2B">
        <w:rPr>
          <w:szCs w:val="28"/>
        </w:rPr>
        <w:t xml:space="preserve">предпринимательства, </w:t>
      </w:r>
      <w:r w:rsidR="00917941" w:rsidRPr="00147F2B">
        <w:rPr>
          <w:szCs w:val="28"/>
        </w:rPr>
        <w:t xml:space="preserve">привлекаемого </w:t>
      </w:r>
      <w:r w:rsidR="00AB7AEC" w:rsidRPr="00147F2B">
        <w:rPr>
          <w:szCs w:val="28"/>
        </w:rPr>
        <w:t>к поставке товара</w:t>
      </w:r>
      <w:r w:rsidR="00917941" w:rsidRPr="00147F2B">
        <w:rPr>
          <w:szCs w:val="28"/>
        </w:rPr>
        <w:t>, доля цены заявки которого не менее 30% от общей цены заявки</w:t>
      </w:r>
      <w:r w:rsidR="00983B07" w:rsidRPr="00147F2B">
        <w:rPr>
          <w:szCs w:val="28"/>
        </w:rPr>
        <w:t>:</w:t>
      </w:r>
    </w:p>
    <w:p w:rsidR="00956EBF" w:rsidRPr="00147F2B" w:rsidRDefault="00956EBF" w:rsidP="0075144F">
      <w:pPr>
        <w:pStyle w:val="23"/>
        <w:numPr>
          <w:ilvl w:val="3"/>
          <w:numId w:val="6"/>
        </w:numPr>
        <w:tabs>
          <w:tab w:val="clear" w:pos="3560"/>
        </w:tabs>
        <w:ind w:left="0" w:firstLine="709"/>
        <w:textAlignment w:val="baseline"/>
      </w:pPr>
      <w:r w:rsidRPr="00147F2B">
        <w:rPr>
          <w:szCs w:val="28"/>
        </w:rPr>
        <w:t xml:space="preserve">копии лицензий и других разрешительных документов, если таковые требуются для </w:t>
      </w:r>
      <w:r w:rsidR="00BA0C4D" w:rsidRPr="00147F2B">
        <w:t xml:space="preserve">выполнения работ и оказания услуг, являющихся дополнительными условиями для выполнения договора поставки в соответствии с </w:t>
      </w:r>
      <w:r w:rsidR="009F3533">
        <w:t>п.</w:t>
      </w:r>
      <w:r w:rsidR="009F3533">
        <w:rPr>
          <w:lang w:val="ru-RU"/>
        </w:rPr>
        <w:t> </w:t>
      </w:r>
      <w:r w:rsidR="00817C71">
        <w:rPr>
          <w:b/>
          <w:lang w:val="ru-RU"/>
        </w:rPr>
        <w:fldChar w:fldCharType="begin"/>
      </w:r>
      <w:r w:rsidR="00817C71">
        <w:rPr>
          <w:lang w:val="ru-RU"/>
        </w:rPr>
        <w:instrText xml:space="preserve"> REF З_4_15 \h </w:instrText>
      </w:r>
      <w:r w:rsidR="00817C71">
        <w:rPr>
          <w:b/>
          <w:lang w:val="ru-RU"/>
        </w:rPr>
      </w:r>
      <w:r w:rsidR="00817C71">
        <w:rPr>
          <w:b/>
          <w:lang w:val="ru-RU"/>
        </w:rPr>
        <w:fldChar w:fldCharType="separate"/>
      </w:r>
      <w:r w:rsidR="00DD52F3" w:rsidRPr="00147F2B">
        <w:rPr>
          <w:b/>
        </w:rPr>
        <w:t>4.15</w:t>
      </w:r>
      <w:r w:rsidR="00817C71">
        <w:rPr>
          <w:b/>
          <w:lang w:val="ru-RU"/>
        </w:rPr>
        <w:fldChar w:fldCharType="end"/>
      </w:r>
      <w:r w:rsidR="009F3533">
        <w:rPr>
          <w:lang w:val="ru-RU"/>
        </w:rPr>
        <w:t xml:space="preserve"> </w:t>
      </w:r>
      <w:r w:rsidR="00BA0C4D" w:rsidRPr="00147F2B">
        <w:t>информационной карты</w:t>
      </w:r>
      <w:r w:rsidR="009971E5" w:rsidRPr="00147F2B">
        <w:t>;</w:t>
      </w:r>
    </w:p>
    <w:p w:rsidR="00380EA4" w:rsidRPr="00147F2B" w:rsidRDefault="0069339D" w:rsidP="0075144F">
      <w:pPr>
        <w:pStyle w:val="a"/>
        <w:numPr>
          <w:ilvl w:val="3"/>
          <w:numId w:val="6"/>
        </w:numPr>
        <w:tabs>
          <w:tab w:val="clear" w:pos="3560"/>
        </w:tabs>
        <w:spacing w:after="0"/>
        <w:ind w:left="0" w:firstLine="709"/>
        <w:textAlignment w:val="baseline"/>
        <w:rPr>
          <w:szCs w:val="28"/>
        </w:rPr>
      </w:pPr>
      <w:r w:rsidRPr="00147F2B">
        <w:t>формы</w:t>
      </w:r>
      <w:r w:rsidR="005E7C06" w:rsidRPr="00147F2B">
        <w:t>:</w:t>
      </w:r>
      <w:r w:rsidR="00990FA2" w:rsidRPr="00147F2B">
        <w:t xml:space="preserve"> </w:t>
      </w:r>
      <w:r w:rsidR="009F755E" w:rsidRPr="00147F2B">
        <w:fldChar w:fldCharType="begin"/>
      </w:r>
      <w:r w:rsidR="009F755E" w:rsidRPr="00147F2B">
        <w:instrText xml:space="preserve"> REF _Ref340490324 \h  \* MERGEFORMAT </w:instrText>
      </w:r>
      <w:r w:rsidR="009F755E" w:rsidRPr="00147F2B">
        <w:fldChar w:fldCharType="separate"/>
      </w:r>
      <w:r w:rsidR="00DD52F3" w:rsidRPr="00DD52F3">
        <w:rPr>
          <w:b/>
        </w:rPr>
        <w:t>Анкета Участника (Форма 2)</w:t>
      </w:r>
      <w:r w:rsidR="009F755E" w:rsidRPr="00147F2B">
        <w:fldChar w:fldCharType="end"/>
      </w:r>
      <w:r w:rsidR="009F755E" w:rsidRPr="00147F2B">
        <w:t xml:space="preserve">, </w:t>
      </w:r>
      <w:r w:rsidR="009F755E" w:rsidRPr="00147F2B">
        <w:fldChar w:fldCharType="begin"/>
      </w:r>
      <w:r w:rsidR="009F755E" w:rsidRPr="00147F2B">
        <w:instrText xml:space="preserve"> REF _Ref340490331 \h  \* MERGEFORMAT </w:instrText>
      </w:r>
      <w:r w:rsidR="009F755E" w:rsidRPr="00147F2B">
        <w:fldChar w:fldCharType="separate"/>
      </w:r>
      <w:r w:rsidR="00DD52F3" w:rsidRPr="00DD52F3">
        <w:rPr>
          <w:b/>
        </w:rPr>
        <w:t>Справка об объеме поставок Товара (Форма 3)</w:t>
      </w:r>
      <w:r w:rsidR="009F755E" w:rsidRPr="00147F2B">
        <w:fldChar w:fldCharType="end"/>
      </w:r>
      <w:r w:rsidR="009F755E" w:rsidRPr="00147F2B">
        <w:rPr>
          <w:b/>
        </w:rPr>
        <w:t>,</w:t>
      </w:r>
      <w:r w:rsidR="009F755E" w:rsidRPr="00147F2B">
        <w:t xml:space="preserve"> </w:t>
      </w:r>
      <w:r w:rsidR="009F755E" w:rsidRPr="00147F2B">
        <w:rPr>
          <w:b/>
        </w:rPr>
        <w:t xml:space="preserve">Справка о деловой репутации (Форма </w:t>
      </w:r>
      <w:r w:rsidR="00EF60E5" w:rsidRPr="00147F2B">
        <w:rPr>
          <w:b/>
        </w:rPr>
        <w:t>6</w:t>
      </w:r>
      <w:r w:rsidR="009F755E" w:rsidRPr="00147F2B">
        <w:rPr>
          <w:b/>
        </w:rPr>
        <w:t>)</w:t>
      </w:r>
      <w:r w:rsidR="00650EAF" w:rsidRPr="00147F2B">
        <w:rPr>
          <w:b/>
        </w:rPr>
        <w:t xml:space="preserve"> и </w:t>
      </w:r>
      <w:r w:rsidR="009C41CC" w:rsidRPr="00147F2B">
        <w:rPr>
          <w:b/>
        </w:rPr>
        <w:t>Справка о принадлежности участника</w:t>
      </w:r>
      <w:r w:rsidR="00F750D1">
        <w:rPr>
          <w:b/>
        </w:rPr>
        <w:t>/субпоставщика</w:t>
      </w:r>
      <w:r w:rsidR="009C41CC" w:rsidRPr="00147F2B">
        <w:rPr>
          <w:b/>
        </w:rPr>
        <w:t xml:space="preserve"> запроса предложений к субъектам малого, среднего предпринимательства (</w:t>
      </w:r>
      <w:r w:rsidR="004845D6" w:rsidRPr="00147F2B">
        <w:rPr>
          <w:b/>
        </w:rPr>
        <w:t xml:space="preserve">Форма </w:t>
      </w:r>
      <w:r w:rsidR="00EF60E5" w:rsidRPr="00147F2B">
        <w:rPr>
          <w:b/>
        </w:rPr>
        <w:t>9</w:t>
      </w:r>
      <w:r w:rsidR="009C41CC" w:rsidRPr="00147F2B">
        <w:rPr>
          <w:b/>
        </w:rPr>
        <w:t>)</w:t>
      </w:r>
      <w:r w:rsidR="00650EAF" w:rsidRPr="00147F2B">
        <w:rPr>
          <w:b/>
        </w:rPr>
        <w:t xml:space="preserve"> </w:t>
      </w:r>
      <w:r w:rsidR="00351F78" w:rsidRPr="00147F2B">
        <w:rPr>
          <w:szCs w:val="28"/>
        </w:rPr>
        <w:t xml:space="preserve">по каждому </w:t>
      </w:r>
      <w:r w:rsidR="00351F78" w:rsidRPr="00147F2B">
        <w:t>субпоставщику;</w:t>
      </w:r>
    </w:p>
    <w:p w:rsidR="0075144F" w:rsidRPr="0075144F" w:rsidRDefault="0075144F" w:rsidP="0075144F">
      <w:pPr>
        <w:pStyle w:val="a"/>
        <w:numPr>
          <w:ilvl w:val="3"/>
          <w:numId w:val="6"/>
        </w:numPr>
        <w:tabs>
          <w:tab w:val="clear" w:pos="3560"/>
          <w:tab w:val="left" w:pos="708"/>
        </w:tabs>
        <w:spacing w:after="0"/>
        <w:ind w:left="0" w:firstLine="709"/>
        <w:textAlignment w:val="baseline"/>
        <w:rPr>
          <w:szCs w:val="28"/>
        </w:rPr>
      </w:pPr>
      <w:r>
        <w:t>к</w:t>
      </w:r>
      <w:r w:rsidRPr="0075144F">
        <w:t>опии бухгалтерских балансов и отчетов о финансовых результатах за 2 последних завершенных отчетных периода с отметкой налогового органа о приёме, либо с приложением документов, подтверждающих сдачу отчетности в налоговый орган;</w:t>
      </w:r>
    </w:p>
    <w:p w:rsidR="0075144F" w:rsidRPr="0075144F" w:rsidRDefault="0075144F" w:rsidP="0075144F">
      <w:pPr>
        <w:pStyle w:val="23"/>
        <w:numPr>
          <w:ilvl w:val="3"/>
          <w:numId w:val="6"/>
        </w:numPr>
        <w:tabs>
          <w:tab w:val="clear" w:pos="3560"/>
        </w:tabs>
        <w:ind w:left="0" w:firstLine="709"/>
        <w:textAlignment w:val="baseline"/>
        <w:rPr>
          <w:lang w:val="ru-RU" w:eastAsia="ru-RU"/>
        </w:rPr>
      </w:pPr>
      <w:r w:rsidRPr="0075144F">
        <w:rPr>
          <w:lang w:val="ru-RU" w:eastAsia="ru-RU"/>
        </w:rPr>
        <w:t>для индивидуальных предпринимателей – копии налоговых деклараций за 2 последних завершенных отчетных периода с отметкой налогового органа о приеме, либо с приложением документов, подтверждающих сдачу деклараций в налоговый орган;</w:t>
      </w:r>
    </w:p>
    <w:p w:rsidR="00983B07" w:rsidRPr="00147F2B" w:rsidRDefault="0075144F" w:rsidP="0075144F">
      <w:pPr>
        <w:pStyle w:val="23"/>
        <w:numPr>
          <w:ilvl w:val="3"/>
          <w:numId w:val="6"/>
        </w:numPr>
        <w:tabs>
          <w:tab w:val="clear" w:pos="3560"/>
        </w:tabs>
        <w:ind w:left="0" w:firstLine="709"/>
        <w:textAlignment w:val="baseline"/>
      </w:pPr>
      <w:r w:rsidRPr="0075144F">
        <w:t>копия письма из ОАО «Газпром» о включении в Реестр потенциальных Участников закупок Группы Газпром (при наличии).</w:t>
      </w:r>
    </w:p>
    <w:p w:rsidR="005A6263" w:rsidRPr="00147F2B" w:rsidRDefault="005A6263" w:rsidP="00A66C6E">
      <w:pPr>
        <w:pStyle w:val="a"/>
        <w:numPr>
          <w:ilvl w:val="2"/>
          <w:numId w:val="49"/>
        </w:numPr>
        <w:spacing w:after="0"/>
        <w:ind w:left="0" w:firstLine="708"/>
        <w:rPr>
          <w:szCs w:val="28"/>
        </w:rPr>
      </w:pPr>
      <w:r w:rsidRPr="00147F2B">
        <w:t xml:space="preserve">В </w:t>
      </w:r>
      <w:proofErr w:type="gramStart"/>
      <w:r w:rsidRPr="00147F2B">
        <w:t>случае</w:t>
      </w:r>
      <w:proofErr w:type="gramEnd"/>
      <w:r w:rsidRPr="00147F2B">
        <w:t xml:space="preserve"> если </w:t>
      </w:r>
      <w:r w:rsidR="00A64BAB" w:rsidRPr="00147F2B">
        <w:t>Участник</w:t>
      </w:r>
      <w:r w:rsidR="009C2AAC" w:rsidRPr="00147F2B">
        <w:t xml:space="preserve"> </w:t>
      </w:r>
      <w:r w:rsidRPr="00147F2B">
        <w:t xml:space="preserve">не может представить требуемый документ, он должен приложить справку, составленную в произвольной форме, </w:t>
      </w:r>
      <w:r w:rsidRPr="00147F2B">
        <w:rPr>
          <w:szCs w:val="28"/>
        </w:rPr>
        <w:t>объясняющую причину отсутствия требуемого документа, а также содержащую необходимые подтверждения соответствия конкретному требованию</w:t>
      </w:r>
      <w:r w:rsidR="009C2AAC" w:rsidRPr="00147F2B">
        <w:rPr>
          <w:szCs w:val="28"/>
        </w:rPr>
        <w:t>.</w:t>
      </w:r>
    </w:p>
    <w:p w:rsidR="000A07D8" w:rsidRPr="00147F2B" w:rsidRDefault="000A07D8" w:rsidP="00842DA5">
      <w:pPr>
        <w:pStyle w:val="a"/>
        <w:numPr>
          <w:ilvl w:val="0"/>
          <w:numId w:val="0"/>
        </w:numPr>
        <w:spacing w:after="0"/>
        <w:ind w:firstLine="709"/>
        <w:rPr>
          <w:szCs w:val="28"/>
        </w:rPr>
      </w:pPr>
    </w:p>
    <w:p w:rsidR="005A6263" w:rsidRPr="00147F2B" w:rsidRDefault="005A6263" w:rsidP="00562B21">
      <w:pPr>
        <w:pStyle w:val="32"/>
        <w:numPr>
          <w:ilvl w:val="1"/>
          <w:numId w:val="58"/>
        </w:numPr>
        <w:spacing w:after="0"/>
        <w:ind w:left="1701" w:hanging="992"/>
        <w:jc w:val="both"/>
        <w:outlineLvl w:val="1"/>
        <w:rPr>
          <w:b/>
          <w:sz w:val="28"/>
          <w:szCs w:val="28"/>
        </w:rPr>
      </w:pPr>
      <w:bookmarkStart w:id="220" w:name="_Toc324500004"/>
      <w:bookmarkStart w:id="221" w:name="_Toc324500164"/>
      <w:bookmarkStart w:id="222" w:name="_Toc388344564"/>
      <w:bookmarkEnd w:id="220"/>
      <w:bookmarkEnd w:id="221"/>
      <w:r w:rsidRPr="00147F2B">
        <w:rPr>
          <w:b/>
          <w:sz w:val="28"/>
          <w:szCs w:val="28"/>
        </w:rPr>
        <w:t xml:space="preserve">Требования к оформлению Заявки на участие в </w:t>
      </w:r>
      <w:r w:rsidR="008E1AD6" w:rsidRPr="00147F2B">
        <w:rPr>
          <w:b/>
          <w:sz w:val="28"/>
          <w:szCs w:val="28"/>
        </w:rPr>
        <w:t>запрос</w:t>
      </w:r>
      <w:r w:rsidRPr="00147F2B">
        <w:rPr>
          <w:b/>
          <w:sz w:val="28"/>
          <w:szCs w:val="28"/>
        </w:rPr>
        <w:t>е предложений</w:t>
      </w:r>
      <w:bookmarkEnd w:id="222"/>
    </w:p>
    <w:p w:rsidR="00875AA1" w:rsidRPr="00147F2B" w:rsidRDefault="00875AA1" w:rsidP="00842DA5">
      <w:pPr>
        <w:pStyle w:val="32"/>
        <w:spacing w:after="0"/>
        <w:ind w:left="0" w:firstLine="709"/>
        <w:jc w:val="both"/>
        <w:outlineLvl w:val="1"/>
        <w:rPr>
          <w:sz w:val="28"/>
          <w:szCs w:val="28"/>
        </w:rPr>
      </w:pPr>
    </w:p>
    <w:p w:rsidR="008C7153" w:rsidRPr="00147F2B" w:rsidRDefault="008C7153" w:rsidP="00A66C6E">
      <w:pPr>
        <w:pStyle w:val="a"/>
        <w:numPr>
          <w:ilvl w:val="2"/>
          <w:numId w:val="50"/>
        </w:numPr>
        <w:spacing w:after="0"/>
        <w:ind w:left="0" w:firstLine="708"/>
        <w:rPr>
          <w:szCs w:val="28"/>
        </w:rPr>
      </w:pPr>
      <w:bookmarkStart w:id="223" w:name="_Ref323314960"/>
      <w:r w:rsidRPr="00147F2B">
        <w:rPr>
          <w:szCs w:val="28"/>
        </w:rPr>
        <w:t>Общие положения</w:t>
      </w:r>
      <w:bookmarkEnd w:id="223"/>
      <w:r w:rsidR="00EF2AAC" w:rsidRPr="00147F2B">
        <w:rPr>
          <w:szCs w:val="28"/>
        </w:rPr>
        <w:t>.</w:t>
      </w:r>
    </w:p>
    <w:p w:rsidR="005A6263" w:rsidRPr="00147F2B" w:rsidRDefault="005A6263" w:rsidP="00A66C6E">
      <w:pPr>
        <w:pStyle w:val="a0"/>
        <w:numPr>
          <w:ilvl w:val="3"/>
          <w:numId w:val="50"/>
        </w:numPr>
        <w:ind w:left="0" w:firstLine="709"/>
        <w:rPr>
          <w:szCs w:val="28"/>
        </w:rPr>
      </w:pPr>
      <w:bookmarkStart w:id="224" w:name="_Ref349221415"/>
      <w:r w:rsidRPr="00147F2B">
        <w:rPr>
          <w:szCs w:val="28"/>
        </w:rPr>
        <w:t xml:space="preserve">Все документы, входящие в Заявку на участие в </w:t>
      </w:r>
      <w:r w:rsidR="008E1AD6" w:rsidRPr="00147F2B">
        <w:rPr>
          <w:szCs w:val="28"/>
        </w:rPr>
        <w:t>запрос</w:t>
      </w:r>
      <w:r w:rsidRPr="00147F2B">
        <w:rPr>
          <w:szCs w:val="28"/>
        </w:rPr>
        <w:t xml:space="preserve">е предложений, должны быть подготовлены </w:t>
      </w:r>
      <w:r w:rsidR="00892612" w:rsidRPr="00147F2B">
        <w:rPr>
          <w:szCs w:val="28"/>
        </w:rPr>
        <w:t>на официальном языке запроса предложений (п.</w:t>
      </w:r>
      <w:r w:rsidR="001025F7">
        <w:rPr>
          <w:szCs w:val="28"/>
        </w:rPr>
        <w:t> </w:t>
      </w:r>
      <w:r w:rsidR="00C65998">
        <w:rPr>
          <w:b/>
          <w:szCs w:val="28"/>
        </w:rPr>
        <w:fldChar w:fldCharType="begin"/>
      </w:r>
      <w:r w:rsidR="00C65998">
        <w:rPr>
          <w:szCs w:val="28"/>
        </w:rPr>
        <w:instrText xml:space="preserve"> REF З_4_16 \h </w:instrText>
      </w:r>
      <w:r w:rsidR="00C65998">
        <w:rPr>
          <w:b/>
          <w:szCs w:val="28"/>
        </w:rPr>
      </w:r>
      <w:r w:rsidR="00C65998">
        <w:rPr>
          <w:b/>
          <w:szCs w:val="28"/>
        </w:rPr>
        <w:fldChar w:fldCharType="separate"/>
      </w:r>
      <w:r w:rsidR="00DD52F3" w:rsidRPr="00147F2B">
        <w:rPr>
          <w:b/>
        </w:rPr>
        <w:t>4.16</w:t>
      </w:r>
      <w:r w:rsidR="00C65998">
        <w:rPr>
          <w:b/>
          <w:szCs w:val="28"/>
        </w:rPr>
        <w:fldChar w:fldCharType="end"/>
      </w:r>
      <w:r w:rsidR="00892612" w:rsidRPr="00147F2B">
        <w:rPr>
          <w:szCs w:val="28"/>
        </w:rPr>
        <w:t>)</w:t>
      </w:r>
      <w:r w:rsidRPr="00147F2B">
        <w:rPr>
          <w:szCs w:val="28"/>
        </w:rPr>
        <w:t xml:space="preserve">, за исключением тех документов, оригиналы которых выданы </w:t>
      </w:r>
      <w:r w:rsidR="0078174A" w:rsidRPr="00147F2B">
        <w:rPr>
          <w:szCs w:val="28"/>
        </w:rPr>
        <w:t>Участник</w:t>
      </w:r>
      <w:r w:rsidRPr="00147F2B">
        <w:rPr>
          <w:szCs w:val="28"/>
        </w:rPr>
        <w:t xml:space="preserve">у третьими лицами на ином языке. В </w:t>
      </w:r>
      <w:proofErr w:type="gramStart"/>
      <w:r w:rsidRPr="00147F2B">
        <w:rPr>
          <w:szCs w:val="28"/>
        </w:rPr>
        <w:t>этом</w:t>
      </w:r>
      <w:proofErr w:type="gramEnd"/>
      <w:r w:rsidRPr="00147F2B">
        <w:rPr>
          <w:szCs w:val="28"/>
        </w:rPr>
        <w:t xml:space="preserve"> случае указанные документы могут быть представлены на языке оригинала при условии, что к ним приложен идентичный перевод этих документов на </w:t>
      </w:r>
      <w:r w:rsidR="00892612" w:rsidRPr="00147F2B">
        <w:rPr>
          <w:szCs w:val="28"/>
        </w:rPr>
        <w:t xml:space="preserve">официальный </w:t>
      </w:r>
      <w:r w:rsidRPr="00147F2B">
        <w:rPr>
          <w:szCs w:val="28"/>
        </w:rPr>
        <w:t>язык.</w:t>
      </w:r>
      <w:bookmarkEnd w:id="224"/>
    </w:p>
    <w:p w:rsidR="005A6263" w:rsidRPr="00147F2B" w:rsidRDefault="005A6263" w:rsidP="00A66C6E">
      <w:pPr>
        <w:pStyle w:val="a0"/>
        <w:numPr>
          <w:ilvl w:val="3"/>
          <w:numId w:val="50"/>
        </w:numPr>
        <w:ind w:left="0" w:firstLine="709"/>
        <w:rPr>
          <w:szCs w:val="28"/>
        </w:rPr>
      </w:pPr>
      <w:r w:rsidRPr="00147F2B">
        <w:rPr>
          <w:szCs w:val="28"/>
        </w:rPr>
        <w:t>Все суммы денежных сре</w:t>
      </w:r>
      <w:proofErr w:type="gramStart"/>
      <w:r w:rsidRPr="00147F2B">
        <w:rPr>
          <w:szCs w:val="28"/>
        </w:rPr>
        <w:t>дств в д</w:t>
      </w:r>
      <w:proofErr w:type="gramEnd"/>
      <w:r w:rsidRPr="00147F2B">
        <w:rPr>
          <w:szCs w:val="28"/>
        </w:rPr>
        <w:t xml:space="preserve">окументах, входящих в Заявку на участие в </w:t>
      </w:r>
      <w:r w:rsidR="008E1AD6" w:rsidRPr="00147F2B">
        <w:rPr>
          <w:szCs w:val="28"/>
        </w:rPr>
        <w:t>запрос</w:t>
      </w:r>
      <w:r w:rsidRPr="00147F2B">
        <w:rPr>
          <w:szCs w:val="28"/>
        </w:rPr>
        <w:t>е предложений, должны быть выражены в</w:t>
      </w:r>
      <w:r w:rsidR="00FE12C0" w:rsidRPr="00147F2B">
        <w:rPr>
          <w:szCs w:val="28"/>
        </w:rPr>
        <w:t xml:space="preserve"> валюте запроса предложений (п.</w:t>
      </w:r>
      <w:r w:rsidR="001025F7">
        <w:rPr>
          <w:szCs w:val="28"/>
        </w:rPr>
        <w:t> </w:t>
      </w:r>
      <w:r w:rsidR="00817C71">
        <w:rPr>
          <w:b/>
          <w:szCs w:val="28"/>
        </w:rPr>
        <w:fldChar w:fldCharType="begin"/>
      </w:r>
      <w:r w:rsidR="00817C71">
        <w:rPr>
          <w:szCs w:val="28"/>
        </w:rPr>
        <w:instrText xml:space="preserve"> REF З_4_12 \h </w:instrText>
      </w:r>
      <w:r w:rsidR="00817C71">
        <w:rPr>
          <w:b/>
          <w:szCs w:val="28"/>
        </w:rPr>
      </w:r>
      <w:r w:rsidR="00817C71">
        <w:rPr>
          <w:b/>
          <w:szCs w:val="28"/>
        </w:rPr>
        <w:fldChar w:fldCharType="separate"/>
      </w:r>
      <w:r w:rsidR="00DD52F3" w:rsidRPr="00147F2B">
        <w:rPr>
          <w:b/>
        </w:rPr>
        <w:t>4.12</w:t>
      </w:r>
      <w:r w:rsidR="00817C71">
        <w:rPr>
          <w:b/>
          <w:szCs w:val="28"/>
        </w:rPr>
        <w:fldChar w:fldCharType="end"/>
      </w:r>
      <w:r w:rsidR="001025F7">
        <w:rPr>
          <w:szCs w:val="28"/>
        </w:rPr>
        <w:t xml:space="preserve"> </w:t>
      </w:r>
      <w:r w:rsidR="00FE12C0" w:rsidRPr="00147F2B">
        <w:rPr>
          <w:szCs w:val="28"/>
        </w:rPr>
        <w:t>информационной карты)</w:t>
      </w:r>
      <w:r w:rsidRPr="00147F2B">
        <w:rPr>
          <w:szCs w:val="28"/>
        </w:rPr>
        <w:t>.</w:t>
      </w:r>
      <w:r w:rsidR="00892612" w:rsidRPr="00147F2B">
        <w:rPr>
          <w:szCs w:val="28"/>
        </w:rPr>
        <w:t xml:space="preserve"> </w:t>
      </w:r>
      <w:proofErr w:type="gramStart"/>
      <w:r w:rsidR="00892612" w:rsidRPr="00147F2B">
        <w:rPr>
          <w:szCs w:val="28"/>
        </w:rPr>
        <w:t xml:space="preserve">Документы, оригиналы которых выданы </w:t>
      </w:r>
      <w:r w:rsidR="0078174A" w:rsidRPr="00147F2B">
        <w:rPr>
          <w:szCs w:val="28"/>
        </w:rPr>
        <w:t>Участник</w:t>
      </w:r>
      <w:r w:rsidR="00892612" w:rsidRPr="00147F2B">
        <w:rPr>
          <w:szCs w:val="28"/>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w:t>
      </w:r>
      <w:r w:rsidR="00892612" w:rsidRPr="00147F2B">
        <w:rPr>
          <w:szCs w:val="28"/>
        </w:rPr>
        <w:lastRenderedPageBreak/>
        <w:t>Центральным банком Российской Федерации, с указанием такового курса и даты его установления.</w:t>
      </w:r>
      <w:proofErr w:type="gramEnd"/>
    </w:p>
    <w:p w:rsidR="00C1081E" w:rsidRPr="00147F2B" w:rsidRDefault="00C1081E" w:rsidP="00A66C6E">
      <w:pPr>
        <w:pStyle w:val="a0"/>
        <w:numPr>
          <w:ilvl w:val="3"/>
          <w:numId w:val="50"/>
        </w:numPr>
        <w:ind w:left="0" w:firstLine="709"/>
        <w:rPr>
          <w:szCs w:val="28"/>
        </w:rPr>
      </w:pPr>
      <w:r w:rsidRPr="00147F2B">
        <w:rPr>
          <w:szCs w:val="28"/>
        </w:rPr>
        <w:t xml:space="preserve">Каждый документ, входящий в Заявку на участие в запросе предложений, должен быть подписан Руководителем или Уполномоченным лицом </w:t>
      </w:r>
      <w:r w:rsidR="0078174A" w:rsidRPr="00147F2B">
        <w:rPr>
          <w:szCs w:val="28"/>
        </w:rPr>
        <w:t>Участник</w:t>
      </w:r>
      <w:r w:rsidRPr="00147F2B">
        <w:rPr>
          <w:szCs w:val="28"/>
        </w:rPr>
        <w:t>а.</w:t>
      </w:r>
    </w:p>
    <w:p w:rsidR="00A50FA1" w:rsidRPr="00147F2B" w:rsidRDefault="00A50FA1" w:rsidP="00A66C6E">
      <w:pPr>
        <w:pStyle w:val="a0"/>
        <w:numPr>
          <w:ilvl w:val="3"/>
          <w:numId w:val="50"/>
        </w:numPr>
        <w:ind w:left="0" w:firstLine="709"/>
        <w:rPr>
          <w:szCs w:val="28"/>
        </w:rPr>
      </w:pPr>
      <w:r w:rsidRPr="00147F2B">
        <w:rPr>
          <w:szCs w:val="28"/>
        </w:rPr>
        <w:t>Наличие исправлений в формах, являющихся частью Заявки на участие в запросе предложений, является поводом отклонения заявки в соответствии с требованиями Раздела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 и заявка не рассматривается.</w:t>
      </w:r>
    </w:p>
    <w:p w:rsidR="008C7153" w:rsidRPr="00147F2B" w:rsidRDefault="008C7153" w:rsidP="00A66C6E">
      <w:pPr>
        <w:pStyle w:val="a"/>
        <w:numPr>
          <w:ilvl w:val="2"/>
          <w:numId w:val="50"/>
        </w:numPr>
        <w:spacing w:after="0"/>
        <w:ind w:left="0" w:firstLine="709"/>
        <w:rPr>
          <w:szCs w:val="28"/>
        </w:rPr>
      </w:pPr>
      <w:bookmarkStart w:id="225" w:name="_Toc57314647"/>
      <w:bookmarkStart w:id="226" w:name="_Ref295050255"/>
      <w:bookmarkStart w:id="227" w:name="_Ref323311021"/>
      <w:r w:rsidRPr="00147F2B">
        <w:rPr>
          <w:szCs w:val="28"/>
        </w:rPr>
        <w:t>Требования к заявк</w:t>
      </w:r>
      <w:r w:rsidR="003E2E56" w:rsidRPr="00147F2B">
        <w:rPr>
          <w:szCs w:val="28"/>
        </w:rPr>
        <w:t>е</w:t>
      </w:r>
      <w:r w:rsidRPr="00147F2B">
        <w:rPr>
          <w:szCs w:val="28"/>
        </w:rPr>
        <w:t xml:space="preserve"> на участие в запросе предложений</w:t>
      </w:r>
      <w:bookmarkEnd w:id="225"/>
      <w:r w:rsidRPr="00147F2B">
        <w:rPr>
          <w:szCs w:val="28"/>
        </w:rPr>
        <w:t>, подготовленной в электронно</w:t>
      </w:r>
      <w:r w:rsidR="00F601C6" w:rsidRPr="00147F2B">
        <w:rPr>
          <w:szCs w:val="28"/>
        </w:rPr>
        <w:t>й</w:t>
      </w:r>
      <w:r w:rsidRPr="00147F2B">
        <w:rPr>
          <w:szCs w:val="28"/>
        </w:rPr>
        <w:t xml:space="preserve"> </w:t>
      </w:r>
      <w:bookmarkEnd w:id="226"/>
      <w:r w:rsidR="00F601C6" w:rsidRPr="00147F2B">
        <w:rPr>
          <w:szCs w:val="28"/>
        </w:rPr>
        <w:t>форме</w:t>
      </w:r>
      <w:r w:rsidR="00EF1B6B" w:rsidRPr="00147F2B">
        <w:rPr>
          <w:szCs w:val="28"/>
        </w:rPr>
        <w:t>:</w:t>
      </w:r>
      <w:bookmarkEnd w:id="227"/>
    </w:p>
    <w:p w:rsidR="00970A29" w:rsidRPr="00147F2B" w:rsidRDefault="0078174A" w:rsidP="00A66C6E">
      <w:pPr>
        <w:pStyle w:val="a0"/>
        <w:numPr>
          <w:ilvl w:val="3"/>
          <w:numId w:val="50"/>
        </w:numPr>
        <w:ind w:left="0" w:firstLine="709"/>
        <w:rPr>
          <w:szCs w:val="28"/>
        </w:rPr>
      </w:pPr>
      <w:r w:rsidRPr="00147F2B">
        <w:rPr>
          <w:szCs w:val="28"/>
        </w:rPr>
        <w:t>Участник</w:t>
      </w:r>
      <w:r w:rsidR="00970A29" w:rsidRPr="00147F2B">
        <w:rPr>
          <w:szCs w:val="28"/>
        </w:rPr>
        <w:t xml:space="preserve">ом создаются и используются электронные образы документов, полученные в результате сканирования документов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w:t>
      </w:r>
      <w:proofErr w:type="spellStart"/>
      <w:r w:rsidR="00970A29" w:rsidRPr="00147F2B">
        <w:rPr>
          <w:szCs w:val="28"/>
        </w:rPr>
        <w:t>Adobe</w:t>
      </w:r>
      <w:proofErr w:type="spellEnd"/>
      <w:r w:rsidR="00970A29" w:rsidRPr="00147F2B">
        <w:rPr>
          <w:szCs w:val="28"/>
        </w:rPr>
        <w:t xml:space="preserve"> </w:t>
      </w:r>
      <w:proofErr w:type="spellStart"/>
      <w:r w:rsidR="00970A29" w:rsidRPr="00147F2B">
        <w:rPr>
          <w:szCs w:val="28"/>
        </w:rPr>
        <w:t>Acrobat</w:t>
      </w:r>
      <w:proofErr w:type="spellEnd"/>
      <w:r w:rsidR="00970A29" w:rsidRPr="00147F2B">
        <w:rPr>
          <w:szCs w:val="28"/>
        </w:rPr>
        <w:t xml:space="preserve"> </w:t>
      </w:r>
      <w:proofErr w:type="spellStart"/>
      <w:r w:rsidR="00970A29" w:rsidRPr="00147F2B">
        <w:rPr>
          <w:szCs w:val="28"/>
        </w:rPr>
        <w:t>Pro</w:t>
      </w:r>
      <w:proofErr w:type="spellEnd"/>
      <w:r w:rsidR="00970A29" w:rsidRPr="00147F2B">
        <w:rPr>
          <w:szCs w:val="28"/>
        </w:rPr>
        <w:t xml:space="preserve"> версии не ниже 9.</w:t>
      </w:r>
    </w:p>
    <w:p w:rsidR="00FF5475" w:rsidRPr="00147F2B" w:rsidRDefault="00FF5475" w:rsidP="00A66C6E">
      <w:pPr>
        <w:pStyle w:val="a0"/>
        <w:numPr>
          <w:ilvl w:val="3"/>
          <w:numId w:val="50"/>
        </w:numPr>
        <w:ind w:left="0" w:firstLine="709"/>
        <w:rPr>
          <w:u w:val="single"/>
        </w:rPr>
      </w:pPr>
      <w:r w:rsidRPr="00147F2B">
        <w:t xml:space="preserve">Документы, включаемые в заявку на участие в запросе предложений, должны быть </w:t>
      </w:r>
      <w:r w:rsidRPr="00147F2B">
        <w:rPr>
          <w:u w:val="single"/>
        </w:rPr>
        <w:t xml:space="preserve">читаемыми, иметь удобный для ознакомления разворот, настроены для печати в </w:t>
      </w:r>
      <w:proofErr w:type="spellStart"/>
      <w:r w:rsidRPr="00147F2B">
        <w:rPr>
          <w:u w:val="single"/>
        </w:rPr>
        <w:t>фомате</w:t>
      </w:r>
      <w:proofErr w:type="spellEnd"/>
      <w:r w:rsidRPr="00147F2B">
        <w:rPr>
          <w:u w:val="single"/>
        </w:rPr>
        <w:t xml:space="preserve"> А</w:t>
      </w:r>
      <w:proofErr w:type="gramStart"/>
      <w:r w:rsidRPr="00147F2B">
        <w:rPr>
          <w:u w:val="single"/>
        </w:rPr>
        <w:t>4</w:t>
      </w:r>
      <w:proofErr w:type="gramEnd"/>
      <w:r w:rsidRPr="00147F2B">
        <w:rPr>
          <w:u w:val="single"/>
        </w:rPr>
        <w:t xml:space="preserve"> и размещены в отдельных файлах или папках.</w:t>
      </w:r>
    </w:p>
    <w:p w:rsidR="004135FC" w:rsidRDefault="004135FC" w:rsidP="00184774">
      <w:pPr>
        <w:jc w:val="both"/>
        <w:rPr>
          <w:b/>
          <w:i/>
          <w:sz w:val="28"/>
          <w:szCs w:val="28"/>
        </w:rPr>
      </w:pPr>
    </w:p>
    <w:p w:rsidR="006432C6" w:rsidRDefault="006432C6" w:rsidP="003B4A70">
      <w:pPr>
        <w:jc w:val="both"/>
        <w:rPr>
          <w:b/>
          <w:i/>
          <w:sz w:val="28"/>
          <w:szCs w:val="28"/>
        </w:rPr>
      </w:pPr>
      <w:r w:rsidRPr="00147F2B">
        <w:rPr>
          <w:b/>
          <w:i/>
          <w:sz w:val="28"/>
          <w:szCs w:val="28"/>
        </w:rPr>
        <w:t xml:space="preserve">Пример </w:t>
      </w:r>
      <w:r>
        <w:rPr>
          <w:b/>
          <w:i/>
          <w:sz w:val="28"/>
          <w:szCs w:val="28"/>
        </w:rPr>
        <w:t>структуры</w:t>
      </w:r>
      <w:r w:rsidRPr="00147F2B">
        <w:rPr>
          <w:b/>
          <w:i/>
          <w:sz w:val="28"/>
          <w:szCs w:val="28"/>
        </w:rPr>
        <w:t xml:space="preserve"> заявки </w:t>
      </w:r>
      <w:r w:rsidR="00422BE6">
        <w:rPr>
          <w:b/>
          <w:i/>
          <w:sz w:val="28"/>
          <w:szCs w:val="28"/>
        </w:rPr>
        <w:t>Участника на электронной площадке ЭТП ГПБ</w:t>
      </w:r>
      <w:r w:rsidRPr="00147F2B">
        <w:rPr>
          <w:b/>
          <w:i/>
          <w:sz w:val="28"/>
          <w:szCs w:val="28"/>
        </w:rPr>
        <w:t>:</w:t>
      </w:r>
    </w:p>
    <w:p w:rsidR="006432C6" w:rsidRDefault="006432C6" w:rsidP="003B4A70">
      <w:pPr>
        <w:jc w:val="both"/>
        <w:rPr>
          <w:b/>
          <w:i/>
          <w:sz w:val="28"/>
          <w:szCs w:val="28"/>
        </w:rPr>
      </w:pPr>
    </w:p>
    <w:p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59264" behindDoc="0" locked="0" layoutInCell="1" allowOverlap="1" wp14:anchorId="48DF430E" wp14:editId="381C43C8">
                <wp:simplePos x="0" y="0"/>
                <wp:positionH relativeFrom="column">
                  <wp:posOffset>90805</wp:posOffset>
                </wp:positionH>
                <wp:positionV relativeFrom="paragraph">
                  <wp:posOffset>51187</wp:posOffset>
                </wp:positionV>
                <wp:extent cx="2266122" cy="365760"/>
                <wp:effectExtent l="0" t="0" r="20320" b="15240"/>
                <wp:wrapNone/>
                <wp:docPr id="3" name="Прямоугольник с одним скругленным углом 3"/>
                <wp:cNvGraphicFramePr/>
                <a:graphic xmlns:a="http://schemas.openxmlformats.org/drawingml/2006/main">
                  <a:graphicData uri="http://schemas.microsoft.com/office/word/2010/wordprocessingShape">
                    <wps:wsp>
                      <wps:cNvSpPr/>
                      <wps:spPr>
                        <a:xfrm>
                          <a:off x="0" y="0"/>
                          <a:ext cx="2266122"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B7832" w:rsidRPr="00F72F27" w:rsidRDefault="00EB7832"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Прямоугольник с одним скругленным углом 3" o:spid="_x0000_s1026" style="position:absolute;left:0;text-align:left;margin-left:7.15pt;margin-top:4.05pt;width:178.45pt;height:28.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66122,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" adj="-11796480,,5400" path="m,l2205161,v33668,,60961,27293,60961,60961l2266122,365760,,365760,,xe" fillcolor="#ffff80" strokecolor="#ffc000" strokeweight="2pt">
                <v:fill color2="#ffffda" rotate="t" focusposition=",1" focussize="" colors="0 #ffff80;.5 #ffffb3;1 #ffffda" focus="100%" type="gradientRadial"/>
                <v:stroke joinstyle="miter"/>
                <v:formulas/>
                <v:path arrowok="t" o:connecttype="custom" o:connectlocs="0,0;2205161,0;2266122,60961;2266122,365760;0,365760;0,0" o:connectangles="0,0,0,0,0,0" textboxrect="0,0,2266122,365760"/>
                <v:textbox>
                  <w:txbxContent>
                    <w:p w:rsidR="00EB7832" w:rsidRPr="00F72F27" w:rsidRDefault="00EB7832"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v:textbox>
              </v:shape>
            </w:pict>
          </mc:Fallback>
        </mc:AlternateContent>
      </w:r>
    </w:p>
    <w:p w:rsidR="00F72F27" w:rsidRPr="006432C6" w:rsidRDefault="00F72F27" w:rsidP="003B4A70">
      <w:pPr>
        <w:jc w:val="both"/>
        <w:rPr>
          <w:b/>
          <w:i/>
          <w:sz w:val="28"/>
          <w:szCs w:val="28"/>
        </w:rPr>
      </w:pPr>
    </w:p>
    <w:p w:rsidR="00F72F27" w:rsidRDefault="00F72F27" w:rsidP="003B4A70">
      <w:pPr>
        <w:ind w:firstLine="1418"/>
        <w:jc w:val="both"/>
      </w:pPr>
      <w:r w:rsidRPr="00F72F27">
        <w:rPr>
          <w:b/>
          <w:i/>
          <w:noProof/>
        </w:rPr>
        <mc:AlternateContent>
          <mc:Choice Requires="wps">
            <w:drawing>
              <wp:anchor distT="0" distB="0" distL="114300" distR="114300" simplePos="0" relativeHeight="251669504" behindDoc="0" locked="0" layoutInCell="1" allowOverlap="1" wp14:anchorId="2F612560" wp14:editId="3CE3A5EC">
                <wp:simplePos x="0" y="0"/>
                <wp:positionH relativeFrom="column">
                  <wp:posOffset>106846</wp:posOffset>
                </wp:positionH>
                <wp:positionV relativeFrom="paragraph">
                  <wp:posOffset>90418</wp:posOffset>
                </wp:positionV>
                <wp:extent cx="644055" cy="445135"/>
                <wp:effectExtent l="19050" t="0" r="22860" b="31115"/>
                <wp:wrapNone/>
                <wp:docPr id="18" name="Соединительная линия уступом 18"/>
                <wp:cNvGraphicFramePr/>
                <a:graphic xmlns:a="http://schemas.openxmlformats.org/drawingml/2006/main">
                  <a:graphicData uri="http://schemas.microsoft.com/office/word/2010/wordprocessingShape">
                    <wps:wsp>
                      <wps:cNvCnPr/>
                      <wps:spPr>
                        <a:xfrm>
                          <a:off x="0" y="0"/>
                          <a:ext cx="644055" cy="445135"/>
                        </a:xfrm>
                        <a:prstGeom prst="bentConnector3">
                          <a:avLst>
                            <a:gd name="adj1" fmla="val -630"/>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8" o:spid="_x0000_s1026" type="#_x0000_t34" style="position:absolute;margin-left:8.4pt;margin-top:7.1pt;width:50.7pt;height:3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" adj="-136" strokecolor="#4579b8 [3044]"/>
            </w:pict>
          </mc:Fallback>
        </mc:AlternateContent>
      </w:r>
    </w:p>
    <w:p w:rsidR="003B4A70" w:rsidRDefault="00F72F27" w:rsidP="003B4A70">
      <w:pPr>
        <w:ind w:firstLine="1418"/>
        <w:jc w:val="both"/>
      </w:pPr>
      <w:r>
        <w:rPr>
          <w:noProof/>
        </w:rPr>
        <mc:AlternateContent>
          <mc:Choice Requires="wps">
            <w:drawing>
              <wp:anchor distT="0" distB="0" distL="114300" distR="114300" simplePos="0" relativeHeight="251668480" behindDoc="0" locked="0" layoutInCell="1" allowOverlap="1" wp14:anchorId="0461249B" wp14:editId="1DC607EE">
                <wp:simplePos x="0" y="0"/>
                <wp:positionH relativeFrom="column">
                  <wp:posOffset>749907</wp:posOffset>
                </wp:positionH>
                <wp:positionV relativeFrom="paragraph">
                  <wp:posOffset>26035</wp:posOffset>
                </wp:positionV>
                <wp:extent cx="71562" cy="683812"/>
                <wp:effectExtent l="0" t="0" r="24130" b="21590"/>
                <wp:wrapNone/>
                <wp:docPr id="15" name="Левая круглая скобка 15"/>
                <wp:cNvGraphicFramePr/>
                <a:graphic xmlns:a="http://schemas.openxmlformats.org/drawingml/2006/main">
                  <a:graphicData uri="http://schemas.microsoft.com/office/word/2010/wordprocessingShape">
                    <wps:wsp>
                      <wps:cNvSpPr/>
                      <wps:spPr>
                        <a:xfrm>
                          <a:off x="0" y="0"/>
                          <a:ext cx="71562" cy="683812"/>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15" o:spid="_x0000_s1026" type="#_x0000_t85" style="position:absolute;margin-left:59.05pt;margin-top:2.05pt;width:5.65pt;height:53.8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" adj="188" strokecolor="#4579b8 [3044]"/>
            </w:pict>
          </mc:Fallback>
        </mc:AlternateContent>
      </w:r>
      <w:r w:rsidR="003B4A70" w:rsidRPr="003B4A70">
        <w:t>Форма 1 - Письмо о подаче заявки.</w:t>
      </w:r>
      <w:r w:rsidR="003B4A70" w:rsidRPr="003B4A70">
        <w:rPr>
          <w:lang w:val="en-US"/>
        </w:rPr>
        <w:t>pdf</w:t>
      </w:r>
    </w:p>
    <w:p w:rsidR="003B4A70" w:rsidRDefault="003B4A70" w:rsidP="003B4A70">
      <w:pPr>
        <w:ind w:firstLine="1418"/>
        <w:jc w:val="both"/>
      </w:pPr>
      <w:r>
        <w:t>Приложение к Форме 1 - Технико-коммерческое предложение.pdf</w:t>
      </w:r>
    </w:p>
    <w:p w:rsidR="003B4A70" w:rsidRDefault="003B4A70" w:rsidP="003B4A70">
      <w:pPr>
        <w:ind w:firstLine="1418"/>
        <w:jc w:val="both"/>
      </w:pPr>
      <w:r>
        <w:t>Приложение к Форме 1 - Технико-коммерческое предложение.xls</w:t>
      </w:r>
    </w:p>
    <w:p w:rsidR="003B4A70" w:rsidRPr="003B4A70" w:rsidRDefault="003B4A70" w:rsidP="003B4A70">
      <w:pPr>
        <w:ind w:firstLine="1418"/>
        <w:jc w:val="both"/>
      </w:pPr>
      <w:r>
        <w:t xml:space="preserve">(Форма 1а, б, … - Альтернативные технико-коммерческие предложения.pdf, </w:t>
      </w:r>
      <w:r w:rsidRPr="003B4A70">
        <w:rPr>
          <w:i/>
        </w:rPr>
        <w:t>при наличии</w:t>
      </w:r>
      <w:r>
        <w:t>)</w:t>
      </w:r>
    </w:p>
    <w:p w:rsidR="00F72F27" w:rsidRDefault="003B4A70" w:rsidP="00F72F27">
      <w:pPr>
        <w:ind w:firstLine="1418"/>
        <w:jc w:val="both"/>
        <w:rPr>
          <w:b/>
          <w:i/>
        </w:rPr>
      </w:pPr>
      <w:r>
        <w:t>(</w:t>
      </w:r>
      <w:r w:rsidRPr="003B4A70">
        <w:t>Форма 1</w:t>
      </w:r>
      <w:r>
        <w:t xml:space="preserve">а, б, … - </w:t>
      </w:r>
      <w:r w:rsidRPr="003B4A70">
        <w:t>Альтернативные технико-коммерческие предложения .</w:t>
      </w:r>
      <w:proofErr w:type="spellStart"/>
      <w:r w:rsidRPr="003B4A70">
        <w:rPr>
          <w:lang w:val="en-US"/>
        </w:rPr>
        <w:t>xls</w:t>
      </w:r>
      <w:proofErr w:type="spellEnd"/>
      <w:r w:rsidRPr="003B4A70">
        <w:t xml:space="preserve">, </w:t>
      </w:r>
      <w:r w:rsidRPr="003B4A70">
        <w:rPr>
          <w:i/>
        </w:rPr>
        <w:t>при наличии</w:t>
      </w:r>
      <w:r w:rsidRPr="003B4A70">
        <w:t>)</w:t>
      </w:r>
    </w:p>
    <w:p w:rsidR="00F72F27" w:rsidRPr="00F72F27" w:rsidRDefault="00F72F27" w:rsidP="00F72F27">
      <w:pPr>
        <w:ind w:firstLine="1418"/>
        <w:jc w:val="both"/>
        <w:rPr>
          <w:b/>
          <w:i/>
        </w:rPr>
      </w:pPr>
    </w:p>
    <w:p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61312" behindDoc="0" locked="0" layoutInCell="1" allowOverlap="1" wp14:anchorId="512B0316" wp14:editId="7A2243B9">
                <wp:simplePos x="0" y="0"/>
                <wp:positionH relativeFrom="column">
                  <wp:posOffset>106251</wp:posOffset>
                </wp:positionH>
                <wp:positionV relativeFrom="paragraph">
                  <wp:posOffset>24130</wp:posOffset>
                </wp:positionV>
                <wp:extent cx="2194560" cy="365760"/>
                <wp:effectExtent l="0" t="0" r="15240" b="15240"/>
                <wp:wrapNone/>
                <wp:docPr id="4" name="Прямоугольник с одним скругленным углом 4"/>
                <wp:cNvGraphicFramePr/>
                <a:graphic xmlns:a="http://schemas.openxmlformats.org/drawingml/2006/main">
                  <a:graphicData uri="http://schemas.microsoft.com/office/word/2010/wordprocessingShape">
                    <wps:wsp>
                      <wps:cNvSpPr/>
                      <wps:spPr>
                        <a:xfrm>
                          <a:off x="0" y="0"/>
                          <a:ext cx="2194560"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B7832" w:rsidRPr="00F72F27" w:rsidRDefault="00EB7832"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Прямоугольник с одним скругленным углом 4" o:spid="_x0000_s1027" style="position:absolute;left:0;text-align:left;margin-left:8.35pt;margin-top:1.9pt;width:172.8pt;height:28.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94560,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" adj="-11796480,,5400" path="m,l2133599,v33668,,60961,27293,60961,60961l2194560,365760,,365760,,xe" fillcolor="#ffff80" strokecolor="#ffc000" strokeweight="2pt">
                <v:fill color2="#ffffda" rotate="t" focusposition=",1" focussize="" colors="0 #ffff80;.5 #ffffb3;1 #ffffda" focus="100%" type="gradientRadial"/>
                <v:stroke joinstyle="miter"/>
                <v:formulas/>
                <v:path arrowok="t" o:connecttype="custom" o:connectlocs="0,0;2133599,0;2194560,60961;2194560,365760;0,365760;0,0" o:connectangles="0,0,0,0,0,0" textboxrect="0,0,2194560,365760"/>
                <v:textbox>
                  <w:txbxContent>
                    <w:p w:rsidR="00EB7832" w:rsidRPr="00F72F27" w:rsidRDefault="00EB7832"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v:textbox>
              </v:shape>
            </w:pict>
          </mc:Fallback>
        </mc:AlternateContent>
      </w:r>
    </w:p>
    <w:p w:rsidR="00F72F27" w:rsidRPr="006432C6" w:rsidRDefault="00F72F27" w:rsidP="003B4A70">
      <w:pPr>
        <w:jc w:val="both"/>
        <w:rPr>
          <w:b/>
          <w:i/>
          <w:sz w:val="28"/>
          <w:szCs w:val="28"/>
        </w:rPr>
      </w:pPr>
    </w:p>
    <w:p w:rsidR="00F72F27" w:rsidRDefault="00F72F27" w:rsidP="003B4A70">
      <w:pPr>
        <w:ind w:firstLine="1418"/>
        <w:jc w:val="both"/>
      </w:pPr>
    </w:p>
    <w:p w:rsidR="003B4A70" w:rsidRPr="003B4A70" w:rsidRDefault="006432C6" w:rsidP="003B4A70">
      <w:pPr>
        <w:ind w:firstLine="1418"/>
        <w:jc w:val="both"/>
      </w:pPr>
      <w:r>
        <w:rPr>
          <w:b/>
          <w:i/>
          <w:noProof/>
          <w:sz w:val="28"/>
          <w:szCs w:val="28"/>
        </w:rPr>
        <mc:AlternateContent>
          <mc:Choice Requires="wps">
            <w:drawing>
              <wp:anchor distT="0" distB="0" distL="114300" distR="114300" simplePos="0" relativeHeight="251671552" behindDoc="0" locked="0" layoutInCell="1" allowOverlap="1" wp14:anchorId="0F8CFD28" wp14:editId="2ED89F0E">
                <wp:simplePos x="0" y="0"/>
                <wp:positionH relativeFrom="column">
                  <wp:posOffset>-83985</wp:posOffset>
                </wp:positionH>
                <wp:positionV relativeFrom="paragraph">
                  <wp:posOffset>108531</wp:posOffset>
                </wp:positionV>
                <wp:extent cx="1025123" cy="643461"/>
                <wp:effectExtent l="317" t="0" r="23178" b="42227"/>
                <wp:wrapNone/>
                <wp:docPr id="19" name="Соединительная линия уступом 19"/>
                <wp:cNvGraphicFramePr/>
                <a:graphic xmlns:a="http://schemas.openxmlformats.org/drawingml/2006/main">
                  <a:graphicData uri="http://schemas.microsoft.com/office/word/2010/wordprocessingShape">
                    <wps:wsp>
                      <wps:cNvCnPr/>
                      <wps:spPr>
                        <a:xfrm rot="16200000" flipH="1">
                          <a:off x="0" y="0"/>
                          <a:ext cx="1025123" cy="643461"/>
                        </a:xfrm>
                        <a:prstGeom prst="bentConnector3">
                          <a:avLst>
                            <a:gd name="adj1" fmla="val 100405"/>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19" o:spid="_x0000_s1026" type="#_x0000_t34" style="position:absolute;margin-left:-6.6pt;margin-top:8.55pt;width:80.7pt;height:50.65pt;rotation:9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" adj="21687" strokecolor="#4579b8 [3044]"/>
            </w:pict>
          </mc:Fallback>
        </mc:AlternateContent>
      </w:r>
      <w:r>
        <w:rPr>
          <w:noProof/>
        </w:rPr>
        <mc:AlternateContent>
          <mc:Choice Requires="wps">
            <w:drawing>
              <wp:anchor distT="0" distB="0" distL="114300" distR="114300" simplePos="0" relativeHeight="251673600" behindDoc="0" locked="0" layoutInCell="1" allowOverlap="1" wp14:anchorId="475AA66A" wp14:editId="7BAF1189">
                <wp:simplePos x="0" y="0"/>
                <wp:positionH relativeFrom="column">
                  <wp:posOffset>750900</wp:posOffset>
                </wp:positionH>
                <wp:positionV relativeFrom="paragraph">
                  <wp:posOffset>50441</wp:posOffset>
                </wp:positionV>
                <wp:extent cx="63169" cy="1828800"/>
                <wp:effectExtent l="0" t="0" r="13335" b="19050"/>
                <wp:wrapNone/>
                <wp:docPr id="20" name="Левая круглая скобка 20"/>
                <wp:cNvGraphicFramePr/>
                <a:graphic xmlns:a="http://schemas.openxmlformats.org/drawingml/2006/main">
                  <a:graphicData uri="http://schemas.microsoft.com/office/word/2010/wordprocessingShape">
                    <wps:wsp>
                      <wps:cNvSpPr/>
                      <wps:spPr>
                        <a:xfrm>
                          <a:off x="0" y="0"/>
                          <a:ext cx="63169" cy="182880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Левая круглая скобка 20" o:spid="_x0000_s1026" type="#_x0000_t85" style="position:absolute;margin-left:59.15pt;margin-top:3.95pt;width:4.95pt;height:2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" adj="62" strokecolor="#4579b8 [3044]"/>
            </w:pict>
          </mc:Fallback>
        </mc:AlternateContent>
      </w:r>
      <w:r w:rsidR="003B4A70" w:rsidRPr="003B4A70">
        <w:t>Форма 2 - Анкета Участника.doc</w:t>
      </w:r>
    </w:p>
    <w:p w:rsidR="003B4A70" w:rsidRPr="003B4A70" w:rsidRDefault="003B4A70" w:rsidP="003B4A70">
      <w:pPr>
        <w:ind w:firstLine="1418"/>
        <w:jc w:val="both"/>
      </w:pPr>
      <w:r w:rsidRPr="003B4A70">
        <w:t xml:space="preserve">Форма 2.1 </w:t>
      </w:r>
      <w:r>
        <w:t>- Инф. о цепочке собственников.</w:t>
      </w:r>
      <w:r w:rsidRPr="003B4A70">
        <w:t>pdf</w:t>
      </w:r>
    </w:p>
    <w:p w:rsidR="003B4A70" w:rsidRPr="003B4A70" w:rsidRDefault="003B4A70" w:rsidP="003B4A70">
      <w:pPr>
        <w:ind w:firstLine="1418"/>
        <w:jc w:val="both"/>
      </w:pPr>
      <w:r w:rsidRPr="003B4A70">
        <w:t>Форма 2.1 - Инф. о цепочке собственников.</w:t>
      </w:r>
      <w:r>
        <w:rPr>
          <w:lang w:val="en-US"/>
        </w:rPr>
        <w:t>d</w:t>
      </w:r>
      <w:proofErr w:type="spellStart"/>
      <w:r w:rsidRPr="003B4A70">
        <w:t>oc</w:t>
      </w:r>
      <w:proofErr w:type="spellEnd"/>
    </w:p>
    <w:p w:rsidR="003B4A70" w:rsidRPr="003B4A70" w:rsidRDefault="003B4A70" w:rsidP="003B4A70">
      <w:pPr>
        <w:ind w:firstLine="1418"/>
        <w:jc w:val="both"/>
      </w:pPr>
      <w:r w:rsidRPr="003B4A70">
        <w:t xml:space="preserve">Форма 2.2 - Согласие на обработку </w:t>
      </w:r>
      <w:r>
        <w:t>и передачу персональных данных.</w:t>
      </w:r>
      <w:r w:rsidRPr="003B4A70">
        <w:t>pdf</w:t>
      </w:r>
    </w:p>
    <w:p w:rsidR="004135FC" w:rsidRPr="003B4A70" w:rsidRDefault="003B4A70" w:rsidP="003B4A70">
      <w:pPr>
        <w:ind w:firstLine="1418"/>
        <w:jc w:val="both"/>
      </w:pPr>
      <w:r w:rsidRPr="003B4A70">
        <w:t>Форма 3 - Справка об объеме поставок товара.doc</w:t>
      </w:r>
    </w:p>
    <w:p w:rsidR="003B4A70" w:rsidRPr="003B4A70" w:rsidRDefault="003B4A70" w:rsidP="003B4A70">
      <w:pPr>
        <w:ind w:firstLine="1418"/>
        <w:jc w:val="both"/>
      </w:pPr>
      <w:r w:rsidRPr="003B4A70">
        <w:t>Форма 4 - Справка об опыте выполнения поставок товара.doc</w:t>
      </w:r>
    </w:p>
    <w:p w:rsidR="003B4A70" w:rsidRPr="003B4A70" w:rsidRDefault="003B4A70" w:rsidP="003B4A70">
      <w:pPr>
        <w:ind w:firstLine="1418"/>
        <w:jc w:val="both"/>
      </w:pPr>
      <w:r w:rsidRPr="003B4A70">
        <w:t>Форма 5 - Справка о субпоставщиках.doc</w:t>
      </w:r>
    </w:p>
    <w:p w:rsidR="003B4A70" w:rsidRPr="003B4A70" w:rsidRDefault="003B4A70" w:rsidP="003B4A70">
      <w:pPr>
        <w:ind w:firstLine="1418"/>
        <w:jc w:val="both"/>
      </w:pPr>
      <w:r w:rsidRPr="003B4A70">
        <w:t>Форма 6</w:t>
      </w:r>
      <w:r>
        <w:t xml:space="preserve"> - Справка о деловой репутации.</w:t>
      </w:r>
      <w:r w:rsidRPr="003B4A70">
        <w:t>doc</w:t>
      </w:r>
    </w:p>
    <w:p w:rsidR="003B4A70" w:rsidRPr="003B4A70" w:rsidRDefault="003B4A70" w:rsidP="003B4A70">
      <w:pPr>
        <w:ind w:firstLine="1418"/>
        <w:jc w:val="both"/>
      </w:pPr>
      <w:r w:rsidRPr="003B4A70">
        <w:t>Форма 8 - Письма предприятий-изготовителей Товара.pdf</w:t>
      </w:r>
    </w:p>
    <w:p w:rsidR="003B4A70" w:rsidRPr="003B4A70" w:rsidRDefault="00F72F27" w:rsidP="003B4A70">
      <w:pPr>
        <w:ind w:left="1418"/>
        <w:jc w:val="both"/>
      </w:pPr>
      <w:r>
        <w:t xml:space="preserve">Форма 9 - </w:t>
      </w:r>
      <w:r w:rsidR="003B4A70" w:rsidRPr="003B4A70">
        <w:t>Справка о принадлежности участника/субпоставщика запроса предложений к субъектам малого, среднего предпринимательства.doc</w:t>
      </w:r>
    </w:p>
    <w:p w:rsidR="003B4A70" w:rsidRPr="003B4A70" w:rsidRDefault="003B4A70" w:rsidP="003B4A70">
      <w:pPr>
        <w:ind w:firstLine="1418"/>
        <w:jc w:val="both"/>
      </w:pPr>
      <w:r w:rsidRPr="003B4A70">
        <w:t>Форма 10 - Письмо об отсутств</w:t>
      </w:r>
      <w:proofErr w:type="gramStart"/>
      <w:r w:rsidRPr="003B4A70">
        <w:t>ии у у</w:t>
      </w:r>
      <w:proofErr w:type="gramEnd"/>
      <w:r w:rsidRPr="003B4A70">
        <w:t>частника закупки судимости.pdf</w:t>
      </w:r>
    </w:p>
    <w:p w:rsidR="003B4A70" w:rsidRDefault="003B4A70" w:rsidP="003B4A70">
      <w:pPr>
        <w:ind w:firstLine="1418"/>
        <w:jc w:val="both"/>
      </w:pPr>
      <w:r w:rsidRPr="003B4A70">
        <w:t>Форма 11 - Опись документов.doc</w:t>
      </w:r>
    </w:p>
    <w:p w:rsidR="00F72F27" w:rsidRPr="003B4A70" w:rsidRDefault="00F72F27" w:rsidP="003B4A70">
      <w:pPr>
        <w:ind w:firstLine="1418"/>
        <w:jc w:val="both"/>
      </w:pPr>
    </w:p>
    <w:p w:rsidR="003B4A70" w:rsidRPr="0082137B" w:rsidRDefault="003B4A70" w:rsidP="003B4A70">
      <w:pPr>
        <w:jc w:val="both"/>
        <w:rPr>
          <w:b/>
          <w:i/>
          <w:sz w:val="28"/>
          <w:szCs w:val="28"/>
        </w:rPr>
      </w:pPr>
      <w:r>
        <w:rPr>
          <w:b/>
          <w:i/>
          <w:noProof/>
          <w:sz w:val="28"/>
          <w:szCs w:val="28"/>
        </w:rPr>
        <mc:AlternateContent>
          <mc:Choice Requires="wps">
            <w:drawing>
              <wp:anchor distT="0" distB="0" distL="114300" distR="114300" simplePos="0" relativeHeight="251663360" behindDoc="0" locked="0" layoutInCell="1" allowOverlap="1" wp14:anchorId="0640BD98" wp14:editId="7CB61741">
                <wp:simplePos x="0" y="0"/>
                <wp:positionH relativeFrom="column">
                  <wp:posOffset>90363</wp:posOffset>
                </wp:positionH>
                <wp:positionV relativeFrom="paragraph">
                  <wp:posOffset>23164</wp:posOffset>
                </wp:positionV>
                <wp:extent cx="2250219" cy="365760"/>
                <wp:effectExtent l="0" t="0" r="17145" b="15240"/>
                <wp:wrapNone/>
                <wp:docPr id="5" name="Прямоугольник с одним скругленным углом 5"/>
                <wp:cNvGraphicFramePr/>
                <a:graphic xmlns:a="http://schemas.openxmlformats.org/drawingml/2006/main">
                  <a:graphicData uri="http://schemas.microsoft.com/office/word/2010/wordprocessingShape">
                    <wps:wsp>
                      <wps:cNvSpPr/>
                      <wps:spPr>
                        <a:xfrm>
                          <a:off x="0" y="0"/>
                          <a:ext cx="2250219"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B7832" w:rsidRPr="00F72F27" w:rsidRDefault="00EB7832"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Прямоугольник с одним скругленным углом 5" o:spid="_x0000_s1028" style="position:absolute;left:0;text-align:left;margin-left:7.1pt;margin-top:1.8pt;width:177.2pt;height:28.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50219,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" adj="-11796480,,5400" path="m,l2189258,v33668,,60961,27293,60961,60961l2250219,365760,,365760,,xe" fillcolor="#ffff80" strokecolor="#ffc000" strokeweight="2pt">
                <v:fill color2="#ffffda" rotate="t" focusposition=",1" focussize="" colors="0 #ffff80;.5 #ffffb3;1 #ffffda" focus="100%" type="gradientRadial"/>
                <v:stroke joinstyle="miter"/>
                <v:formulas/>
                <v:path arrowok="t" o:connecttype="custom" o:connectlocs="0,0;2189258,0;2250219,60961;2250219,365760;0,365760;0,0" o:connectangles="0,0,0,0,0,0" textboxrect="0,0,2250219,365760"/>
                <v:textbox>
                  <w:txbxContent>
                    <w:p w:rsidR="00EB7832" w:rsidRPr="00F72F27" w:rsidRDefault="00EB7832"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v:textbox>
              </v:shape>
            </w:pict>
          </mc:Fallback>
        </mc:AlternateContent>
      </w:r>
    </w:p>
    <w:p w:rsidR="003B4A70" w:rsidRPr="0082137B" w:rsidRDefault="003B4A70" w:rsidP="003B4A70">
      <w:pPr>
        <w:jc w:val="both"/>
        <w:rPr>
          <w:b/>
          <w:i/>
          <w:sz w:val="28"/>
          <w:szCs w:val="28"/>
        </w:rPr>
      </w:pPr>
    </w:p>
    <w:p w:rsidR="00F72F27" w:rsidRDefault="006432C6" w:rsidP="00F72F27">
      <w:pPr>
        <w:ind w:left="1418"/>
        <w:jc w:val="both"/>
      </w:pPr>
      <w:r w:rsidRPr="006432C6">
        <w:rPr>
          <w:noProof/>
        </w:rPr>
        <mc:AlternateContent>
          <mc:Choice Requires="wps">
            <w:drawing>
              <wp:anchor distT="0" distB="0" distL="114300" distR="114300" simplePos="0" relativeHeight="251676672" behindDoc="0" locked="0" layoutInCell="1" allowOverlap="1" wp14:anchorId="70A70ACD" wp14:editId="535653C8">
                <wp:simplePos x="0" y="0"/>
                <wp:positionH relativeFrom="column">
                  <wp:posOffset>98894</wp:posOffset>
                </wp:positionH>
                <wp:positionV relativeFrom="paragraph">
                  <wp:posOffset>104527</wp:posOffset>
                </wp:positionV>
                <wp:extent cx="652007" cy="278295"/>
                <wp:effectExtent l="19050" t="0" r="15240" b="26670"/>
                <wp:wrapNone/>
                <wp:docPr id="22" name="Соединительная линия уступом 22"/>
                <wp:cNvGraphicFramePr/>
                <a:graphic xmlns:a="http://schemas.openxmlformats.org/drawingml/2006/main">
                  <a:graphicData uri="http://schemas.microsoft.com/office/word/2010/wordprocessingShape">
                    <wps:wsp>
                      <wps:cNvCnPr/>
                      <wps:spPr>
                        <a:xfrm>
                          <a:off x="0" y="0"/>
                          <a:ext cx="652007" cy="278295"/>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2" o:spid="_x0000_s1026" type="#_x0000_t34" style="position:absolute;margin-left:7.8pt;margin-top:8.25pt;width:51.35pt;height:2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" adj="-8" strokecolor="#4579b8 [3044]"/>
            </w:pict>
          </mc:Fallback>
        </mc:AlternateContent>
      </w:r>
      <w:r w:rsidRPr="006432C6">
        <w:rPr>
          <w:noProof/>
        </w:rPr>
        <mc:AlternateContent>
          <mc:Choice Requires="wps">
            <w:drawing>
              <wp:anchor distT="0" distB="0" distL="114300" distR="114300" simplePos="0" relativeHeight="251675648" behindDoc="0" locked="0" layoutInCell="1" allowOverlap="1" wp14:anchorId="31D8FC7E" wp14:editId="6C5B49A2">
                <wp:simplePos x="0" y="0"/>
                <wp:positionH relativeFrom="column">
                  <wp:posOffset>749935</wp:posOffset>
                </wp:positionH>
                <wp:positionV relativeFrom="paragraph">
                  <wp:posOffset>183515</wp:posOffset>
                </wp:positionV>
                <wp:extent cx="71755" cy="365125"/>
                <wp:effectExtent l="0" t="0" r="23495" b="15875"/>
                <wp:wrapNone/>
                <wp:docPr id="21" name="Левая круглая скобка 21"/>
                <wp:cNvGraphicFramePr/>
                <a:graphic xmlns:a="http://schemas.openxmlformats.org/drawingml/2006/main">
                  <a:graphicData uri="http://schemas.microsoft.com/office/word/2010/wordprocessingShape">
                    <wps:wsp>
                      <wps:cNvSpPr/>
                      <wps:spPr>
                        <a:xfrm>
                          <a:off x="0" y="0"/>
                          <a:ext cx="71755" cy="3651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Левая круглая скобка 21" o:spid="_x0000_s1026" type="#_x0000_t85" style="position:absolute;margin-left:59.05pt;margin-top:14.45pt;width:5.65pt;height:2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" adj="354" strokecolor="#4579b8 [3044]"/>
            </w:pict>
          </mc:Fallback>
        </mc:AlternateContent>
      </w:r>
    </w:p>
    <w:p w:rsidR="00F72F27" w:rsidRDefault="00F72F27" w:rsidP="00F72F27">
      <w:pPr>
        <w:ind w:left="1418"/>
        <w:jc w:val="both"/>
      </w:pPr>
      <w:r w:rsidRPr="00F72F27">
        <w:t>Наименование Документа 1.pdf</w:t>
      </w:r>
    </w:p>
    <w:p w:rsidR="00F72F27" w:rsidRDefault="00F72F27" w:rsidP="00F72F27">
      <w:pPr>
        <w:ind w:left="1418"/>
        <w:jc w:val="both"/>
      </w:pPr>
      <w:r w:rsidRPr="00F72F27">
        <w:t>Наименование Документа 2.pdf</w:t>
      </w:r>
    </w:p>
    <w:p w:rsidR="00F72F27" w:rsidRDefault="00F72F27" w:rsidP="00F72F27">
      <w:pPr>
        <w:ind w:left="1418"/>
        <w:jc w:val="both"/>
      </w:pPr>
      <w:r w:rsidRPr="00F72F27">
        <w:t>и т.д.</w:t>
      </w:r>
      <w:r>
        <w:t xml:space="preserve"> </w:t>
      </w:r>
      <w:r w:rsidR="003B4A70" w:rsidRPr="00F72F27">
        <w:t>(каждый документ должен быть отсканирован в отдельный файл)</w:t>
      </w:r>
    </w:p>
    <w:p w:rsidR="006432C6" w:rsidRPr="00F72F27" w:rsidRDefault="006432C6" w:rsidP="00F72F27">
      <w:pPr>
        <w:ind w:left="1418"/>
        <w:jc w:val="both"/>
      </w:pPr>
    </w:p>
    <w:p w:rsidR="003B4A70" w:rsidRPr="003B4A70" w:rsidRDefault="00F72F27" w:rsidP="003B4A70">
      <w:pPr>
        <w:jc w:val="both"/>
        <w:rPr>
          <w:b/>
          <w:i/>
          <w:sz w:val="28"/>
          <w:szCs w:val="28"/>
        </w:rPr>
      </w:pPr>
      <w:r>
        <w:rPr>
          <w:b/>
          <w:i/>
          <w:noProof/>
          <w:sz w:val="28"/>
          <w:szCs w:val="28"/>
        </w:rPr>
        <mc:AlternateContent>
          <mc:Choice Requires="wps">
            <w:drawing>
              <wp:anchor distT="0" distB="0" distL="114300" distR="114300" simplePos="0" relativeHeight="251665408" behindDoc="0" locked="0" layoutInCell="1" allowOverlap="1" wp14:anchorId="0524C038" wp14:editId="6DEEDB44">
                <wp:simplePos x="0" y="0"/>
                <wp:positionH relativeFrom="column">
                  <wp:posOffset>91440</wp:posOffset>
                </wp:positionH>
                <wp:positionV relativeFrom="paragraph">
                  <wp:posOffset>57150</wp:posOffset>
                </wp:positionV>
                <wp:extent cx="2249805" cy="365760"/>
                <wp:effectExtent l="0" t="0" r="17145" b="15240"/>
                <wp:wrapNone/>
                <wp:docPr id="6" name="Прямоугольник с одним скругленным углом 6"/>
                <wp:cNvGraphicFramePr/>
                <a:graphic xmlns:a="http://schemas.openxmlformats.org/drawingml/2006/main">
                  <a:graphicData uri="http://schemas.microsoft.com/office/word/2010/wordprocessingShape">
                    <wps:wsp>
                      <wps:cNvSpPr/>
                      <wps:spPr>
                        <a:xfrm>
                          <a:off x="0" y="0"/>
                          <a:ext cx="2249805"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B7832" w:rsidRPr="00F72F27" w:rsidRDefault="00EB7832" w:rsidP="00F72F27">
                            <w:pPr>
                              <w:rPr>
                                <w:i/>
                                <w:color w:val="000000" w:themeColor="text1"/>
                                <w:sz w:val="16"/>
                                <w:szCs w:val="16"/>
                              </w:rPr>
                            </w:pPr>
                            <w:r>
                              <w:rPr>
                                <w:color w:val="000000" w:themeColor="text1"/>
                                <w:sz w:val="16"/>
                                <w:szCs w:val="16"/>
                              </w:rPr>
                              <w:t xml:space="preserve">Документы субпоставщиков </w:t>
                            </w:r>
                            <w:r w:rsidRPr="00F72F27">
                              <w:rPr>
                                <w:i/>
                                <w:color w:val="000000" w:themeColor="text1"/>
                                <w:sz w:val="16"/>
                                <w:szCs w:val="16"/>
                              </w:rPr>
                              <w:t>(</w:t>
                            </w:r>
                            <w:r>
                              <w:rPr>
                                <w:i/>
                                <w:color w:val="000000" w:themeColor="text1"/>
                                <w:sz w:val="16"/>
                                <w:szCs w:val="16"/>
                              </w:rPr>
                              <w:t>Папка 4</w:t>
                            </w:r>
                            <w:r w:rsidRPr="00F72F27">
                              <w:rPr>
                                <w:i/>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Прямоугольник с одним скругленным углом 6" o:spid="_x0000_s1029" style="position:absolute;left:0;text-align:left;margin-left:7.2pt;margin-top:4.5pt;width:177.15pt;height:28.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w:txbxContent>
                    <w:p w:rsidR="00EB7832" w:rsidRPr="00F72F27" w:rsidRDefault="00EB7832" w:rsidP="00F72F27">
                      <w:pPr>
                        <w:rPr>
                          <w:i/>
                          <w:color w:val="000000" w:themeColor="text1"/>
                          <w:sz w:val="16"/>
                          <w:szCs w:val="16"/>
                        </w:rPr>
                      </w:pPr>
                      <w:r>
                        <w:rPr>
                          <w:color w:val="000000" w:themeColor="text1"/>
                          <w:sz w:val="16"/>
                          <w:szCs w:val="16"/>
                        </w:rPr>
                        <w:t xml:space="preserve">Документы субпоставщиков </w:t>
                      </w:r>
                      <w:r w:rsidRPr="00F72F27">
                        <w:rPr>
                          <w:i/>
                          <w:color w:val="000000" w:themeColor="text1"/>
                          <w:sz w:val="16"/>
                          <w:szCs w:val="16"/>
                        </w:rPr>
                        <w:t>(</w:t>
                      </w:r>
                      <w:r>
                        <w:rPr>
                          <w:i/>
                          <w:color w:val="000000" w:themeColor="text1"/>
                          <w:sz w:val="16"/>
                          <w:szCs w:val="16"/>
                        </w:rPr>
                        <w:t>Папка 4</w:t>
                      </w:r>
                      <w:r w:rsidRPr="00F72F27">
                        <w:rPr>
                          <w:i/>
                          <w:color w:val="000000" w:themeColor="text1"/>
                          <w:sz w:val="16"/>
                          <w:szCs w:val="16"/>
                        </w:rPr>
                        <w:t>)</w:t>
                      </w:r>
                    </w:p>
                  </w:txbxContent>
                </v:textbox>
              </v:shape>
            </w:pict>
          </mc:Fallback>
        </mc:AlternateContent>
      </w:r>
    </w:p>
    <w:p w:rsidR="003B4A70" w:rsidRPr="003B4A70" w:rsidRDefault="003B4A70" w:rsidP="003B4A70">
      <w:pPr>
        <w:jc w:val="both"/>
        <w:rPr>
          <w:b/>
          <w:i/>
          <w:sz w:val="28"/>
          <w:szCs w:val="28"/>
        </w:rPr>
      </w:pPr>
    </w:p>
    <w:p w:rsidR="006432C6" w:rsidRDefault="006432C6" w:rsidP="00F72F27">
      <w:pPr>
        <w:ind w:left="1418"/>
        <w:jc w:val="both"/>
      </w:pPr>
      <w:r w:rsidRPr="006432C6">
        <w:rPr>
          <w:noProof/>
        </w:rPr>
        <mc:AlternateContent>
          <mc:Choice Requires="wps">
            <w:drawing>
              <wp:anchor distT="0" distB="0" distL="114300" distR="114300" simplePos="0" relativeHeight="251679744" behindDoc="0" locked="0" layoutInCell="1" allowOverlap="1" wp14:anchorId="7F5E9F02" wp14:editId="6C0711BA">
                <wp:simplePos x="0" y="0"/>
                <wp:positionH relativeFrom="column">
                  <wp:posOffset>107315</wp:posOffset>
                </wp:positionH>
                <wp:positionV relativeFrom="paragraph">
                  <wp:posOffset>95250</wp:posOffset>
                </wp:positionV>
                <wp:extent cx="651510" cy="278130"/>
                <wp:effectExtent l="19050" t="0" r="15240" b="26670"/>
                <wp:wrapNone/>
                <wp:docPr id="24" name="Соединительная линия уступом 24"/>
                <wp:cNvGraphicFramePr/>
                <a:graphic xmlns:a="http://schemas.openxmlformats.org/drawingml/2006/main">
                  <a:graphicData uri="http://schemas.microsoft.com/office/word/2010/wordprocessingShape">
                    <wps:wsp>
                      <wps:cNvCnPr/>
                      <wps:spPr>
                        <a:xfrm>
                          <a:off x="0" y="0"/>
                          <a:ext cx="651510" cy="278130"/>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4" o:spid="_x0000_s1026" type="#_x0000_t34" style="position:absolute;margin-left:8.45pt;margin-top:7.5pt;width:51.3pt;height:21.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" adj="-8" strokecolor="#4579b8 [3044]"/>
            </w:pict>
          </mc:Fallback>
        </mc:AlternateContent>
      </w:r>
      <w:r w:rsidRPr="006432C6">
        <w:rPr>
          <w:noProof/>
        </w:rPr>
        <mc:AlternateContent>
          <mc:Choice Requires="wps">
            <w:drawing>
              <wp:anchor distT="0" distB="0" distL="114300" distR="114300" simplePos="0" relativeHeight="251678720" behindDoc="0" locked="0" layoutInCell="1" allowOverlap="1" wp14:anchorId="663FEC1A" wp14:editId="3D519210">
                <wp:simplePos x="0" y="0"/>
                <wp:positionH relativeFrom="column">
                  <wp:posOffset>758825</wp:posOffset>
                </wp:positionH>
                <wp:positionV relativeFrom="paragraph">
                  <wp:posOffset>174625</wp:posOffset>
                </wp:positionV>
                <wp:extent cx="71755" cy="365125"/>
                <wp:effectExtent l="0" t="0" r="23495" b="15875"/>
                <wp:wrapNone/>
                <wp:docPr id="23" name="Левая круглая скобка 23"/>
                <wp:cNvGraphicFramePr/>
                <a:graphic xmlns:a="http://schemas.openxmlformats.org/drawingml/2006/main">
                  <a:graphicData uri="http://schemas.microsoft.com/office/word/2010/wordprocessingShape">
                    <wps:wsp>
                      <wps:cNvSpPr/>
                      <wps:spPr>
                        <a:xfrm>
                          <a:off x="0" y="0"/>
                          <a:ext cx="71755" cy="3651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Левая круглая скобка 23" o:spid="_x0000_s1026" type="#_x0000_t85" style="position:absolute;margin-left:59.75pt;margin-top:13.75pt;width:5.65pt;height:2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" adj="354" strokecolor="#4579b8 [3044]"/>
            </w:pict>
          </mc:Fallback>
        </mc:AlternateContent>
      </w:r>
    </w:p>
    <w:p w:rsidR="00F72F27" w:rsidRDefault="00F72F27" w:rsidP="00F72F27">
      <w:pPr>
        <w:ind w:left="1418"/>
        <w:jc w:val="both"/>
      </w:pPr>
      <w:r w:rsidRPr="00F72F27">
        <w:t>Наименование Документа 1.pdf</w:t>
      </w:r>
    </w:p>
    <w:p w:rsidR="00F72F27" w:rsidRDefault="00F72F27" w:rsidP="00F72F27">
      <w:pPr>
        <w:ind w:left="1418"/>
        <w:jc w:val="both"/>
      </w:pPr>
      <w:r w:rsidRPr="00F72F27">
        <w:t>Наименование Документа 2.pdf</w:t>
      </w:r>
    </w:p>
    <w:p w:rsidR="00F72F27" w:rsidRDefault="00F72F27" w:rsidP="00F72F27">
      <w:pPr>
        <w:ind w:left="1418"/>
        <w:jc w:val="both"/>
      </w:pPr>
      <w:r w:rsidRPr="00F72F27">
        <w:t>и т.д.</w:t>
      </w:r>
      <w:r>
        <w:t xml:space="preserve"> </w:t>
      </w:r>
      <w:r w:rsidRPr="00F72F27">
        <w:t>(каждый документ должен быть отсканирован в отдельный файл)</w:t>
      </w:r>
    </w:p>
    <w:p w:rsidR="00F72F27" w:rsidRPr="00F72F27" w:rsidRDefault="00F72F27" w:rsidP="006432C6">
      <w:pPr>
        <w:jc w:val="both"/>
      </w:pPr>
    </w:p>
    <w:p w:rsidR="003B4A70" w:rsidRPr="003B4A70" w:rsidRDefault="006432C6" w:rsidP="003B4A70">
      <w:pPr>
        <w:jc w:val="both"/>
        <w:rPr>
          <w:b/>
          <w:i/>
          <w:sz w:val="28"/>
          <w:szCs w:val="28"/>
        </w:rPr>
      </w:pPr>
      <w:r>
        <w:rPr>
          <w:b/>
          <w:i/>
          <w:noProof/>
          <w:sz w:val="28"/>
          <w:szCs w:val="28"/>
        </w:rPr>
        <mc:AlternateContent>
          <mc:Choice Requires="wps">
            <w:drawing>
              <wp:anchor distT="0" distB="0" distL="114300" distR="114300" simplePos="0" relativeHeight="251667456" behindDoc="0" locked="0" layoutInCell="1" allowOverlap="1" wp14:anchorId="7D5D49DF" wp14:editId="7EE7FCF3">
                <wp:simplePos x="0" y="0"/>
                <wp:positionH relativeFrom="column">
                  <wp:posOffset>92075</wp:posOffset>
                </wp:positionH>
                <wp:positionV relativeFrom="paragraph">
                  <wp:posOffset>42545</wp:posOffset>
                </wp:positionV>
                <wp:extent cx="2249805" cy="365760"/>
                <wp:effectExtent l="0" t="0" r="17145" b="15240"/>
                <wp:wrapNone/>
                <wp:docPr id="9" name="Прямоугольник с одним скругленным углом 9"/>
                <wp:cNvGraphicFramePr/>
                <a:graphic xmlns:a="http://schemas.openxmlformats.org/drawingml/2006/main">
                  <a:graphicData uri="http://schemas.microsoft.com/office/word/2010/wordprocessingShape">
                    <wps:wsp>
                      <wps:cNvSpPr/>
                      <wps:spPr>
                        <a:xfrm>
                          <a:off x="0" y="0"/>
                          <a:ext cx="2249805"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B7832" w:rsidRPr="00F72F27" w:rsidRDefault="00EB7832"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Папка 5 при желании</w:t>
                            </w:r>
                            <w:r w:rsidRPr="00F72F27">
                              <w:rPr>
                                <w:i/>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Прямоугольник с одним скругленным углом 9" o:spid="_x0000_s1030" style="position:absolute;left:0;text-align:left;margin-left:7.25pt;margin-top:3.35pt;width:177.15pt;height:28.8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w:txbxContent>
                    <w:p w:rsidR="00EB7832" w:rsidRPr="00F72F27" w:rsidRDefault="00EB7832"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Папка 5 при желании</w:t>
                      </w:r>
                      <w:r w:rsidRPr="00F72F27">
                        <w:rPr>
                          <w:i/>
                          <w:color w:val="000000" w:themeColor="text1"/>
                          <w:sz w:val="16"/>
                          <w:szCs w:val="16"/>
                        </w:rPr>
                        <w:t>)</w:t>
                      </w:r>
                    </w:p>
                  </w:txbxContent>
                </v:textbox>
              </v:shape>
            </w:pict>
          </mc:Fallback>
        </mc:AlternateContent>
      </w:r>
    </w:p>
    <w:p w:rsidR="003B4A70" w:rsidRPr="003B4A70" w:rsidRDefault="003B4A70" w:rsidP="003B4A70">
      <w:pPr>
        <w:jc w:val="both"/>
        <w:rPr>
          <w:b/>
          <w:i/>
          <w:sz w:val="28"/>
          <w:szCs w:val="28"/>
        </w:rPr>
      </w:pPr>
    </w:p>
    <w:p w:rsidR="006432C6" w:rsidRDefault="006432C6" w:rsidP="006432C6">
      <w:pPr>
        <w:ind w:left="1418"/>
        <w:jc w:val="both"/>
      </w:pPr>
      <w:r w:rsidRPr="006432C6">
        <w:rPr>
          <w:b/>
          <w:i/>
          <w:noProof/>
          <w:sz w:val="28"/>
          <w:szCs w:val="28"/>
        </w:rPr>
        <mc:AlternateContent>
          <mc:Choice Requires="wps">
            <w:drawing>
              <wp:anchor distT="0" distB="0" distL="114300" distR="114300" simplePos="0" relativeHeight="251682816" behindDoc="0" locked="0" layoutInCell="1" allowOverlap="1" wp14:anchorId="24DFE9BE" wp14:editId="3D16F46B">
                <wp:simplePos x="0" y="0"/>
                <wp:positionH relativeFrom="column">
                  <wp:posOffset>107950</wp:posOffset>
                </wp:positionH>
                <wp:positionV relativeFrom="paragraph">
                  <wp:posOffset>60960</wp:posOffset>
                </wp:positionV>
                <wp:extent cx="651510" cy="278130"/>
                <wp:effectExtent l="19050" t="0" r="15240" b="26670"/>
                <wp:wrapNone/>
                <wp:docPr id="26" name="Соединительная линия уступом 26"/>
                <wp:cNvGraphicFramePr/>
                <a:graphic xmlns:a="http://schemas.openxmlformats.org/drawingml/2006/main">
                  <a:graphicData uri="http://schemas.microsoft.com/office/word/2010/wordprocessingShape">
                    <wps:wsp>
                      <wps:cNvCnPr/>
                      <wps:spPr>
                        <a:xfrm>
                          <a:off x="0" y="0"/>
                          <a:ext cx="651510" cy="278130"/>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6" o:spid="_x0000_s1026" type="#_x0000_t34" style="position:absolute;margin-left:8.5pt;margin-top:4.8pt;width:51.3pt;height:21.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" adj="-8" strokecolor="#4579b8 [3044]"/>
            </w:pict>
          </mc:Fallback>
        </mc:AlternateContent>
      </w:r>
    </w:p>
    <w:p w:rsidR="003B4A70" w:rsidRDefault="006432C6" w:rsidP="006432C6">
      <w:pPr>
        <w:ind w:left="1418"/>
        <w:jc w:val="both"/>
      </w:pPr>
      <w:r w:rsidRPr="006432C6">
        <w:rPr>
          <w:b/>
          <w:i/>
          <w:noProof/>
          <w:sz w:val="28"/>
          <w:szCs w:val="28"/>
        </w:rPr>
        <mc:AlternateContent>
          <mc:Choice Requires="wps">
            <w:drawing>
              <wp:anchor distT="0" distB="0" distL="114300" distR="114300" simplePos="0" relativeHeight="251681792" behindDoc="0" locked="0" layoutInCell="1" allowOverlap="1" wp14:anchorId="34AB70E8" wp14:editId="30174B6D">
                <wp:simplePos x="0" y="0"/>
                <wp:positionH relativeFrom="column">
                  <wp:posOffset>758853</wp:posOffset>
                </wp:positionH>
                <wp:positionV relativeFrom="paragraph">
                  <wp:posOffset>41634</wp:posOffset>
                </wp:positionV>
                <wp:extent cx="71755" cy="262393"/>
                <wp:effectExtent l="0" t="0" r="23495" b="23495"/>
                <wp:wrapNone/>
                <wp:docPr id="25" name="Левая круглая скобка 25"/>
                <wp:cNvGraphicFramePr/>
                <a:graphic xmlns:a="http://schemas.openxmlformats.org/drawingml/2006/main">
                  <a:graphicData uri="http://schemas.microsoft.com/office/word/2010/wordprocessingShape">
                    <wps:wsp>
                      <wps:cNvSpPr/>
                      <wps:spPr>
                        <a:xfrm>
                          <a:off x="0" y="0"/>
                          <a:ext cx="71755" cy="262393"/>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Левая круглая скобка 25" o:spid="_x0000_s1026" type="#_x0000_t85" style="position:absolute;margin-left:59.75pt;margin-top:3.3pt;width:5.65pt;height:20.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" adj="492" strokecolor="#4579b8 [3044]"/>
            </w:pict>
          </mc:Fallback>
        </mc:AlternateContent>
      </w:r>
      <w:r w:rsidRPr="006432C6">
        <w:t>Дополнительная информация.</w:t>
      </w:r>
    </w:p>
    <w:p w:rsidR="006432C6" w:rsidRPr="006432C6" w:rsidRDefault="006432C6" w:rsidP="006432C6">
      <w:pPr>
        <w:ind w:left="1418"/>
        <w:jc w:val="both"/>
      </w:pPr>
      <w:r>
        <w:t>Презентация компании.</w:t>
      </w:r>
    </w:p>
    <w:p w:rsidR="003B4A70" w:rsidRPr="003B4A70" w:rsidRDefault="00422BE6" w:rsidP="00422BE6">
      <w:pPr>
        <w:rPr>
          <w:b/>
          <w:i/>
          <w:sz w:val="28"/>
          <w:szCs w:val="28"/>
        </w:rPr>
      </w:pPr>
      <w:r>
        <w:rPr>
          <w:b/>
          <w:i/>
          <w:sz w:val="28"/>
          <w:szCs w:val="28"/>
        </w:rPr>
        <w:br w:type="page"/>
      </w:r>
    </w:p>
    <w:p w:rsidR="00E14385" w:rsidRPr="00147F2B" w:rsidRDefault="0036642F" w:rsidP="00562B21">
      <w:pPr>
        <w:pStyle w:val="1"/>
        <w:numPr>
          <w:ilvl w:val="0"/>
          <w:numId w:val="58"/>
        </w:numPr>
        <w:ind w:left="0" w:firstLine="34"/>
        <w:rPr>
          <w:szCs w:val="28"/>
        </w:rPr>
      </w:pPr>
      <w:bookmarkStart w:id="228" w:name="_Toc388344565"/>
      <w:r w:rsidRPr="00147F2B">
        <w:rPr>
          <w:szCs w:val="28"/>
        </w:rPr>
        <w:lastRenderedPageBreak/>
        <w:t>ИНФОРМАЦИОННАЯ КАРТА</w:t>
      </w:r>
      <w:r w:rsidR="00E279A4" w:rsidRPr="00147F2B">
        <w:rPr>
          <w:szCs w:val="28"/>
        </w:rPr>
        <w:br/>
      </w:r>
      <w:r w:rsidR="004E0F9A" w:rsidRPr="00147F2B">
        <w:rPr>
          <w:szCs w:val="28"/>
        </w:rPr>
        <w:t>ОТКРЫТОГО ЗАПРОСА ПРЕДЛОЖЕНИЙ</w:t>
      </w:r>
      <w:bookmarkEnd w:id="164"/>
      <w:bookmarkEnd w:id="165"/>
      <w:bookmarkEnd w:id="166"/>
      <w:bookmarkEnd w:id="167"/>
      <w:bookmarkEnd w:id="168"/>
      <w:bookmarkEnd w:id="169"/>
      <w:bookmarkEnd w:id="170"/>
      <w:bookmarkEnd w:id="228"/>
    </w:p>
    <w:p w:rsidR="00A5039F" w:rsidRPr="00147F2B" w:rsidRDefault="00A5039F" w:rsidP="00A5039F">
      <w:pPr>
        <w:rPr>
          <w:sz w:val="28"/>
          <w:szCs w:val="28"/>
        </w:rPr>
      </w:pPr>
    </w:p>
    <w:p w:rsidR="00C06C16" w:rsidRDefault="00E14385" w:rsidP="00C06C16">
      <w:pPr>
        <w:pStyle w:val="a8"/>
        <w:rPr>
          <w:szCs w:val="28"/>
          <w:lang w:val="ru-RU"/>
        </w:rPr>
      </w:pPr>
      <w:r w:rsidRPr="00147F2B">
        <w:rPr>
          <w:szCs w:val="28"/>
        </w:rPr>
        <w:t xml:space="preserve">Настоящая Информационная Карта содержит конкретные данные о проведении запроса предложений. В случае противоречий между положениями Информационной Карты и других пунктов Разделов </w:t>
      </w:r>
      <w:r w:rsidR="00E10032" w:rsidRPr="00147F2B">
        <w:rPr>
          <w:szCs w:val="28"/>
          <w:lang w:val="ru-RU"/>
        </w:rPr>
        <w:t>1</w:t>
      </w:r>
      <w:r w:rsidRPr="00147F2B">
        <w:rPr>
          <w:szCs w:val="28"/>
        </w:rPr>
        <w:t xml:space="preserve"> </w:t>
      </w:r>
      <w:r w:rsidR="00E10032" w:rsidRPr="00147F2B">
        <w:rPr>
          <w:szCs w:val="28"/>
          <w:lang w:val="ru-RU"/>
        </w:rPr>
        <w:t>-</w:t>
      </w:r>
      <w:r w:rsidRPr="00147F2B">
        <w:rPr>
          <w:szCs w:val="28"/>
        </w:rPr>
        <w:t xml:space="preserve"> </w:t>
      </w:r>
      <w:r w:rsidR="00E10032" w:rsidRPr="00147F2B">
        <w:rPr>
          <w:szCs w:val="28"/>
          <w:lang w:val="ru-RU"/>
        </w:rPr>
        <w:t>3</w:t>
      </w:r>
      <w:r w:rsidRPr="00147F2B">
        <w:rPr>
          <w:szCs w:val="28"/>
        </w:rPr>
        <w:t xml:space="preserve"> документации о запросе предложений Информационная Карта имеет преобладающую силу.</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276"/>
        <w:gridCol w:w="2834"/>
        <w:gridCol w:w="5081"/>
      </w:tblGrid>
      <w:tr w:rsidR="007446C6" w:rsidRPr="00147F2B" w:rsidTr="001A5FC1">
        <w:trPr>
          <w:trHeight w:val="20"/>
          <w:tblHeader/>
        </w:trPr>
        <w:tc>
          <w:tcPr>
            <w:tcW w:w="709" w:type="dxa"/>
          </w:tcPr>
          <w:p w:rsidR="007446C6" w:rsidRPr="00147F2B" w:rsidRDefault="007446C6" w:rsidP="00CF2712">
            <w:pPr>
              <w:widowControl w:val="0"/>
              <w:autoSpaceDE w:val="0"/>
              <w:autoSpaceDN w:val="0"/>
              <w:adjustRightInd w:val="0"/>
              <w:ind w:left="-108" w:right="-108"/>
              <w:jc w:val="center"/>
              <w:rPr>
                <w:b/>
              </w:rPr>
            </w:pPr>
            <w:r w:rsidRPr="00147F2B">
              <w:rPr>
                <w:b/>
              </w:rPr>
              <w:t xml:space="preserve">№ </w:t>
            </w:r>
            <w:proofErr w:type="gramStart"/>
            <w:r w:rsidRPr="00147F2B">
              <w:rPr>
                <w:b/>
              </w:rPr>
              <w:t>п</w:t>
            </w:r>
            <w:proofErr w:type="gramEnd"/>
            <w:r w:rsidRPr="00147F2B">
              <w:rPr>
                <w:b/>
              </w:rPr>
              <w:t>/п</w:t>
            </w:r>
          </w:p>
          <w:p w:rsidR="007446C6" w:rsidRPr="00147F2B" w:rsidRDefault="007446C6" w:rsidP="00CF2712">
            <w:pPr>
              <w:widowControl w:val="0"/>
              <w:autoSpaceDE w:val="0"/>
              <w:autoSpaceDN w:val="0"/>
              <w:adjustRightInd w:val="0"/>
              <w:ind w:left="-108" w:right="-108"/>
              <w:jc w:val="center"/>
              <w:rPr>
                <w:b/>
                <w:i/>
                <w:sz w:val="18"/>
                <w:szCs w:val="18"/>
              </w:rPr>
            </w:pPr>
          </w:p>
        </w:tc>
        <w:tc>
          <w:tcPr>
            <w:tcW w:w="1276" w:type="dxa"/>
          </w:tcPr>
          <w:p w:rsidR="007446C6" w:rsidRPr="00147F2B" w:rsidRDefault="007446C6" w:rsidP="00CF2712">
            <w:pPr>
              <w:widowControl w:val="0"/>
              <w:autoSpaceDE w:val="0"/>
              <w:autoSpaceDN w:val="0"/>
              <w:adjustRightInd w:val="0"/>
              <w:jc w:val="center"/>
              <w:rPr>
                <w:b/>
                <w:sz w:val="18"/>
                <w:szCs w:val="18"/>
              </w:rPr>
            </w:pPr>
            <w:r w:rsidRPr="00147F2B">
              <w:rPr>
                <w:b/>
                <w:sz w:val="18"/>
                <w:szCs w:val="18"/>
              </w:rPr>
              <w:t xml:space="preserve">Пункты документации о запросе </w:t>
            </w:r>
            <w:proofErr w:type="spellStart"/>
            <w:proofErr w:type="gramStart"/>
            <w:r w:rsidRPr="00147F2B">
              <w:rPr>
                <w:b/>
                <w:sz w:val="18"/>
                <w:szCs w:val="18"/>
              </w:rPr>
              <w:t>предложе-ний</w:t>
            </w:r>
            <w:proofErr w:type="spellEnd"/>
            <w:proofErr w:type="gramEnd"/>
          </w:p>
        </w:tc>
        <w:tc>
          <w:tcPr>
            <w:tcW w:w="2834" w:type="dxa"/>
          </w:tcPr>
          <w:p w:rsidR="007446C6" w:rsidRPr="00147F2B" w:rsidRDefault="007446C6" w:rsidP="00CF2712">
            <w:pPr>
              <w:widowControl w:val="0"/>
              <w:autoSpaceDE w:val="0"/>
              <w:autoSpaceDN w:val="0"/>
              <w:adjustRightInd w:val="0"/>
              <w:jc w:val="center"/>
              <w:rPr>
                <w:b/>
              </w:rPr>
            </w:pPr>
            <w:r w:rsidRPr="00147F2B">
              <w:rPr>
                <w:b/>
              </w:rPr>
              <w:t>Наименование положения</w:t>
            </w:r>
          </w:p>
        </w:tc>
        <w:tc>
          <w:tcPr>
            <w:tcW w:w="5081" w:type="dxa"/>
          </w:tcPr>
          <w:p w:rsidR="007446C6" w:rsidRPr="00147F2B" w:rsidRDefault="007446C6" w:rsidP="00CF2712">
            <w:pPr>
              <w:widowControl w:val="0"/>
              <w:autoSpaceDE w:val="0"/>
              <w:autoSpaceDN w:val="0"/>
              <w:adjustRightInd w:val="0"/>
              <w:jc w:val="center"/>
              <w:rPr>
                <w:b/>
              </w:rPr>
            </w:pPr>
            <w:r w:rsidRPr="00147F2B">
              <w:rPr>
                <w:b/>
              </w:rPr>
              <w:t>Содержание положения</w:t>
            </w:r>
          </w:p>
        </w:tc>
      </w:tr>
      <w:tr w:rsidR="00FE0B85" w:rsidRPr="00147F2B" w:rsidTr="001A5FC1">
        <w:trPr>
          <w:trHeight w:val="20"/>
        </w:trPr>
        <w:tc>
          <w:tcPr>
            <w:tcW w:w="709" w:type="dxa"/>
          </w:tcPr>
          <w:p w:rsidR="00FE0B85" w:rsidRPr="00147F2B" w:rsidRDefault="00FE0B85" w:rsidP="00CF2712">
            <w:pPr>
              <w:numPr>
                <w:ilvl w:val="2"/>
                <w:numId w:val="0"/>
              </w:numPr>
              <w:tabs>
                <w:tab w:val="num" w:pos="176"/>
              </w:tabs>
              <w:ind w:left="34" w:hanging="34"/>
              <w:contextualSpacing/>
              <w:jc w:val="center"/>
              <w:rPr>
                <w:b/>
                <w:sz w:val="28"/>
              </w:rPr>
            </w:pPr>
            <w:bookmarkStart w:id="229" w:name="З_4_1"/>
            <w:r w:rsidRPr="00147F2B">
              <w:rPr>
                <w:b/>
                <w:sz w:val="28"/>
              </w:rPr>
              <w:t>4.1</w:t>
            </w:r>
            <w:bookmarkEnd w:id="229"/>
          </w:p>
        </w:tc>
        <w:tc>
          <w:tcPr>
            <w:tcW w:w="1276" w:type="dxa"/>
          </w:tcPr>
          <w:p w:rsidR="00FE0B85" w:rsidRPr="00147F2B" w:rsidRDefault="00FE0B85"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bottom w:val="single" w:sz="4" w:space="0" w:color="auto"/>
            </w:tcBorders>
          </w:tcPr>
          <w:p w:rsidR="00FE0B85" w:rsidRPr="00147F2B" w:rsidRDefault="00FE0B85" w:rsidP="00F823F5">
            <w:r w:rsidRPr="00147F2B">
              <w:t>Наименование Заказчика</w:t>
            </w:r>
          </w:p>
        </w:tc>
        <w:tc>
          <w:tcPr>
            <w:tcW w:w="5081" w:type="dxa"/>
            <w:tcBorders>
              <w:bottom w:val="single" w:sz="4" w:space="0" w:color="auto"/>
            </w:tcBorders>
          </w:tcPr>
          <w:p w:rsidR="00FE0B85" w:rsidRPr="00147F2B" w:rsidRDefault="005E14E1" w:rsidP="00E449A5">
            <w:pPr>
              <w:widowControl w:val="0"/>
              <w:autoSpaceDE w:val="0"/>
              <w:autoSpaceDN w:val="0"/>
              <w:adjustRightInd w:val="0"/>
            </w:pPr>
            <w:r>
              <w:t xml:space="preserve">ООО «Газпром </w:t>
            </w:r>
            <w:proofErr w:type="spellStart"/>
            <w:r>
              <w:t>трансгаз</w:t>
            </w:r>
            <w:proofErr w:type="spellEnd"/>
            <w:r>
              <w:t xml:space="preserve"> Саратов»</w:t>
            </w:r>
          </w:p>
        </w:tc>
      </w:tr>
      <w:tr w:rsidR="00FE0B85" w:rsidRPr="00147F2B" w:rsidTr="001A5FC1">
        <w:trPr>
          <w:trHeight w:val="20"/>
        </w:trPr>
        <w:tc>
          <w:tcPr>
            <w:tcW w:w="709" w:type="dxa"/>
          </w:tcPr>
          <w:p w:rsidR="00FE0B85" w:rsidRPr="00147F2B" w:rsidRDefault="00FE0B85" w:rsidP="00CF2712">
            <w:pPr>
              <w:ind w:left="710"/>
              <w:contextualSpacing/>
              <w:jc w:val="both"/>
              <w:rPr>
                <w:sz w:val="28"/>
              </w:rPr>
            </w:pPr>
          </w:p>
        </w:tc>
        <w:tc>
          <w:tcPr>
            <w:tcW w:w="1276" w:type="dxa"/>
          </w:tcPr>
          <w:p w:rsidR="00FE0B85" w:rsidRPr="00147F2B" w:rsidRDefault="00FE0B85" w:rsidP="00CF2712">
            <w:pPr>
              <w:widowControl w:val="0"/>
              <w:autoSpaceDE w:val="0"/>
              <w:autoSpaceDN w:val="0"/>
              <w:adjustRightInd w:val="0"/>
              <w:jc w:val="center"/>
              <w:rPr>
                <w:b/>
                <w:sz w:val="24"/>
              </w:rPr>
            </w:pPr>
          </w:p>
        </w:tc>
        <w:tc>
          <w:tcPr>
            <w:tcW w:w="2834" w:type="dxa"/>
            <w:tcBorders>
              <w:bottom w:val="single" w:sz="4" w:space="0" w:color="auto"/>
            </w:tcBorders>
          </w:tcPr>
          <w:p w:rsidR="00FE0B85" w:rsidRPr="00147F2B" w:rsidRDefault="00FE0B85" w:rsidP="00F823F5">
            <w:r w:rsidRPr="00147F2B">
              <w:t>Адрес местонахождения:</w:t>
            </w:r>
          </w:p>
        </w:tc>
        <w:tc>
          <w:tcPr>
            <w:tcW w:w="5081" w:type="dxa"/>
            <w:tcBorders>
              <w:bottom w:val="single" w:sz="4" w:space="0" w:color="auto"/>
            </w:tcBorders>
          </w:tcPr>
          <w:p w:rsidR="00FE0B85" w:rsidRPr="00EE2D7F" w:rsidRDefault="005E14E1" w:rsidP="005E14E1">
            <w:r>
              <w:t>Российская Федерация, 410052, г. Саратов, пр.50 лет Октября, 118-А</w:t>
            </w:r>
          </w:p>
        </w:tc>
      </w:tr>
      <w:tr w:rsidR="00FE0B85" w:rsidRPr="00147F2B" w:rsidTr="001A5FC1">
        <w:trPr>
          <w:trHeight w:val="20"/>
        </w:trPr>
        <w:tc>
          <w:tcPr>
            <w:tcW w:w="709" w:type="dxa"/>
          </w:tcPr>
          <w:p w:rsidR="00FE0B85" w:rsidRPr="00147F2B" w:rsidRDefault="00FE0B85" w:rsidP="00CF2712">
            <w:pPr>
              <w:ind w:left="710"/>
              <w:contextualSpacing/>
              <w:jc w:val="both"/>
              <w:rPr>
                <w:sz w:val="28"/>
              </w:rPr>
            </w:pPr>
          </w:p>
        </w:tc>
        <w:tc>
          <w:tcPr>
            <w:tcW w:w="1276" w:type="dxa"/>
          </w:tcPr>
          <w:p w:rsidR="00FE0B85" w:rsidRPr="00147F2B" w:rsidRDefault="00FE0B85" w:rsidP="00CF2712">
            <w:pPr>
              <w:widowControl w:val="0"/>
              <w:autoSpaceDE w:val="0"/>
              <w:autoSpaceDN w:val="0"/>
              <w:adjustRightInd w:val="0"/>
              <w:jc w:val="center"/>
              <w:rPr>
                <w:b/>
                <w:sz w:val="24"/>
              </w:rPr>
            </w:pPr>
          </w:p>
        </w:tc>
        <w:tc>
          <w:tcPr>
            <w:tcW w:w="2834" w:type="dxa"/>
            <w:tcBorders>
              <w:bottom w:val="single" w:sz="4" w:space="0" w:color="auto"/>
            </w:tcBorders>
          </w:tcPr>
          <w:p w:rsidR="00FE0B85" w:rsidRPr="00147F2B" w:rsidRDefault="00FE0B85" w:rsidP="00F823F5">
            <w:r w:rsidRPr="00147F2B">
              <w:t>Почтовый адрес:</w:t>
            </w:r>
          </w:p>
        </w:tc>
        <w:tc>
          <w:tcPr>
            <w:tcW w:w="5081" w:type="dxa"/>
            <w:tcBorders>
              <w:bottom w:val="single" w:sz="4" w:space="0" w:color="auto"/>
            </w:tcBorders>
          </w:tcPr>
          <w:p w:rsidR="00FE0B85" w:rsidRDefault="005E14E1" w:rsidP="005E14E1">
            <w:r>
              <w:t>Российская Федерация, 410052, г. Саратов, пр.50 лет Октября, 118-А</w:t>
            </w:r>
          </w:p>
        </w:tc>
      </w:tr>
      <w:tr w:rsidR="00FE0B85" w:rsidRPr="00147F2B" w:rsidTr="001A5FC1">
        <w:trPr>
          <w:trHeight w:val="20"/>
        </w:trPr>
        <w:tc>
          <w:tcPr>
            <w:tcW w:w="709" w:type="dxa"/>
          </w:tcPr>
          <w:p w:rsidR="00FE0B85" w:rsidRPr="00147F2B" w:rsidRDefault="00FE0B85" w:rsidP="00CF2712">
            <w:pPr>
              <w:ind w:left="710"/>
              <w:contextualSpacing/>
              <w:jc w:val="both"/>
              <w:rPr>
                <w:sz w:val="28"/>
              </w:rPr>
            </w:pPr>
          </w:p>
        </w:tc>
        <w:tc>
          <w:tcPr>
            <w:tcW w:w="1276" w:type="dxa"/>
          </w:tcPr>
          <w:p w:rsidR="00FE0B85" w:rsidRPr="00147F2B" w:rsidRDefault="00FE0B85" w:rsidP="00CF2712">
            <w:pPr>
              <w:widowControl w:val="0"/>
              <w:autoSpaceDE w:val="0"/>
              <w:autoSpaceDN w:val="0"/>
              <w:adjustRightInd w:val="0"/>
              <w:jc w:val="center"/>
              <w:rPr>
                <w:b/>
                <w:sz w:val="24"/>
              </w:rPr>
            </w:pPr>
          </w:p>
        </w:tc>
        <w:tc>
          <w:tcPr>
            <w:tcW w:w="2834" w:type="dxa"/>
            <w:tcBorders>
              <w:bottom w:val="single" w:sz="4" w:space="0" w:color="auto"/>
            </w:tcBorders>
          </w:tcPr>
          <w:p w:rsidR="00FE0B85" w:rsidRPr="00147F2B" w:rsidRDefault="00FE0B85" w:rsidP="005B002E">
            <w:r w:rsidRPr="00147F2B">
              <w:t xml:space="preserve">Положение о закупках товаров, работ, услуг </w:t>
            </w:r>
            <w:r w:rsidR="005E14E1">
              <w:rPr>
                <w:szCs w:val="28"/>
              </w:rPr>
              <w:t xml:space="preserve">ОАО «Газпром» и </w:t>
            </w:r>
            <w:r w:rsidR="005B002E">
              <w:rPr>
                <w:szCs w:val="28"/>
              </w:rPr>
              <w:t>к</w:t>
            </w:r>
            <w:r w:rsidR="005E14E1">
              <w:rPr>
                <w:szCs w:val="28"/>
              </w:rPr>
              <w:t>омпаний Группы Газпром</w:t>
            </w:r>
          </w:p>
        </w:tc>
        <w:tc>
          <w:tcPr>
            <w:tcW w:w="5081" w:type="dxa"/>
            <w:tcBorders>
              <w:bottom w:val="single" w:sz="4" w:space="0" w:color="auto"/>
            </w:tcBorders>
          </w:tcPr>
          <w:p w:rsidR="00FE0B85" w:rsidRPr="00E433B7" w:rsidRDefault="00FE0B85" w:rsidP="00E449A5">
            <w:pPr>
              <w:widowControl w:val="0"/>
              <w:autoSpaceDE w:val="0"/>
              <w:autoSpaceDN w:val="0"/>
              <w:adjustRightInd w:val="0"/>
              <w:spacing w:before="40"/>
              <w:rPr>
                <w:highlight w:val="yellow"/>
              </w:rPr>
            </w:pPr>
            <w:r w:rsidRPr="00247F52">
              <w:t>№ 1969 от 19 апреля 2012 г.</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0" w:name="З_4_2"/>
            <w:r w:rsidRPr="00147F2B">
              <w:rPr>
                <w:b/>
                <w:sz w:val="28"/>
              </w:rPr>
              <w:t>4.2</w:t>
            </w:r>
            <w:bookmarkEnd w:id="230"/>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bottom w:val="single" w:sz="4" w:space="0" w:color="auto"/>
            </w:tcBorders>
          </w:tcPr>
          <w:p w:rsidR="007446C6" w:rsidRPr="00147F2B" w:rsidRDefault="007446C6" w:rsidP="00CF2712">
            <w:r w:rsidRPr="00147F2B">
              <w:t>Наименование Организатора</w:t>
            </w:r>
          </w:p>
        </w:tc>
        <w:tc>
          <w:tcPr>
            <w:tcW w:w="5081" w:type="dxa"/>
            <w:tcBorders>
              <w:bottom w:val="single" w:sz="4" w:space="0" w:color="auto"/>
            </w:tcBorders>
          </w:tcPr>
          <w:p w:rsidR="007446C6" w:rsidRPr="00147F2B" w:rsidRDefault="005E14E1" w:rsidP="00CF2712">
            <w:pPr>
              <w:widowControl w:val="0"/>
              <w:autoSpaceDE w:val="0"/>
              <w:autoSpaceDN w:val="0"/>
              <w:adjustRightInd w:val="0"/>
            </w:pPr>
            <w:r>
              <w:t xml:space="preserve">ООО «Газпром </w:t>
            </w:r>
            <w:proofErr w:type="spellStart"/>
            <w:r>
              <w:t>трансгаз</w:t>
            </w:r>
            <w:proofErr w:type="spellEnd"/>
            <w:r>
              <w:t xml:space="preserve"> Саратов» </w:t>
            </w:r>
          </w:p>
        </w:tc>
      </w:tr>
      <w:tr w:rsidR="007446C6" w:rsidRPr="00147F2B" w:rsidTr="001A5FC1">
        <w:trPr>
          <w:trHeight w:val="20"/>
        </w:trPr>
        <w:tc>
          <w:tcPr>
            <w:tcW w:w="709" w:type="dxa"/>
          </w:tcPr>
          <w:p w:rsidR="007446C6" w:rsidRPr="00147F2B" w:rsidRDefault="007446C6" w:rsidP="00CF2712">
            <w:pPr>
              <w:tabs>
                <w:tab w:val="num" w:pos="176"/>
              </w:tabs>
              <w:ind w:left="34" w:hanging="34"/>
              <w:outlineLvl w:val="0"/>
              <w:rPr>
                <w:b/>
                <w:bCs/>
                <w:sz w:val="22"/>
                <w:szCs w:val="22"/>
              </w:rPr>
            </w:pPr>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rsidR="007446C6" w:rsidRPr="00147F2B" w:rsidRDefault="007446C6" w:rsidP="00CF2712">
            <w:r w:rsidRPr="00147F2B">
              <w:t>Адрес местонахождения:</w:t>
            </w:r>
          </w:p>
        </w:tc>
        <w:tc>
          <w:tcPr>
            <w:tcW w:w="5081" w:type="dxa"/>
            <w:tcBorders>
              <w:top w:val="single" w:sz="4" w:space="0" w:color="auto"/>
              <w:bottom w:val="single" w:sz="4" w:space="0" w:color="auto"/>
            </w:tcBorders>
          </w:tcPr>
          <w:p w:rsidR="007446C6" w:rsidRPr="00147F2B" w:rsidRDefault="005E14E1" w:rsidP="005E14E1">
            <w:pPr>
              <w:widowControl w:val="0"/>
              <w:autoSpaceDE w:val="0"/>
              <w:autoSpaceDN w:val="0"/>
              <w:adjustRightInd w:val="0"/>
            </w:pPr>
            <w:r>
              <w:t xml:space="preserve">Российская Федерация, 410052, г. Саратов, пр.50 лет Октября, 118-А, </w:t>
            </w:r>
            <w:proofErr w:type="spellStart"/>
            <w:r>
              <w:t>каб</w:t>
            </w:r>
            <w:proofErr w:type="spellEnd"/>
            <w:r>
              <w:t xml:space="preserve">. 906. </w:t>
            </w:r>
          </w:p>
        </w:tc>
      </w:tr>
      <w:tr w:rsidR="007446C6" w:rsidRPr="00147F2B" w:rsidTr="001A5FC1">
        <w:trPr>
          <w:trHeight w:val="20"/>
        </w:trPr>
        <w:tc>
          <w:tcPr>
            <w:tcW w:w="709" w:type="dxa"/>
          </w:tcPr>
          <w:p w:rsidR="007446C6" w:rsidRPr="00147F2B" w:rsidRDefault="007446C6" w:rsidP="00CF2712">
            <w:pPr>
              <w:tabs>
                <w:tab w:val="num" w:pos="176"/>
              </w:tabs>
              <w:ind w:left="34" w:hanging="34"/>
              <w:outlineLvl w:val="0"/>
              <w:rPr>
                <w:b/>
                <w:bCs/>
                <w:sz w:val="22"/>
                <w:szCs w:val="22"/>
              </w:rPr>
            </w:pPr>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rsidR="007446C6" w:rsidRPr="00147F2B" w:rsidRDefault="007446C6" w:rsidP="00CF2712">
            <w:r w:rsidRPr="00147F2B">
              <w:t>Почтовый адрес:</w:t>
            </w:r>
          </w:p>
        </w:tc>
        <w:tc>
          <w:tcPr>
            <w:tcW w:w="5081" w:type="dxa"/>
            <w:tcBorders>
              <w:top w:val="single" w:sz="4" w:space="0" w:color="auto"/>
              <w:bottom w:val="single" w:sz="4" w:space="0" w:color="auto"/>
            </w:tcBorders>
          </w:tcPr>
          <w:p w:rsidR="007446C6" w:rsidRPr="00147F2B" w:rsidRDefault="005E14E1" w:rsidP="005E14E1">
            <w:pPr>
              <w:widowControl w:val="0"/>
              <w:autoSpaceDE w:val="0"/>
              <w:autoSpaceDN w:val="0"/>
              <w:adjustRightInd w:val="0"/>
            </w:pPr>
            <w:r>
              <w:t xml:space="preserve">Российская Федерация, 410052, г. Саратов, пр.50 лет Октября, 118-А, </w:t>
            </w:r>
            <w:proofErr w:type="spellStart"/>
            <w:r>
              <w:t>каб</w:t>
            </w:r>
            <w:proofErr w:type="spellEnd"/>
            <w:r>
              <w:t>. 906. (Отдел подготовки и проведения конкурентных закупок)</w:t>
            </w:r>
          </w:p>
        </w:tc>
      </w:tr>
      <w:tr w:rsidR="007446C6" w:rsidRPr="00147F2B" w:rsidTr="001A5FC1">
        <w:trPr>
          <w:trHeight w:val="20"/>
        </w:trPr>
        <w:tc>
          <w:tcPr>
            <w:tcW w:w="709" w:type="dxa"/>
          </w:tcPr>
          <w:p w:rsidR="007446C6" w:rsidRPr="00147F2B" w:rsidRDefault="007446C6" w:rsidP="00CF2712">
            <w:pPr>
              <w:tabs>
                <w:tab w:val="num" w:pos="176"/>
              </w:tabs>
              <w:ind w:left="34" w:hanging="34"/>
              <w:outlineLvl w:val="0"/>
              <w:rPr>
                <w:b/>
                <w:bCs/>
                <w:sz w:val="22"/>
                <w:szCs w:val="22"/>
              </w:rPr>
            </w:pPr>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rsidR="007446C6" w:rsidRPr="00147F2B" w:rsidRDefault="007446C6" w:rsidP="00CF2712">
            <w:r w:rsidRPr="00147F2B">
              <w:t>Контактные телефоны:</w:t>
            </w:r>
          </w:p>
        </w:tc>
        <w:tc>
          <w:tcPr>
            <w:tcW w:w="5081" w:type="dxa"/>
            <w:tcBorders>
              <w:top w:val="nil"/>
              <w:bottom w:val="single" w:sz="4" w:space="0" w:color="auto"/>
            </w:tcBorders>
          </w:tcPr>
          <w:p w:rsidR="007446C6" w:rsidRPr="00147F2B" w:rsidRDefault="005E14E1" w:rsidP="00CF2712">
            <w:pPr>
              <w:widowControl w:val="0"/>
              <w:autoSpaceDE w:val="0"/>
              <w:autoSpaceDN w:val="0"/>
              <w:adjustRightInd w:val="0"/>
            </w:pPr>
            <w:r w:rsidRPr="00114258">
              <w:t>(8452) 30-67-39; (8452) 30-61-28; (8452) 30-68-73; (8452) 30-66-28</w:t>
            </w:r>
          </w:p>
        </w:tc>
      </w:tr>
      <w:tr w:rsidR="007446C6" w:rsidRPr="00147F2B" w:rsidTr="001A5FC1">
        <w:trPr>
          <w:trHeight w:val="20"/>
        </w:trPr>
        <w:tc>
          <w:tcPr>
            <w:tcW w:w="709" w:type="dxa"/>
          </w:tcPr>
          <w:p w:rsidR="007446C6" w:rsidRPr="00147F2B" w:rsidRDefault="007446C6" w:rsidP="00CF2712">
            <w:pPr>
              <w:tabs>
                <w:tab w:val="num" w:pos="176"/>
              </w:tabs>
              <w:ind w:left="34" w:hanging="34"/>
              <w:outlineLvl w:val="0"/>
              <w:rPr>
                <w:b/>
                <w:bCs/>
                <w:sz w:val="22"/>
                <w:szCs w:val="22"/>
              </w:rPr>
            </w:pPr>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_Ref349220781 \r \h  \* MERGEFORMAT </w:instrText>
            </w:r>
            <w:r w:rsidRPr="00147F2B">
              <w:rPr>
                <w:b/>
                <w:sz w:val="24"/>
              </w:rPr>
            </w:r>
            <w:r w:rsidRPr="00147F2B">
              <w:rPr>
                <w:b/>
                <w:sz w:val="24"/>
              </w:rPr>
              <w:fldChar w:fldCharType="separate"/>
            </w:r>
            <w:r w:rsidR="00DD52F3">
              <w:rPr>
                <w:b/>
                <w:sz w:val="24"/>
              </w:rPr>
              <w:t>2.4</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Адрес электронной почты:</w:t>
            </w:r>
          </w:p>
        </w:tc>
        <w:tc>
          <w:tcPr>
            <w:tcW w:w="5081" w:type="dxa"/>
            <w:tcBorders>
              <w:top w:val="nil"/>
              <w:bottom w:val="single" w:sz="4" w:space="0" w:color="auto"/>
            </w:tcBorders>
          </w:tcPr>
          <w:p w:rsidR="007446C6" w:rsidRPr="00147F2B" w:rsidRDefault="00141A4B" w:rsidP="00CF2712">
            <w:pPr>
              <w:widowControl w:val="0"/>
              <w:autoSpaceDE w:val="0"/>
              <w:autoSpaceDN w:val="0"/>
              <w:adjustRightInd w:val="0"/>
            </w:pPr>
            <w:hyperlink r:id="rId18" w:history="1">
              <w:r w:rsidR="005E14E1">
                <w:rPr>
                  <w:rStyle w:val="af1"/>
                  <w:lang w:val="en-US"/>
                </w:rPr>
                <w:t>Tender</w:t>
              </w:r>
              <w:r w:rsidR="005E14E1">
                <w:rPr>
                  <w:rStyle w:val="af1"/>
                </w:rPr>
                <w:t>@utg.gazprom.ru</w:t>
              </w:r>
            </w:hyperlink>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1" w:name="З_4_3"/>
            <w:r w:rsidRPr="00147F2B">
              <w:rPr>
                <w:b/>
                <w:sz w:val="28"/>
              </w:rPr>
              <w:t>4.3</w:t>
            </w:r>
            <w:bookmarkEnd w:id="231"/>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Информационное обеспечение проведения процедуры запроса предложений</w:t>
            </w:r>
          </w:p>
        </w:tc>
        <w:tc>
          <w:tcPr>
            <w:tcW w:w="5081" w:type="dxa"/>
            <w:tcBorders>
              <w:top w:val="nil"/>
              <w:bottom w:val="single" w:sz="4" w:space="0" w:color="auto"/>
            </w:tcBorders>
          </w:tcPr>
          <w:p w:rsidR="005E14E1" w:rsidRDefault="005E14E1" w:rsidP="005E14E1">
            <w:pPr>
              <w:spacing w:before="20" w:after="20"/>
            </w:pPr>
            <w:r>
              <w:t xml:space="preserve">Официальный сайт: </w:t>
            </w:r>
            <w:hyperlink r:id="rId19" w:history="1">
              <w:r>
                <w:rPr>
                  <w:rStyle w:val="af1"/>
                </w:rPr>
                <w:t>www.zakupki.gov.ru</w:t>
              </w:r>
            </w:hyperlink>
            <w:r>
              <w:t xml:space="preserve">, </w:t>
            </w:r>
            <w:r>
              <w:br/>
              <w:t xml:space="preserve">сайт электронной площадки: </w:t>
            </w:r>
            <w:hyperlink r:id="rId20" w:history="1">
              <w:r>
                <w:rPr>
                  <w:rStyle w:val="af1"/>
                </w:rPr>
                <w:t>www.</w:t>
              </w:r>
              <w:r>
                <w:rPr>
                  <w:rStyle w:val="af1"/>
                  <w:lang w:val="en-US"/>
                </w:rPr>
                <w:t>etpgaz</w:t>
              </w:r>
              <w:r>
                <w:rPr>
                  <w:rStyle w:val="af1"/>
                </w:rPr>
                <w:t>.</w:t>
              </w:r>
              <w:r>
                <w:rPr>
                  <w:rStyle w:val="af1"/>
                  <w:lang w:val="en-US"/>
                </w:rPr>
                <w:t>gazprombank</w:t>
              </w:r>
              <w:r>
                <w:rPr>
                  <w:rStyle w:val="af1"/>
                </w:rPr>
                <w:t>.</w:t>
              </w:r>
              <w:proofErr w:type="spellStart"/>
              <w:r>
                <w:rPr>
                  <w:rStyle w:val="af1"/>
                </w:rPr>
                <w:t>ru</w:t>
              </w:r>
              <w:proofErr w:type="spellEnd"/>
            </w:hyperlink>
          </w:p>
          <w:p w:rsidR="007446C6" w:rsidRPr="00147F2B" w:rsidRDefault="005E14E1" w:rsidP="005E14E1">
            <w:pPr>
              <w:widowControl w:val="0"/>
              <w:autoSpaceDE w:val="0"/>
              <w:autoSpaceDN w:val="0"/>
              <w:adjustRightInd w:val="0"/>
            </w:pPr>
            <w:r>
              <w:t xml:space="preserve">Сайт ООО «Газпром </w:t>
            </w:r>
            <w:proofErr w:type="spellStart"/>
            <w:r>
              <w:t>трансгаз</w:t>
            </w:r>
            <w:proofErr w:type="spellEnd"/>
            <w:r>
              <w:t xml:space="preserve"> Саратов»: </w:t>
            </w:r>
            <w:hyperlink r:id="rId21" w:history="1">
              <w:r>
                <w:rPr>
                  <w:rStyle w:val="af1"/>
                  <w:lang w:val="en-US"/>
                </w:rPr>
                <w:t>www</w:t>
              </w:r>
              <w:r>
                <w:rPr>
                  <w:rStyle w:val="af1"/>
                </w:rPr>
                <w:t>.</w:t>
              </w:r>
              <w:proofErr w:type="spellStart"/>
              <w:r>
                <w:rPr>
                  <w:rStyle w:val="af1"/>
                  <w:lang w:val="en-US"/>
                </w:rPr>
                <w:t>saratov</w:t>
              </w:r>
              <w:proofErr w:type="spellEnd"/>
              <w:r>
                <w:rPr>
                  <w:rStyle w:val="af1"/>
                </w:rPr>
                <w:t>-</w:t>
              </w:r>
              <w:proofErr w:type="spellStart"/>
              <w:r>
                <w:rPr>
                  <w:rStyle w:val="af1"/>
                  <w:lang w:val="en-US"/>
                </w:rPr>
                <w:t>tr</w:t>
              </w:r>
              <w:proofErr w:type="spellEnd"/>
              <w:r>
                <w:rPr>
                  <w:rStyle w:val="af1"/>
                </w:rPr>
                <w:t>.</w:t>
              </w:r>
              <w:proofErr w:type="spellStart"/>
              <w:r>
                <w:rPr>
                  <w:rStyle w:val="af1"/>
                  <w:lang w:val="en-US"/>
                </w:rPr>
                <w:t>gazprom</w:t>
              </w:r>
              <w:proofErr w:type="spellEnd"/>
              <w:r>
                <w:rPr>
                  <w:rStyle w:val="af1"/>
                </w:rPr>
                <w:t>.</w:t>
              </w:r>
              <w:proofErr w:type="spellStart"/>
              <w:r>
                <w:rPr>
                  <w:rStyle w:val="af1"/>
                  <w:lang w:val="en-US"/>
                </w:rPr>
                <w:t>ru</w:t>
              </w:r>
              <w:proofErr w:type="spellEnd"/>
            </w:hyperlink>
          </w:p>
        </w:tc>
      </w:tr>
      <w:tr w:rsidR="007446C6" w:rsidRPr="00147F2B" w:rsidTr="007446C6">
        <w:trPr>
          <w:trHeight w:val="20"/>
        </w:trPr>
        <w:tc>
          <w:tcPr>
            <w:tcW w:w="9900" w:type="dxa"/>
            <w:gridSpan w:val="4"/>
          </w:tcPr>
          <w:p w:rsidR="007446C6" w:rsidRPr="00147F2B" w:rsidRDefault="007446C6" w:rsidP="00CF2712">
            <w:pPr>
              <w:widowControl w:val="0"/>
              <w:autoSpaceDE w:val="0"/>
              <w:autoSpaceDN w:val="0"/>
              <w:adjustRightInd w:val="0"/>
              <w:rPr>
                <w:b/>
              </w:rPr>
            </w:pPr>
            <w:r w:rsidRPr="00147F2B">
              <w:rPr>
                <w:b/>
              </w:rPr>
              <w:t>Информация о запросе предложений</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2" w:name="З_4_4"/>
            <w:r w:rsidRPr="00147F2B">
              <w:rPr>
                <w:b/>
                <w:sz w:val="28"/>
              </w:rPr>
              <w:t>4.4</w:t>
            </w:r>
            <w:bookmarkEnd w:id="232"/>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Номер извещения о проведении запроса предложений:</w:t>
            </w:r>
          </w:p>
        </w:tc>
        <w:tc>
          <w:tcPr>
            <w:tcW w:w="5081" w:type="dxa"/>
            <w:tcBorders>
              <w:top w:val="nil"/>
              <w:bottom w:val="single" w:sz="4" w:space="0" w:color="auto"/>
            </w:tcBorders>
          </w:tcPr>
          <w:p w:rsidR="007446C6" w:rsidRPr="00C4473F" w:rsidRDefault="007446C6" w:rsidP="00CF2712">
            <w:pPr>
              <w:widowControl w:val="0"/>
              <w:autoSpaceDE w:val="0"/>
              <w:autoSpaceDN w:val="0"/>
              <w:adjustRightInd w:val="0"/>
            </w:pPr>
            <w:r w:rsidRPr="00147F2B">
              <w:t xml:space="preserve">№ </w:t>
            </w:r>
            <w:r w:rsidR="002D11D4">
              <w:t>0037/15/2.2/0027825/</w:t>
            </w:r>
            <w:proofErr w:type="spellStart"/>
            <w:r w:rsidR="002D11D4">
              <w:t>ТГСаратов</w:t>
            </w:r>
            <w:proofErr w:type="spellEnd"/>
            <w:r w:rsidR="002D11D4">
              <w:t>/ЗП/ГОС/Э/25.05.2015</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3" w:name="З_4_5"/>
            <w:r w:rsidRPr="00147F2B">
              <w:rPr>
                <w:b/>
                <w:sz w:val="28"/>
              </w:rPr>
              <w:t>4.5</w:t>
            </w:r>
            <w:bookmarkEnd w:id="233"/>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Номер запроса предложений:</w:t>
            </w:r>
          </w:p>
        </w:tc>
        <w:tc>
          <w:tcPr>
            <w:tcW w:w="5081" w:type="dxa"/>
            <w:tcBorders>
              <w:top w:val="nil"/>
              <w:bottom w:val="single" w:sz="4" w:space="0" w:color="auto"/>
            </w:tcBorders>
          </w:tcPr>
          <w:p w:rsidR="007446C6" w:rsidRPr="00C4473F" w:rsidRDefault="007446C6" w:rsidP="00CF2712">
            <w:pPr>
              <w:widowControl w:val="0"/>
              <w:autoSpaceDE w:val="0"/>
              <w:autoSpaceDN w:val="0"/>
              <w:adjustRightInd w:val="0"/>
            </w:pPr>
            <w:r w:rsidRPr="00147F2B">
              <w:t xml:space="preserve">№ </w:t>
            </w:r>
            <w:r w:rsidR="002D11D4">
              <w:t>0037/15/2.2/0027825/</w:t>
            </w:r>
            <w:proofErr w:type="spellStart"/>
            <w:r w:rsidR="002D11D4">
              <w:t>ТГСаратов</w:t>
            </w:r>
            <w:proofErr w:type="spellEnd"/>
            <w:r w:rsidR="002D11D4">
              <w:t>/ЗП/ГОС/Э/25.05.2015</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4" w:name="З_4_6"/>
            <w:r w:rsidRPr="00147F2B">
              <w:rPr>
                <w:b/>
                <w:sz w:val="28"/>
              </w:rPr>
              <w:t>4.6</w:t>
            </w:r>
            <w:bookmarkEnd w:id="234"/>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Предмет запроса предложений:</w:t>
            </w:r>
          </w:p>
        </w:tc>
        <w:tc>
          <w:tcPr>
            <w:tcW w:w="5081" w:type="dxa"/>
            <w:tcBorders>
              <w:top w:val="nil"/>
              <w:bottom w:val="single" w:sz="4" w:space="0" w:color="auto"/>
            </w:tcBorders>
          </w:tcPr>
          <w:p w:rsidR="007446C6" w:rsidRPr="00147F2B" w:rsidRDefault="007446C6" w:rsidP="00CF2712">
            <w:pPr>
              <w:widowControl w:val="0"/>
              <w:autoSpaceDE w:val="0"/>
              <w:autoSpaceDN w:val="0"/>
              <w:adjustRightInd w:val="0"/>
            </w:pPr>
            <w:r w:rsidRPr="00147F2B">
              <w:t xml:space="preserve">Поставка </w:t>
            </w:r>
            <w:r w:rsidR="00D86D15">
              <w:t>деталей соединительных</w:t>
            </w:r>
            <w:r w:rsidR="00E449A5">
              <w:t xml:space="preserve"> для нужд ООО «Газпром </w:t>
            </w:r>
            <w:proofErr w:type="spellStart"/>
            <w:r w:rsidR="00E449A5">
              <w:t>трансгаз</w:t>
            </w:r>
            <w:proofErr w:type="spellEnd"/>
            <w:r w:rsidR="00E449A5">
              <w:t xml:space="preserve"> Саратов»</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5" w:name="З_4_7"/>
            <w:r w:rsidRPr="00147F2B">
              <w:rPr>
                <w:b/>
                <w:sz w:val="28"/>
              </w:rPr>
              <w:t>4.7</w:t>
            </w:r>
            <w:bookmarkEnd w:id="235"/>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Наименование и номера лотов:</w:t>
            </w:r>
          </w:p>
        </w:tc>
        <w:tc>
          <w:tcPr>
            <w:tcW w:w="5081" w:type="dxa"/>
            <w:tcBorders>
              <w:top w:val="nil"/>
              <w:bottom w:val="single" w:sz="4" w:space="0" w:color="auto"/>
            </w:tcBorders>
          </w:tcPr>
          <w:p w:rsidR="007446C6" w:rsidRPr="00147F2B" w:rsidRDefault="007446C6" w:rsidP="00CF2712">
            <w:pPr>
              <w:widowControl w:val="0"/>
              <w:autoSpaceDE w:val="0"/>
              <w:autoSpaceDN w:val="0"/>
              <w:adjustRightInd w:val="0"/>
            </w:pPr>
            <w:r w:rsidRPr="00147F2B">
              <w:t>Предмет закупки является неделимым лотом</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6" w:name="З_4_8"/>
            <w:r w:rsidRPr="00147F2B">
              <w:rPr>
                <w:b/>
                <w:sz w:val="28"/>
              </w:rPr>
              <w:t>4.8</w:t>
            </w:r>
            <w:bookmarkEnd w:id="236"/>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rsidR="007446C6" w:rsidRPr="00147F2B" w:rsidRDefault="007446C6" w:rsidP="00CF2712">
            <w:r w:rsidRPr="00147F2B">
              <w:t>Объем, состав  поставляемого товара</w:t>
            </w:r>
          </w:p>
        </w:tc>
        <w:tc>
          <w:tcPr>
            <w:tcW w:w="5081" w:type="dxa"/>
            <w:tcBorders>
              <w:top w:val="single" w:sz="4" w:space="0" w:color="auto"/>
            </w:tcBorders>
          </w:tcPr>
          <w:p w:rsidR="007446C6" w:rsidRPr="00147F2B" w:rsidRDefault="008959F0" w:rsidP="004E54B0">
            <w:pPr>
              <w:jc w:val="both"/>
            </w:pPr>
            <w:r>
              <w:t xml:space="preserve">В </w:t>
            </w:r>
            <w:proofErr w:type="gramStart"/>
            <w:r>
              <w:t>соответствии</w:t>
            </w:r>
            <w:proofErr w:type="gramEnd"/>
            <w:r>
              <w:t xml:space="preserve"> с Заказом на поставку товара и Технической частью (приложение 2 к настоящей документации в отдельных файлах)</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7" w:name="З_4_9"/>
            <w:r w:rsidRPr="00147F2B">
              <w:rPr>
                <w:b/>
                <w:sz w:val="28"/>
              </w:rPr>
              <w:t>4.9</w:t>
            </w:r>
            <w:bookmarkEnd w:id="237"/>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_Ref323315353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3.2.14</w:t>
            </w:r>
            <w:r w:rsidRPr="00147F2B">
              <w:rPr>
                <w:b/>
                <w:sz w:val="24"/>
              </w:rPr>
              <w:fldChar w:fldCharType="end"/>
            </w:r>
          </w:p>
        </w:tc>
        <w:tc>
          <w:tcPr>
            <w:tcW w:w="2834" w:type="dxa"/>
            <w:tcBorders>
              <w:top w:val="single" w:sz="4" w:space="0" w:color="auto"/>
            </w:tcBorders>
          </w:tcPr>
          <w:p w:rsidR="007446C6" w:rsidRPr="00147F2B" w:rsidRDefault="007446C6" w:rsidP="00CF2712">
            <w:r w:rsidRPr="00147F2B">
              <w:t>Место, условия, сроки (периоды) поставки товаров (с учетом необходимых  работ и оказания услуг, в том числе доставки товаров)</w:t>
            </w:r>
          </w:p>
        </w:tc>
        <w:tc>
          <w:tcPr>
            <w:tcW w:w="5081" w:type="dxa"/>
            <w:tcBorders>
              <w:top w:val="single" w:sz="4" w:space="0" w:color="auto"/>
            </w:tcBorders>
          </w:tcPr>
          <w:p w:rsidR="007446C6" w:rsidRPr="00147F2B" w:rsidRDefault="008959F0" w:rsidP="004E54B0">
            <w:pPr>
              <w:widowControl w:val="0"/>
              <w:autoSpaceDE w:val="0"/>
              <w:autoSpaceDN w:val="0"/>
              <w:adjustRightInd w:val="0"/>
            </w:pPr>
            <w:r>
              <w:t xml:space="preserve">В </w:t>
            </w:r>
            <w:proofErr w:type="gramStart"/>
            <w:r>
              <w:t>соответствии</w:t>
            </w:r>
            <w:proofErr w:type="gramEnd"/>
            <w:r>
              <w:t xml:space="preserve"> с Заказом на поставку товара и Технической частью (приложение 2 к настоящей документации в отдельных файлах)</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8" w:name="З_4_10"/>
            <w:r w:rsidRPr="00147F2B">
              <w:rPr>
                <w:b/>
                <w:sz w:val="28"/>
              </w:rPr>
              <w:t>4.10</w:t>
            </w:r>
            <w:bookmarkEnd w:id="238"/>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rsidR="007446C6" w:rsidRPr="000C6BC3" w:rsidRDefault="007446C6" w:rsidP="00CF2712">
            <w:r w:rsidRPr="00147F2B">
              <w:t>Возможность поставки аналогов.</w:t>
            </w:r>
          </w:p>
        </w:tc>
        <w:tc>
          <w:tcPr>
            <w:tcW w:w="5081" w:type="dxa"/>
            <w:tcBorders>
              <w:top w:val="single" w:sz="4" w:space="0" w:color="auto"/>
            </w:tcBorders>
          </w:tcPr>
          <w:p w:rsidR="007446C6" w:rsidRPr="005E14E1" w:rsidRDefault="007141ED" w:rsidP="00391BBC">
            <w:pPr>
              <w:widowControl w:val="0"/>
              <w:autoSpaceDE w:val="0"/>
              <w:autoSpaceDN w:val="0"/>
              <w:adjustRightInd w:val="0"/>
              <w:rPr>
                <w:highlight w:val="yellow"/>
              </w:rPr>
            </w:pPr>
            <w:r>
              <w:t xml:space="preserve">В </w:t>
            </w:r>
            <w:proofErr w:type="gramStart"/>
            <w:r>
              <w:t>соответствии</w:t>
            </w:r>
            <w:proofErr w:type="gramEnd"/>
            <w:r>
              <w:t xml:space="preserve"> с Заказом на поставку</w:t>
            </w:r>
            <w:r w:rsidR="00EC17F1">
              <w:t xml:space="preserve"> товара</w:t>
            </w:r>
            <w:r>
              <w:t xml:space="preserve"> и Техническ</w:t>
            </w:r>
            <w:r w:rsidR="00391BBC">
              <w:t>ой</w:t>
            </w:r>
            <w:r>
              <w:t xml:space="preserve"> </w:t>
            </w:r>
            <w:r w:rsidR="00391BBC">
              <w:t>частью</w:t>
            </w:r>
            <w:r>
              <w:t xml:space="preserve"> (приложени</w:t>
            </w:r>
            <w:r w:rsidR="004E54B0">
              <w:t>е 2</w:t>
            </w:r>
            <w:r>
              <w:t xml:space="preserve"> к настоящей документации в отдельных файлах)</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9" w:name="З_4_11"/>
            <w:r w:rsidRPr="00147F2B">
              <w:rPr>
                <w:b/>
                <w:sz w:val="28"/>
              </w:rPr>
              <w:t>4.11</w:t>
            </w:r>
            <w:bookmarkEnd w:id="239"/>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_Ref349378863 \r \h  \* MERGEFORMAT </w:instrText>
            </w:r>
            <w:r w:rsidRPr="00147F2B">
              <w:rPr>
                <w:b/>
                <w:sz w:val="24"/>
              </w:rPr>
            </w:r>
            <w:r w:rsidRPr="00147F2B">
              <w:rPr>
                <w:b/>
                <w:sz w:val="24"/>
              </w:rPr>
              <w:fldChar w:fldCharType="separate"/>
            </w:r>
            <w:r w:rsidR="00DD52F3">
              <w:rPr>
                <w:b/>
                <w:sz w:val="24"/>
              </w:rPr>
              <w:t>3.3</w:t>
            </w:r>
            <w:r w:rsidRPr="00147F2B">
              <w:rPr>
                <w:b/>
                <w:sz w:val="24"/>
              </w:rPr>
              <w:fldChar w:fldCharType="end"/>
            </w:r>
          </w:p>
        </w:tc>
        <w:tc>
          <w:tcPr>
            <w:tcW w:w="2834" w:type="dxa"/>
            <w:tcBorders>
              <w:top w:val="single" w:sz="4" w:space="0" w:color="auto"/>
            </w:tcBorders>
          </w:tcPr>
          <w:p w:rsidR="007446C6" w:rsidRPr="00147F2B" w:rsidRDefault="007446C6" w:rsidP="00CF2712">
            <w:r w:rsidRPr="00147F2B">
              <w:t>Альтернативные предложения:</w:t>
            </w:r>
          </w:p>
        </w:tc>
        <w:tc>
          <w:tcPr>
            <w:tcW w:w="5081" w:type="dxa"/>
            <w:tcBorders>
              <w:top w:val="single" w:sz="4" w:space="0" w:color="auto"/>
            </w:tcBorders>
          </w:tcPr>
          <w:p w:rsidR="007446C6" w:rsidRPr="005E14E1" w:rsidRDefault="00391BBC" w:rsidP="004E54B0">
            <w:pPr>
              <w:widowControl w:val="0"/>
              <w:autoSpaceDE w:val="0"/>
              <w:autoSpaceDN w:val="0"/>
              <w:adjustRightInd w:val="0"/>
              <w:rPr>
                <w:highlight w:val="yellow"/>
              </w:rPr>
            </w:pPr>
            <w:r>
              <w:t xml:space="preserve">В </w:t>
            </w:r>
            <w:proofErr w:type="gramStart"/>
            <w:r>
              <w:t>соответствии</w:t>
            </w:r>
            <w:proofErr w:type="gramEnd"/>
            <w:r>
              <w:t xml:space="preserve"> с Заказом на поставку товара и Технической частью (приложение 2 к настоящей документации в отдельных файлах)</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40" w:name="З_4_12"/>
            <w:r w:rsidRPr="00147F2B">
              <w:rPr>
                <w:b/>
                <w:sz w:val="28"/>
              </w:rPr>
              <w:lastRenderedPageBreak/>
              <w:t>4.12</w:t>
            </w:r>
            <w:bookmarkEnd w:id="240"/>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_Ref349221129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3.2.5</w:t>
            </w:r>
            <w:r w:rsidRPr="00147F2B">
              <w:rPr>
                <w:b/>
                <w:sz w:val="24"/>
              </w:rPr>
              <w:fldChar w:fldCharType="end"/>
            </w:r>
          </w:p>
        </w:tc>
        <w:tc>
          <w:tcPr>
            <w:tcW w:w="2834" w:type="dxa"/>
            <w:tcBorders>
              <w:top w:val="single" w:sz="4" w:space="0" w:color="auto"/>
            </w:tcBorders>
          </w:tcPr>
          <w:p w:rsidR="007446C6" w:rsidRPr="00147F2B" w:rsidRDefault="007446C6" w:rsidP="00CF2712">
            <w:r w:rsidRPr="00147F2B">
              <w:t>Валюта запроса предложений</w:t>
            </w:r>
          </w:p>
        </w:tc>
        <w:tc>
          <w:tcPr>
            <w:tcW w:w="5081" w:type="dxa"/>
            <w:tcBorders>
              <w:top w:val="single" w:sz="4" w:space="0" w:color="auto"/>
            </w:tcBorders>
          </w:tcPr>
          <w:p w:rsidR="007446C6" w:rsidRPr="00147F2B" w:rsidRDefault="007446C6" w:rsidP="00CF2712">
            <w:pPr>
              <w:widowControl w:val="0"/>
              <w:autoSpaceDE w:val="0"/>
              <w:autoSpaceDN w:val="0"/>
              <w:adjustRightInd w:val="0"/>
            </w:pPr>
            <w:r w:rsidRPr="00147F2B">
              <w:t>Российский рубль</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41" w:name="З_4_13"/>
            <w:r w:rsidRPr="00147F2B">
              <w:rPr>
                <w:b/>
                <w:sz w:val="28"/>
              </w:rPr>
              <w:t>4.13</w:t>
            </w:r>
            <w:bookmarkEnd w:id="241"/>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_Ref349221129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3.2.5</w:t>
            </w:r>
            <w:r w:rsidRPr="00147F2B">
              <w:rPr>
                <w:b/>
                <w:sz w:val="24"/>
              </w:rPr>
              <w:fldChar w:fldCharType="end"/>
            </w:r>
          </w:p>
        </w:tc>
        <w:tc>
          <w:tcPr>
            <w:tcW w:w="2834" w:type="dxa"/>
            <w:tcBorders>
              <w:top w:val="single" w:sz="4" w:space="0" w:color="auto"/>
            </w:tcBorders>
          </w:tcPr>
          <w:p w:rsidR="007446C6" w:rsidRPr="00147F2B" w:rsidRDefault="007446C6" w:rsidP="00CF2712">
            <w:r w:rsidRPr="00147F2B">
              <w:t>Сведения о начальной (максимальной) цене договора (предмета закупки)</w:t>
            </w:r>
          </w:p>
        </w:tc>
        <w:tc>
          <w:tcPr>
            <w:tcW w:w="5081" w:type="dxa"/>
            <w:tcBorders>
              <w:top w:val="single" w:sz="4" w:space="0" w:color="auto"/>
            </w:tcBorders>
          </w:tcPr>
          <w:p w:rsidR="00D86D15" w:rsidRDefault="00D86D15" w:rsidP="00D86D15">
            <w:r>
              <w:rPr>
                <w:bCs/>
              </w:rPr>
              <w:t>2 651 026.50</w:t>
            </w:r>
            <w:r>
              <w:t xml:space="preserve">  руб. без НДС  </w:t>
            </w:r>
          </w:p>
          <w:p w:rsidR="00D86D15" w:rsidRDefault="00D86D15" w:rsidP="00D86D15">
            <w:r>
              <w:rPr>
                <w:bCs/>
              </w:rPr>
              <w:t>477 184.77</w:t>
            </w:r>
            <w:r>
              <w:t xml:space="preserve"> руб. – НДС (18%)</w:t>
            </w:r>
          </w:p>
          <w:p w:rsidR="007446C6" w:rsidRPr="0045727C" w:rsidRDefault="00D86D15" w:rsidP="00D86D15">
            <w:pPr>
              <w:rPr>
                <w:b/>
              </w:rPr>
            </w:pPr>
            <w:r>
              <w:rPr>
                <w:b/>
                <w:bCs/>
              </w:rPr>
              <w:t xml:space="preserve">3 128 211.27  </w:t>
            </w:r>
            <w:r>
              <w:t>руб. с НДС</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42" w:name="З_4_14"/>
            <w:r w:rsidRPr="00147F2B">
              <w:rPr>
                <w:b/>
                <w:sz w:val="28"/>
              </w:rPr>
              <w:t>4.14</w:t>
            </w:r>
            <w:bookmarkEnd w:id="242"/>
          </w:p>
        </w:tc>
        <w:tc>
          <w:tcPr>
            <w:tcW w:w="1276" w:type="dxa"/>
          </w:tcPr>
          <w:p w:rsidR="007446C6" w:rsidRPr="00947320" w:rsidRDefault="007446C6" w:rsidP="00CF2712">
            <w:pPr>
              <w:widowControl w:val="0"/>
              <w:autoSpaceDE w:val="0"/>
              <w:autoSpaceDN w:val="0"/>
              <w:adjustRightInd w:val="0"/>
              <w:jc w:val="center"/>
              <w:rPr>
                <w:b/>
                <w:sz w:val="24"/>
              </w:rPr>
            </w:pPr>
            <w:r w:rsidRPr="00147F2B">
              <w:rPr>
                <w:b/>
                <w:sz w:val="24"/>
              </w:rPr>
              <w:fldChar w:fldCharType="begin"/>
            </w:r>
            <w:r w:rsidRPr="00947320">
              <w:rPr>
                <w:b/>
                <w:sz w:val="24"/>
              </w:rPr>
              <w:instrText xml:space="preserve"> </w:instrText>
            </w:r>
            <w:r w:rsidRPr="00147F2B">
              <w:rPr>
                <w:b/>
                <w:sz w:val="24"/>
                <w:lang w:val="en-US"/>
              </w:rPr>
              <w:instrText>REF</w:instrText>
            </w:r>
            <w:r w:rsidRPr="00947320">
              <w:rPr>
                <w:b/>
                <w:sz w:val="24"/>
              </w:rPr>
              <w:instrText xml:space="preserve"> _</w:instrText>
            </w:r>
            <w:r w:rsidRPr="00147F2B">
              <w:rPr>
                <w:b/>
                <w:sz w:val="24"/>
                <w:lang w:val="en-US"/>
              </w:rPr>
              <w:instrText>Ref</w:instrText>
            </w:r>
            <w:r w:rsidRPr="00947320">
              <w:rPr>
                <w:b/>
                <w:sz w:val="24"/>
              </w:rPr>
              <w:instrText>349221244 \</w:instrText>
            </w:r>
            <w:r w:rsidRPr="00147F2B">
              <w:rPr>
                <w:b/>
                <w:sz w:val="24"/>
                <w:lang w:val="en-US"/>
              </w:rPr>
              <w:instrText>r</w:instrText>
            </w:r>
            <w:r w:rsidRPr="00947320">
              <w:rPr>
                <w:b/>
                <w:sz w:val="24"/>
              </w:rPr>
              <w:instrText xml:space="preserve"> \</w:instrText>
            </w:r>
            <w:r w:rsidRPr="00147F2B">
              <w:rPr>
                <w:b/>
                <w:sz w:val="24"/>
                <w:lang w:val="en-US"/>
              </w:rPr>
              <w:instrText>h</w:instrText>
            </w:r>
            <w:r w:rsidRPr="00947320">
              <w:rPr>
                <w:b/>
                <w:sz w:val="24"/>
              </w:rPr>
              <w:instrText xml:space="preserve"> </w:instrText>
            </w:r>
            <w:r w:rsidRPr="00147F2B">
              <w:rPr>
                <w:b/>
                <w:sz w:val="24"/>
              </w:rPr>
              <w:instrText xml:space="preserve"> \* MERGEFORMAT </w:instrText>
            </w:r>
            <w:r w:rsidRPr="00147F2B">
              <w:rPr>
                <w:b/>
                <w:sz w:val="24"/>
              </w:rPr>
            </w:r>
            <w:r w:rsidRPr="00147F2B">
              <w:rPr>
                <w:b/>
                <w:sz w:val="24"/>
              </w:rPr>
              <w:fldChar w:fldCharType="separate"/>
            </w:r>
            <w:r w:rsidR="00DD52F3" w:rsidRPr="00DD52F3">
              <w:rPr>
                <w:b/>
                <w:sz w:val="24"/>
              </w:rPr>
              <w:t>3.2.7</w:t>
            </w:r>
            <w:r w:rsidRPr="00147F2B">
              <w:rPr>
                <w:b/>
                <w:sz w:val="24"/>
              </w:rPr>
              <w:fldChar w:fldCharType="end"/>
            </w:r>
          </w:p>
        </w:tc>
        <w:tc>
          <w:tcPr>
            <w:tcW w:w="2834" w:type="dxa"/>
          </w:tcPr>
          <w:p w:rsidR="007446C6" w:rsidRPr="00147F2B" w:rsidRDefault="007446C6" w:rsidP="00CF2712">
            <w:r w:rsidRPr="00147F2B">
              <w:t>Порядок формирования цены договора (цены лота)</w:t>
            </w:r>
          </w:p>
        </w:tc>
        <w:tc>
          <w:tcPr>
            <w:tcW w:w="5081" w:type="dxa"/>
          </w:tcPr>
          <w:p w:rsidR="006E75CB" w:rsidRDefault="007446C6" w:rsidP="00CF2712">
            <w:pPr>
              <w:jc w:val="both"/>
            </w:pPr>
            <w:r w:rsidRPr="00147F2B">
              <w:t>Расчет цены Заявки необходимо выполнять с учетом</w:t>
            </w:r>
            <w:r w:rsidR="001D5129">
              <w:t xml:space="preserve"> </w:t>
            </w:r>
            <w:r w:rsidR="001D5129" w:rsidRPr="001D5129">
              <w:t>доставки</w:t>
            </w:r>
            <w:r w:rsidR="001D5129">
              <w:t>,</w:t>
            </w:r>
            <w:r w:rsidRPr="00147F2B">
              <w:t xml:space="preserve"> всех затрат, налогов, пошлин и сборов согласно действующему законодательству РФ в соответстви</w:t>
            </w:r>
            <w:r w:rsidR="001D5129">
              <w:t xml:space="preserve">и с комментариями по заполнению </w:t>
            </w:r>
            <w:r w:rsidR="008D7A3B">
              <w:t xml:space="preserve">приложения к </w:t>
            </w:r>
            <w:r w:rsidRPr="00147F2B">
              <w:t>Форм</w:t>
            </w:r>
            <w:r w:rsidR="008D7A3B">
              <w:t>е</w:t>
            </w:r>
            <w:r w:rsidRPr="00147F2B">
              <w:t xml:space="preserve"> 1</w:t>
            </w:r>
            <w:r>
              <w:t>.</w:t>
            </w:r>
            <w:r w:rsidR="006E75CB">
              <w:t xml:space="preserve"> </w:t>
            </w:r>
            <w:r w:rsidR="0045727C" w:rsidRPr="0045727C">
              <w:t>Цена предмета закупки складывается из отпускной цены производителя, оптовой надбавки, транспортных расходов поставщика и НДС.</w:t>
            </w:r>
          </w:p>
          <w:p w:rsidR="00403CCE" w:rsidRDefault="001D5129" w:rsidP="00403CCE">
            <w:pPr>
              <w:jc w:val="both"/>
            </w:pPr>
            <w:r w:rsidRPr="006E75CB">
              <w:t xml:space="preserve">Доставка и погрузочно-разгрузочные работы осуществляются силами и за счет поставщика, </w:t>
            </w:r>
            <w:r w:rsidR="006E75CB" w:rsidRPr="006E75CB">
              <w:t xml:space="preserve">на условиях «DDP–склад Покупателя». </w:t>
            </w:r>
          </w:p>
          <w:p w:rsidR="0045727C" w:rsidRPr="00147F2B" w:rsidRDefault="0045727C" w:rsidP="00403CCE">
            <w:pPr>
              <w:jc w:val="both"/>
            </w:pPr>
            <w:r>
              <w:rPr>
                <w:b/>
                <w:sz w:val="18"/>
                <w:szCs w:val="18"/>
                <w:highlight w:val="yellow"/>
              </w:rPr>
              <w:t xml:space="preserve">В </w:t>
            </w:r>
            <w:proofErr w:type="gramStart"/>
            <w:r>
              <w:rPr>
                <w:b/>
                <w:sz w:val="18"/>
                <w:szCs w:val="18"/>
                <w:highlight w:val="yellow"/>
              </w:rPr>
              <w:t>случае</w:t>
            </w:r>
            <w:proofErr w:type="gramEnd"/>
            <w:r>
              <w:rPr>
                <w:b/>
                <w:sz w:val="18"/>
                <w:szCs w:val="18"/>
                <w:highlight w:val="yellow"/>
              </w:rPr>
              <w:t xml:space="preserve"> снижения Участником цен на поставляемые товары относительно расчетных цен, указанных в Документации о запросе предложений, предельная цена договора, заключаемого по результатам запроса предложений, уменьшается пропорционально снижению единичных расценок.</w:t>
            </w:r>
          </w:p>
        </w:tc>
      </w:tr>
      <w:tr w:rsidR="0045727C" w:rsidRPr="00147F2B" w:rsidTr="001A5FC1">
        <w:trPr>
          <w:trHeight w:val="20"/>
        </w:trPr>
        <w:tc>
          <w:tcPr>
            <w:tcW w:w="709" w:type="dxa"/>
          </w:tcPr>
          <w:p w:rsidR="0045727C" w:rsidRPr="00147F2B" w:rsidRDefault="0045727C" w:rsidP="00CF2712">
            <w:pPr>
              <w:numPr>
                <w:ilvl w:val="2"/>
                <w:numId w:val="0"/>
              </w:numPr>
              <w:tabs>
                <w:tab w:val="num" w:pos="176"/>
              </w:tabs>
              <w:ind w:left="34" w:hanging="34"/>
              <w:contextualSpacing/>
              <w:jc w:val="center"/>
              <w:rPr>
                <w:b/>
                <w:sz w:val="28"/>
              </w:rPr>
            </w:pPr>
          </w:p>
        </w:tc>
        <w:tc>
          <w:tcPr>
            <w:tcW w:w="1276" w:type="dxa"/>
          </w:tcPr>
          <w:p w:rsidR="0045727C" w:rsidRPr="00147F2B" w:rsidRDefault="0045727C" w:rsidP="00CF2712">
            <w:pPr>
              <w:widowControl w:val="0"/>
              <w:autoSpaceDE w:val="0"/>
              <w:autoSpaceDN w:val="0"/>
              <w:adjustRightInd w:val="0"/>
              <w:jc w:val="center"/>
              <w:rPr>
                <w:b/>
                <w:sz w:val="24"/>
              </w:rPr>
            </w:pPr>
          </w:p>
        </w:tc>
        <w:tc>
          <w:tcPr>
            <w:tcW w:w="2834" w:type="dxa"/>
          </w:tcPr>
          <w:p w:rsidR="0045727C" w:rsidRPr="0045727C" w:rsidRDefault="0045727C" w:rsidP="00CF2712">
            <w:r w:rsidRPr="0045727C">
              <w:rPr>
                <w:szCs w:val="28"/>
                <w:highlight w:val="yellow"/>
              </w:rPr>
              <w:t xml:space="preserve">Порядок  расчета цены </w:t>
            </w:r>
            <w:r w:rsidR="004B4EFD">
              <w:rPr>
                <w:szCs w:val="28"/>
                <w:highlight w:val="yellow"/>
              </w:rPr>
              <w:t>технико-</w:t>
            </w:r>
            <w:r w:rsidRPr="0045727C">
              <w:rPr>
                <w:szCs w:val="28"/>
                <w:highlight w:val="yellow"/>
              </w:rPr>
              <w:t>коммерческого предложения</w:t>
            </w:r>
          </w:p>
        </w:tc>
        <w:tc>
          <w:tcPr>
            <w:tcW w:w="5081" w:type="dxa"/>
          </w:tcPr>
          <w:p w:rsidR="0045727C" w:rsidRDefault="0045727C" w:rsidP="004B4EFD">
            <w:r>
              <w:rPr>
                <w:b/>
                <w:sz w:val="18"/>
                <w:szCs w:val="18"/>
                <w:highlight w:val="yellow"/>
              </w:rPr>
              <w:t xml:space="preserve">Участнику следует придерживаться установленного Заказчиком/Организатором порядка расчета цены </w:t>
            </w:r>
            <w:r w:rsidR="004B4EFD">
              <w:rPr>
                <w:b/>
                <w:sz w:val="18"/>
                <w:szCs w:val="18"/>
                <w:highlight w:val="yellow"/>
              </w:rPr>
              <w:t>технико-</w:t>
            </w:r>
            <w:r>
              <w:rPr>
                <w:b/>
                <w:sz w:val="18"/>
                <w:szCs w:val="18"/>
                <w:highlight w:val="yellow"/>
              </w:rPr>
              <w:t xml:space="preserve">коммерческого предложения.  Порядок расчета цены </w:t>
            </w:r>
            <w:r w:rsidR="004B4EFD">
              <w:rPr>
                <w:b/>
                <w:sz w:val="18"/>
                <w:szCs w:val="18"/>
                <w:highlight w:val="yellow"/>
              </w:rPr>
              <w:t>технико-</w:t>
            </w:r>
            <w:r>
              <w:rPr>
                <w:b/>
                <w:sz w:val="18"/>
                <w:szCs w:val="18"/>
                <w:highlight w:val="yellow"/>
              </w:rPr>
              <w:t xml:space="preserve">коммерческого предложения по каждой позиции номенклатуры определен в </w:t>
            </w:r>
            <w:r w:rsidR="00300723">
              <w:rPr>
                <w:b/>
                <w:sz w:val="18"/>
                <w:szCs w:val="18"/>
                <w:highlight w:val="yellow"/>
              </w:rPr>
              <w:t>приложении к</w:t>
            </w:r>
            <w:r w:rsidR="004B4EFD">
              <w:rPr>
                <w:b/>
                <w:sz w:val="18"/>
                <w:szCs w:val="18"/>
                <w:highlight w:val="yellow"/>
              </w:rPr>
              <w:t xml:space="preserve">             </w:t>
            </w:r>
            <w:r w:rsidR="00300723">
              <w:rPr>
                <w:b/>
                <w:sz w:val="18"/>
                <w:szCs w:val="18"/>
                <w:highlight w:val="yellow"/>
              </w:rPr>
              <w:t xml:space="preserve"> </w:t>
            </w:r>
            <w:r w:rsidR="004B4EFD">
              <w:rPr>
                <w:b/>
                <w:sz w:val="18"/>
                <w:szCs w:val="18"/>
                <w:highlight w:val="yellow"/>
              </w:rPr>
              <w:t>Ф</w:t>
            </w:r>
            <w:r w:rsidR="00300723">
              <w:rPr>
                <w:b/>
                <w:sz w:val="18"/>
                <w:szCs w:val="18"/>
                <w:highlight w:val="yellow"/>
              </w:rPr>
              <w:t>орме 1</w:t>
            </w:r>
            <w:r w:rsidR="004B4EFD">
              <w:rPr>
                <w:b/>
                <w:sz w:val="18"/>
                <w:szCs w:val="18"/>
                <w:highlight w:val="yellow"/>
              </w:rPr>
              <w:t>.</w:t>
            </w:r>
            <w:r>
              <w:rPr>
                <w:b/>
                <w:sz w:val="18"/>
                <w:szCs w:val="18"/>
                <w:highlight w:val="yellow"/>
              </w:rPr>
              <w:t xml:space="preserve"> Технико-коммерческое предложение.</w:t>
            </w:r>
          </w:p>
        </w:tc>
      </w:tr>
      <w:tr w:rsidR="007446C6" w:rsidRPr="00147F2B" w:rsidTr="001A5FC1">
        <w:trPr>
          <w:trHeight w:val="20"/>
        </w:trPr>
        <w:tc>
          <w:tcPr>
            <w:tcW w:w="709" w:type="dxa"/>
            <w:vMerge w:val="restart"/>
          </w:tcPr>
          <w:p w:rsidR="007446C6" w:rsidRPr="00147F2B" w:rsidRDefault="007446C6" w:rsidP="00CF2712">
            <w:pPr>
              <w:numPr>
                <w:ilvl w:val="2"/>
                <w:numId w:val="0"/>
              </w:numPr>
              <w:tabs>
                <w:tab w:val="num" w:pos="176"/>
              </w:tabs>
              <w:ind w:left="34" w:hanging="34"/>
              <w:contextualSpacing/>
              <w:jc w:val="center"/>
              <w:rPr>
                <w:b/>
                <w:sz w:val="28"/>
              </w:rPr>
            </w:pPr>
            <w:bookmarkStart w:id="243" w:name="З_4_15"/>
            <w:r w:rsidRPr="00147F2B">
              <w:rPr>
                <w:b/>
                <w:sz w:val="28"/>
              </w:rPr>
              <w:t>4.15</w:t>
            </w:r>
            <w:bookmarkEnd w:id="243"/>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_Ref349221304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3.2.9</w:t>
            </w:r>
            <w:r w:rsidRPr="00147F2B">
              <w:rPr>
                <w:b/>
                <w:sz w:val="24"/>
              </w:rPr>
              <w:fldChar w:fldCharType="end"/>
            </w:r>
          </w:p>
        </w:tc>
        <w:tc>
          <w:tcPr>
            <w:tcW w:w="2834" w:type="dxa"/>
          </w:tcPr>
          <w:p w:rsidR="007446C6" w:rsidRPr="00147F2B" w:rsidRDefault="007446C6" w:rsidP="00CF2712">
            <w:r w:rsidRPr="00147F2B">
              <w:t>Форма, сроки и порядок оплаты товара, работ и услуг</w:t>
            </w:r>
          </w:p>
        </w:tc>
        <w:tc>
          <w:tcPr>
            <w:tcW w:w="5081" w:type="dxa"/>
          </w:tcPr>
          <w:p w:rsidR="007446C6" w:rsidRPr="000C6BC3" w:rsidRDefault="004E54B0" w:rsidP="00391BBC">
            <w:r>
              <w:t xml:space="preserve">В </w:t>
            </w:r>
            <w:proofErr w:type="gramStart"/>
            <w:r>
              <w:t>соответствии</w:t>
            </w:r>
            <w:proofErr w:type="gramEnd"/>
            <w:r>
              <w:t xml:space="preserve"> с</w:t>
            </w:r>
            <w:r w:rsidR="001D5129">
              <w:t xml:space="preserve"> </w:t>
            </w:r>
            <w:r>
              <w:t>проектом</w:t>
            </w:r>
            <w:r w:rsidR="001D5129">
              <w:t xml:space="preserve"> Д</w:t>
            </w:r>
            <w:r w:rsidR="001D5129" w:rsidRPr="001D5129">
              <w:t>оговора</w:t>
            </w:r>
            <w:r>
              <w:t xml:space="preserve">  и Техническ</w:t>
            </w:r>
            <w:r w:rsidR="00391BBC">
              <w:t>ой</w:t>
            </w:r>
            <w:r>
              <w:t xml:space="preserve"> </w:t>
            </w:r>
            <w:r w:rsidR="00391BBC">
              <w:t>частью</w:t>
            </w:r>
            <w:r>
              <w:t xml:space="preserve"> (приложения 1, 2 к настоящей документации)</w:t>
            </w:r>
          </w:p>
        </w:tc>
      </w:tr>
      <w:tr w:rsidR="007446C6" w:rsidRPr="00147F2B" w:rsidTr="001A5FC1">
        <w:trPr>
          <w:trHeight w:val="20"/>
        </w:trPr>
        <w:tc>
          <w:tcPr>
            <w:tcW w:w="709" w:type="dxa"/>
            <w:vMerge/>
          </w:tcPr>
          <w:p w:rsidR="007446C6" w:rsidRPr="00147F2B" w:rsidRDefault="007446C6" w:rsidP="00CF2712">
            <w:pPr>
              <w:numPr>
                <w:ilvl w:val="2"/>
                <w:numId w:val="0"/>
              </w:numPr>
              <w:tabs>
                <w:tab w:val="num" w:pos="176"/>
              </w:tabs>
              <w:ind w:left="34" w:hanging="34"/>
              <w:contextualSpacing/>
              <w:jc w:val="center"/>
              <w:rPr>
                <w:b/>
                <w:sz w:val="28"/>
              </w:rPr>
            </w:pPr>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lang w:val="en-US"/>
              </w:rPr>
              <w:t>1.2.3.2</w:t>
            </w:r>
          </w:p>
        </w:tc>
        <w:tc>
          <w:tcPr>
            <w:tcW w:w="2834" w:type="dxa"/>
          </w:tcPr>
          <w:p w:rsidR="007446C6" w:rsidRPr="00147F2B" w:rsidRDefault="007446C6" w:rsidP="00CF2712">
            <w:r w:rsidRPr="00147F2B">
              <w:t>Виды работ и услуг, включенных в предмет закупки</w:t>
            </w:r>
          </w:p>
        </w:tc>
        <w:tc>
          <w:tcPr>
            <w:tcW w:w="5081" w:type="dxa"/>
          </w:tcPr>
          <w:p w:rsidR="007446C6" w:rsidRPr="00147F2B" w:rsidRDefault="007446C6" w:rsidP="00CF2712">
            <w:r w:rsidRPr="00147F2B">
              <w:t>Нет</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44" w:name="З_4_16"/>
            <w:r w:rsidRPr="00147F2B">
              <w:rPr>
                <w:b/>
                <w:sz w:val="28"/>
              </w:rPr>
              <w:t>4.16</w:t>
            </w:r>
            <w:bookmarkEnd w:id="244"/>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_Ref349221415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3.8.1.1</w:t>
            </w:r>
            <w:r w:rsidRPr="00147F2B">
              <w:rPr>
                <w:b/>
                <w:sz w:val="24"/>
              </w:rPr>
              <w:fldChar w:fldCharType="end"/>
            </w:r>
          </w:p>
        </w:tc>
        <w:tc>
          <w:tcPr>
            <w:tcW w:w="2834" w:type="dxa"/>
          </w:tcPr>
          <w:p w:rsidR="007446C6" w:rsidRPr="00147F2B" w:rsidRDefault="007446C6" w:rsidP="00CF2712">
            <w:r w:rsidRPr="00147F2B">
              <w:t xml:space="preserve">Официальный язык запроса предложений </w:t>
            </w:r>
          </w:p>
        </w:tc>
        <w:tc>
          <w:tcPr>
            <w:tcW w:w="5081" w:type="dxa"/>
          </w:tcPr>
          <w:p w:rsidR="007446C6" w:rsidRPr="00147F2B" w:rsidRDefault="007446C6" w:rsidP="00CF2712">
            <w:pPr>
              <w:widowControl w:val="0"/>
              <w:autoSpaceDE w:val="0"/>
              <w:autoSpaceDN w:val="0"/>
              <w:adjustRightInd w:val="0"/>
            </w:pPr>
            <w:r w:rsidRPr="00147F2B">
              <w:t>Русский</w:t>
            </w:r>
          </w:p>
          <w:p w:rsidR="007446C6" w:rsidRPr="00147F2B" w:rsidRDefault="007446C6" w:rsidP="00CF2712">
            <w:pPr>
              <w:widowControl w:val="0"/>
              <w:autoSpaceDE w:val="0"/>
              <w:autoSpaceDN w:val="0"/>
              <w:adjustRightInd w:val="0"/>
            </w:pPr>
            <w:r w:rsidRPr="00147F2B">
              <w:t>Допускается представление материалов на иностранном языке при условии приложения перевода на русский язык.</w:t>
            </w:r>
          </w:p>
        </w:tc>
      </w:tr>
      <w:tr w:rsidR="007446C6" w:rsidRPr="00147F2B" w:rsidTr="007446C6">
        <w:trPr>
          <w:trHeight w:val="20"/>
        </w:trPr>
        <w:tc>
          <w:tcPr>
            <w:tcW w:w="9900" w:type="dxa"/>
            <w:gridSpan w:val="4"/>
          </w:tcPr>
          <w:p w:rsidR="007446C6" w:rsidRPr="00147F2B" w:rsidRDefault="007446C6" w:rsidP="00CF2712">
            <w:pPr>
              <w:rPr>
                <w:b/>
              </w:rPr>
            </w:pPr>
            <w:r w:rsidRPr="00147F2B">
              <w:rPr>
                <w:b/>
              </w:rPr>
              <w:t>Требования к обеспечению обязатель</w:t>
            </w:r>
            <w:proofErr w:type="gramStart"/>
            <w:r w:rsidRPr="00147F2B">
              <w:rPr>
                <w:b/>
              </w:rPr>
              <w:t>ств пр</w:t>
            </w:r>
            <w:proofErr w:type="gramEnd"/>
            <w:r w:rsidRPr="00147F2B">
              <w:rPr>
                <w:b/>
              </w:rPr>
              <w:t>и проведении закупки</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45" w:name="З_4_17"/>
            <w:r w:rsidRPr="00147F2B">
              <w:rPr>
                <w:b/>
                <w:sz w:val="28"/>
              </w:rPr>
              <w:t>4.17</w:t>
            </w:r>
            <w:bookmarkEnd w:id="245"/>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_Ref349221472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3.4.1</w:t>
            </w:r>
            <w:r w:rsidRPr="00147F2B">
              <w:rPr>
                <w:b/>
                <w:sz w:val="24"/>
              </w:rPr>
              <w:fldChar w:fldCharType="end"/>
            </w:r>
          </w:p>
        </w:tc>
        <w:tc>
          <w:tcPr>
            <w:tcW w:w="2834" w:type="dxa"/>
          </w:tcPr>
          <w:p w:rsidR="007446C6" w:rsidRPr="00147F2B" w:rsidRDefault="007446C6" w:rsidP="00CF2712">
            <w:r w:rsidRPr="00147F2B">
              <w:t>Размер, форма и порядок предоставления обеспечения заявки на участие в запросе предложений</w:t>
            </w:r>
          </w:p>
        </w:tc>
        <w:tc>
          <w:tcPr>
            <w:tcW w:w="5081" w:type="dxa"/>
          </w:tcPr>
          <w:p w:rsidR="007446C6" w:rsidRPr="00147F2B" w:rsidRDefault="007446C6" w:rsidP="00CF2712">
            <w:r w:rsidRPr="00147F2B">
              <w:t>Не требуется</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4.18</w:t>
            </w:r>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t>3.4.7</w:t>
            </w:r>
          </w:p>
        </w:tc>
        <w:tc>
          <w:tcPr>
            <w:tcW w:w="2834" w:type="dxa"/>
          </w:tcPr>
          <w:p w:rsidR="007446C6" w:rsidRPr="00147F2B" w:rsidRDefault="007446C6" w:rsidP="00CF2712">
            <w:r w:rsidRPr="00147F2B">
              <w:t>Перечень банков, от которых принимаются банковские гарантии</w:t>
            </w:r>
          </w:p>
        </w:tc>
        <w:tc>
          <w:tcPr>
            <w:tcW w:w="5081" w:type="dxa"/>
          </w:tcPr>
          <w:p w:rsidR="007446C6" w:rsidRPr="00147F2B" w:rsidRDefault="007446C6" w:rsidP="00CF2712">
            <w:r w:rsidRPr="00147F2B">
              <w:t xml:space="preserve">В </w:t>
            </w:r>
            <w:proofErr w:type="gramStart"/>
            <w:r w:rsidRPr="00147F2B">
              <w:t>соответствии</w:t>
            </w:r>
            <w:proofErr w:type="gramEnd"/>
            <w:r w:rsidRPr="00147F2B">
              <w:t xml:space="preserve"> с п. 3.4.7 настоящей документации</w:t>
            </w:r>
          </w:p>
        </w:tc>
      </w:tr>
      <w:tr w:rsidR="001D5129" w:rsidRPr="00147F2B" w:rsidTr="001A5FC1">
        <w:trPr>
          <w:trHeight w:val="20"/>
        </w:trPr>
        <w:tc>
          <w:tcPr>
            <w:tcW w:w="709" w:type="dxa"/>
          </w:tcPr>
          <w:p w:rsidR="001D5129" w:rsidRPr="00147F2B" w:rsidRDefault="001D5129" w:rsidP="00CF2712">
            <w:pPr>
              <w:numPr>
                <w:ilvl w:val="2"/>
                <w:numId w:val="0"/>
              </w:numPr>
              <w:tabs>
                <w:tab w:val="num" w:pos="176"/>
              </w:tabs>
              <w:ind w:left="34" w:hanging="34"/>
              <w:contextualSpacing/>
              <w:jc w:val="center"/>
              <w:rPr>
                <w:b/>
                <w:sz w:val="28"/>
              </w:rPr>
            </w:pPr>
            <w:bookmarkStart w:id="246" w:name="З_4_19"/>
            <w:r w:rsidRPr="00147F2B">
              <w:rPr>
                <w:b/>
                <w:sz w:val="28"/>
              </w:rPr>
              <w:t>4.19</w:t>
            </w:r>
            <w:bookmarkEnd w:id="246"/>
          </w:p>
        </w:tc>
        <w:tc>
          <w:tcPr>
            <w:tcW w:w="1276" w:type="dxa"/>
          </w:tcPr>
          <w:p w:rsidR="001D5129" w:rsidRPr="00147F2B" w:rsidRDefault="001D5129"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_Ref349221535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2.14.2</w:t>
            </w:r>
            <w:r w:rsidRPr="00147F2B">
              <w:rPr>
                <w:b/>
                <w:sz w:val="24"/>
              </w:rPr>
              <w:fldChar w:fldCharType="end"/>
            </w:r>
          </w:p>
        </w:tc>
        <w:tc>
          <w:tcPr>
            <w:tcW w:w="2834" w:type="dxa"/>
          </w:tcPr>
          <w:p w:rsidR="001D5129" w:rsidRPr="00147F2B" w:rsidRDefault="001D5129" w:rsidP="00CF2712">
            <w:r w:rsidRPr="00147F2B">
              <w:t xml:space="preserve">Размер, форма и порядок </w:t>
            </w:r>
            <w:proofErr w:type="gramStart"/>
            <w:r w:rsidRPr="00147F2B">
              <w:t>предоставления обеспечения исполнения условий договора</w:t>
            </w:r>
            <w:proofErr w:type="gramEnd"/>
          </w:p>
        </w:tc>
        <w:tc>
          <w:tcPr>
            <w:tcW w:w="5081" w:type="dxa"/>
          </w:tcPr>
          <w:p w:rsidR="001D5129" w:rsidRDefault="001D5129">
            <w:r w:rsidRPr="00193571">
              <w:t>Не требуется</w:t>
            </w:r>
          </w:p>
        </w:tc>
      </w:tr>
      <w:tr w:rsidR="001D5129" w:rsidRPr="00147F2B" w:rsidTr="001A5FC1">
        <w:trPr>
          <w:trHeight w:val="20"/>
        </w:trPr>
        <w:tc>
          <w:tcPr>
            <w:tcW w:w="709" w:type="dxa"/>
          </w:tcPr>
          <w:p w:rsidR="001D5129" w:rsidRPr="00147F2B" w:rsidRDefault="001D5129" w:rsidP="00CF2712">
            <w:pPr>
              <w:numPr>
                <w:ilvl w:val="2"/>
                <w:numId w:val="0"/>
              </w:numPr>
              <w:tabs>
                <w:tab w:val="num" w:pos="176"/>
              </w:tabs>
              <w:ind w:left="34" w:hanging="34"/>
              <w:contextualSpacing/>
              <w:jc w:val="center"/>
              <w:rPr>
                <w:b/>
                <w:sz w:val="28"/>
              </w:rPr>
            </w:pPr>
            <w:bookmarkStart w:id="247" w:name="З_4_20"/>
            <w:r w:rsidRPr="00147F2B">
              <w:rPr>
                <w:b/>
                <w:sz w:val="28"/>
              </w:rPr>
              <w:t>4.20</w:t>
            </w:r>
            <w:bookmarkEnd w:id="247"/>
          </w:p>
        </w:tc>
        <w:tc>
          <w:tcPr>
            <w:tcW w:w="1276" w:type="dxa"/>
          </w:tcPr>
          <w:p w:rsidR="001D5129" w:rsidRPr="00147F2B" w:rsidRDefault="001D5129" w:rsidP="00CF2712">
            <w:pPr>
              <w:widowControl w:val="0"/>
              <w:autoSpaceDE w:val="0"/>
              <w:autoSpaceDN w:val="0"/>
              <w:adjustRightInd w:val="0"/>
              <w:jc w:val="center"/>
              <w:rPr>
                <w:b/>
                <w:sz w:val="24"/>
                <w:lang w:val="en-US"/>
              </w:rPr>
            </w:pPr>
          </w:p>
        </w:tc>
        <w:tc>
          <w:tcPr>
            <w:tcW w:w="2834" w:type="dxa"/>
          </w:tcPr>
          <w:p w:rsidR="001D5129" w:rsidRPr="00147F2B" w:rsidRDefault="001D5129" w:rsidP="00CF2712">
            <w:r w:rsidRPr="00147F2B">
              <w:t>Размер, форма и порядок предоставления обеспечения возврата авансового платежа</w:t>
            </w:r>
          </w:p>
        </w:tc>
        <w:tc>
          <w:tcPr>
            <w:tcW w:w="5081" w:type="dxa"/>
          </w:tcPr>
          <w:p w:rsidR="001D5129" w:rsidRDefault="001D5129">
            <w:r w:rsidRPr="00193571">
              <w:t>Не требуется</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4.21</w:t>
            </w:r>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Pr>
          <w:p w:rsidR="007446C6" w:rsidRPr="00147F2B" w:rsidRDefault="007446C6" w:rsidP="00CF2712">
            <w:r w:rsidRPr="00147F2B">
              <w:t>Размер, форма и порядок обеспечения обязательств в течение гарантийного срока эксплуатации товара</w:t>
            </w:r>
          </w:p>
        </w:tc>
        <w:tc>
          <w:tcPr>
            <w:tcW w:w="5081" w:type="dxa"/>
          </w:tcPr>
          <w:p w:rsidR="007446C6" w:rsidRPr="00147F2B" w:rsidRDefault="007446C6" w:rsidP="00CF2712">
            <w:r w:rsidRPr="00147F2B">
              <w:t>Не требуется</w:t>
            </w:r>
          </w:p>
        </w:tc>
      </w:tr>
      <w:tr w:rsidR="007446C6" w:rsidRPr="00147F2B" w:rsidTr="007446C6">
        <w:trPr>
          <w:trHeight w:val="20"/>
        </w:trPr>
        <w:tc>
          <w:tcPr>
            <w:tcW w:w="9900" w:type="dxa"/>
            <w:gridSpan w:val="4"/>
            <w:tcBorders>
              <w:left w:val="single" w:sz="4" w:space="0" w:color="auto"/>
              <w:right w:val="single" w:sz="4" w:space="0" w:color="auto"/>
            </w:tcBorders>
          </w:tcPr>
          <w:p w:rsidR="007446C6" w:rsidRPr="00147F2B" w:rsidRDefault="007446C6" w:rsidP="00CF2712">
            <w:pPr>
              <w:rPr>
                <w:b/>
              </w:rPr>
            </w:pPr>
            <w:r w:rsidRPr="00147F2B">
              <w:rPr>
                <w:b/>
              </w:rPr>
              <w:t>Требования, установленные к Участникам процедур закупки</w:t>
            </w:r>
          </w:p>
        </w:tc>
      </w:tr>
      <w:tr w:rsidR="007446C6" w:rsidRPr="00147F2B" w:rsidTr="001A5FC1">
        <w:trPr>
          <w:trHeight w:val="20"/>
        </w:trPr>
        <w:tc>
          <w:tcPr>
            <w:tcW w:w="709" w:type="dxa"/>
            <w:tcBorders>
              <w:bottom w:val="single" w:sz="4" w:space="0" w:color="auto"/>
            </w:tcBorders>
          </w:tcPr>
          <w:p w:rsidR="007446C6" w:rsidRPr="00147F2B" w:rsidRDefault="007446C6" w:rsidP="00CF2712">
            <w:pPr>
              <w:numPr>
                <w:ilvl w:val="2"/>
                <w:numId w:val="0"/>
              </w:numPr>
              <w:tabs>
                <w:tab w:val="num" w:pos="176"/>
              </w:tabs>
              <w:ind w:left="34" w:hanging="34"/>
              <w:contextualSpacing/>
              <w:jc w:val="center"/>
              <w:rPr>
                <w:b/>
                <w:sz w:val="28"/>
              </w:rPr>
            </w:pPr>
            <w:bookmarkStart w:id="248" w:name="З_4_23"/>
            <w:r w:rsidRPr="00147F2B">
              <w:rPr>
                <w:b/>
                <w:sz w:val="28"/>
              </w:rPr>
              <w:t>4.2</w:t>
            </w:r>
            <w:bookmarkEnd w:id="248"/>
            <w:r w:rsidRPr="00147F2B">
              <w:rPr>
                <w:b/>
                <w:sz w:val="28"/>
              </w:rPr>
              <w:t>2</w:t>
            </w:r>
          </w:p>
        </w:tc>
        <w:tc>
          <w:tcPr>
            <w:tcW w:w="1276" w:type="dxa"/>
            <w:tcBorders>
              <w:bottom w:val="single" w:sz="4" w:space="0" w:color="auto"/>
            </w:tcBorders>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_Ref353274313 \r \h </w:instrText>
            </w:r>
            <w:r>
              <w:rPr>
                <w:b/>
                <w:sz w:val="24"/>
              </w:rPr>
              <w:instrText xml:space="preserve"> \* MERGEFORMAT </w:instrText>
            </w:r>
            <w:r w:rsidRPr="00147F2B">
              <w:rPr>
                <w:b/>
                <w:sz w:val="24"/>
              </w:rPr>
            </w:r>
            <w:r w:rsidRPr="00147F2B">
              <w:rPr>
                <w:b/>
                <w:sz w:val="24"/>
              </w:rPr>
              <w:fldChar w:fldCharType="separate"/>
            </w:r>
            <w:r w:rsidR="00DD52F3">
              <w:rPr>
                <w:b/>
                <w:sz w:val="24"/>
              </w:rPr>
              <w:t>1.3</w:t>
            </w:r>
            <w:r w:rsidRPr="00147F2B">
              <w:rPr>
                <w:b/>
                <w:sz w:val="24"/>
              </w:rPr>
              <w:fldChar w:fldCharType="end"/>
            </w:r>
          </w:p>
        </w:tc>
        <w:tc>
          <w:tcPr>
            <w:tcW w:w="2834" w:type="dxa"/>
            <w:tcBorders>
              <w:bottom w:val="single" w:sz="4" w:space="0" w:color="auto"/>
            </w:tcBorders>
          </w:tcPr>
          <w:p w:rsidR="007446C6" w:rsidRPr="00147F2B" w:rsidRDefault="007446C6" w:rsidP="00CF2712">
            <w:r w:rsidRPr="00147F2B">
              <w:t>Требования к Участникам процедур закупки</w:t>
            </w:r>
          </w:p>
        </w:tc>
        <w:tc>
          <w:tcPr>
            <w:tcW w:w="5081" w:type="dxa"/>
            <w:tcBorders>
              <w:bottom w:val="single" w:sz="4" w:space="0" w:color="auto"/>
            </w:tcBorders>
          </w:tcPr>
          <w:p w:rsidR="007446C6" w:rsidRDefault="007446C6" w:rsidP="00CF2712">
            <w:r w:rsidRPr="00147F2B">
              <w:t xml:space="preserve">В </w:t>
            </w:r>
            <w:proofErr w:type="gramStart"/>
            <w:r w:rsidRPr="00147F2B">
              <w:t>соответствии</w:t>
            </w:r>
            <w:proofErr w:type="gramEnd"/>
            <w:r w:rsidRPr="00147F2B">
              <w:t xml:space="preserve"> с пунктом 1.3 закупочной документации</w:t>
            </w:r>
            <w:r>
              <w:t>.</w:t>
            </w:r>
          </w:p>
          <w:p w:rsidR="00FE0B85" w:rsidRDefault="00FE0B85" w:rsidP="00FE0B85">
            <w:r>
              <w:t xml:space="preserve">Участник открытого запроса предложений должен: </w:t>
            </w:r>
          </w:p>
          <w:p w:rsidR="00FE0B85" w:rsidRDefault="00FE0B85" w:rsidP="00FE0B85">
            <w:r>
              <w:lastRenderedPageBreak/>
              <w:t>1. Иметь не менее чем 3-х летний опыт поставок продукции, аналогичной по характеру, объему и степени сложности, указанных в документации запроса предложений.</w:t>
            </w:r>
          </w:p>
          <w:p w:rsidR="00FE0B85" w:rsidRDefault="00FE0B85" w:rsidP="00FE0B85">
            <w:r>
              <w:t>2. Не являться неплатежеспособным или банкротом, не находиться в процессе ликвидации, на имущество не должен быть наложен арест, хозяйственная деятельность не должна быть приостановлена, не иметь задолженности перед федеральным бюджетом.</w:t>
            </w:r>
          </w:p>
          <w:p w:rsidR="00FE0B85" w:rsidRDefault="00FE0B85" w:rsidP="00FE0B85">
            <w:r>
              <w:t>3. Исполнять в полном объеме обязательства по уплате налогов в бюджеты всех уровней и обязательных платежей в государственные внебюджетные фонды не менее чем в течение года, предшествующего дате проведения запроса предложений.</w:t>
            </w:r>
          </w:p>
          <w:p w:rsidR="00FE0B85" w:rsidRDefault="00FE0B85" w:rsidP="00FE0B85">
            <w:r>
              <w:t>4. Иметь положительную деловую репутацию, в подтверждение чего должен представить точные сведения по законченным или находящимся в процессе судебным разбирательствам за последние пять лет. Иметь в наличии квалифицированный персонал.</w:t>
            </w:r>
          </w:p>
          <w:p w:rsidR="00FE0B85" w:rsidRDefault="00FE0B85" w:rsidP="00FE0B85">
            <w:r>
              <w:t>5. Иметь в наличии офис продаж и складские помещения.</w:t>
            </w:r>
          </w:p>
          <w:p w:rsidR="00FE0B85" w:rsidRDefault="00FE0B85" w:rsidP="00FE0B85">
            <w:r>
              <w:t>6. Иметь в наличии сертификаты, подтверждающие качество поставляемой продукции.</w:t>
            </w:r>
          </w:p>
          <w:p w:rsidR="00FE0B85" w:rsidRDefault="00FE0B85" w:rsidP="00FE0B85">
            <w:r>
              <w:t>7. Являться официальным дилером или иным законным представителем производителя.</w:t>
            </w:r>
          </w:p>
          <w:p w:rsidR="00FE0B85" w:rsidRDefault="00FE0B85" w:rsidP="00FE0B85">
            <w:r>
              <w:t xml:space="preserve">8. Иметь в наличии и предоставление учредительных, банковских и иных документов для участия в открытом </w:t>
            </w:r>
            <w:r w:rsidR="00947320">
              <w:t>запросе предложений</w:t>
            </w:r>
            <w:r>
              <w:t>.</w:t>
            </w:r>
          </w:p>
          <w:p w:rsidR="00FE0B85" w:rsidRPr="00CC6A94" w:rsidRDefault="00FE0B85" w:rsidP="00FE0B85">
            <w:r>
              <w:t>9. Иметь возможность обеспечить квалифицированную доставку и погрузочно-разгрузочные работы в соответствии с условиями договора поставки.</w:t>
            </w:r>
          </w:p>
        </w:tc>
      </w:tr>
      <w:tr w:rsidR="007446C6" w:rsidRPr="00147F2B" w:rsidTr="001A5FC1">
        <w:trPr>
          <w:trHeight w:val="20"/>
        </w:trPr>
        <w:tc>
          <w:tcPr>
            <w:tcW w:w="709" w:type="dxa"/>
            <w:tcBorders>
              <w:bottom w:val="single" w:sz="4" w:space="0" w:color="auto"/>
            </w:tcBorders>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lastRenderedPageBreak/>
              <w:t>4.23</w:t>
            </w:r>
          </w:p>
        </w:tc>
        <w:tc>
          <w:tcPr>
            <w:tcW w:w="1276" w:type="dxa"/>
            <w:tcBorders>
              <w:bottom w:val="single" w:sz="4" w:space="0" w:color="auto"/>
            </w:tcBorders>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w:instrText>
            </w:r>
            <w:r>
              <w:rPr>
                <w:b/>
                <w:sz w:val="24"/>
              </w:rPr>
              <w:instrText xml:space="preserve"> \* MERGEFORMAT </w:instrText>
            </w:r>
            <w:r w:rsidRPr="00147F2B">
              <w:rPr>
                <w:b/>
                <w:sz w:val="24"/>
              </w:rPr>
            </w:r>
            <w:r w:rsidRPr="00147F2B">
              <w:rPr>
                <w:b/>
                <w:sz w:val="24"/>
              </w:rPr>
              <w:fldChar w:fldCharType="separate"/>
            </w:r>
            <w:r w:rsidR="00DD52F3">
              <w:rPr>
                <w:b/>
                <w:sz w:val="24"/>
              </w:rPr>
              <w:t>3.5</w:t>
            </w:r>
            <w:r w:rsidRPr="00147F2B">
              <w:rPr>
                <w:b/>
                <w:sz w:val="24"/>
              </w:rPr>
              <w:fldChar w:fldCharType="end"/>
            </w:r>
          </w:p>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_Ref353275124 \r \h </w:instrText>
            </w:r>
            <w:r>
              <w:rPr>
                <w:b/>
                <w:sz w:val="24"/>
              </w:rPr>
              <w:instrText xml:space="preserve"> \* MERGEFORMAT </w:instrText>
            </w:r>
            <w:r w:rsidRPr="00147F2B">
              <w:rPr>
                <w:b/>
                <w:sz w:val="24"/>
              </w:rPr>
            </w:r>
            <w:r w:rsidRPr="00147F2B">
              <w:rPr>
                <w:b/>
                <w:sz w:val="24"/>
              </w:rPr>
              <w:fldChar w:fldCharType="separate"/>
            </w:r>
            <w:r w:rsidR="00DD52F3">
              <w:rPr>
                <w:b/>
                <w:sz w:val="24"/>
              </w:rPr>
              <w:t>3.6</w:t>
            </w:r>
            <w:r w:rsidRPr="00147F2B">
              <w:rPr>
                <w:b/>
                <w:sz w:val="24"/>
              </w:rPr>
              <w:fldChar w:fldCharType="end"/>
            </w:r>
          </w:p>
        </w:tc>
        <w:tc>
          <w:tcPr>
            <w:tcW w:w="2834" w:type="dxa"/>
            <w:tcBorders>
              <w:bottom w:val="single" w:sz="4" w:space="0" w:color="auto"/>
            </w:tcBorders>
          </w:tcPr>
          <w:p w:rsidR="007446C6" w:rsidRPr="00147F2B" w:rsidRDefault="007446C6" w:rsidP="00CF2712">
            <w:r w:rsidRPr="00147F2B">
              <w:t>Перечень документов, представляемых Участниками закупки для подтверждения их соответствия установленным требованиям.</w:t>
            </w:r>
          </w:p>
        </w:tc>
        <w:tc>
          <w:tcPr>
            <w:tcW w:w="5081" w:type="dxa"/>
            <w:tcBorders>
              <w:bottom w:val="single" w:sz="4" w:space="0" w:color="auto"/>
            </w:tcBorders>
          </w:tcPr>
          <w:p w:rsidR="007446C6" w:rsidRPr="00147F2B" w:rsidRDefault="007446C6" w:rsidP="00CF2712">
            <w:r>
              <w:t xml:space="preserve">В </w:t>
            </w:r>
            <w:proofErr w:type="gramStart"/>
            <w:r>
              <w:t>соответствии</w:t>
            </w:r>
            <w:proofErr w:type="gramEnd"/>
            <w:r>
              <w:t xml:space="preserve"> с пунктом 3.5. и 3.6</w:t>
            </w:r>
            <w:r w:rsidRPr="00147F2B">
              <w:t>. закупочной документации</w:t>
            </w:r>
            <w:r>
              <w:t>.</w:t>
            </w:r>
          </w:p>
        </w:tc>
      </w:tr>
      <w:tr w:rsidR="007446C6" w:rsidRPr="00147F2B" w:rsidTr="001A5FC1">
        <w:trPr>
          <w:trHeight w:val="20"/>
        </w:trPr>
        <w:tc>
          <w:tcPr>
            <w:tcW w:w="709" w:type="dxa"/>
            <w:tcBorders>
              <w:bottom w:val="single" w:sz="4" w:space="0" w:color="auto"/>
            </w:tcBorders>
          </w:tcPr>
          <w:p w:rsidR="007446C6" w:rsidRPr="00147F2B" w:rsidRDefault="007446C6" w:rsidP="00CF2712">
            <w:pPr>
              <w:numPr>
                <w:ilvl w:val="2"/>
                <w:numId w:val="0"/>
              </w:numPr>
              <w:tabs>
                <w:tab w:val="num" w:pos="176"/>
              </w:tabs>
              <w:ind w:left="34" w:hanging="34"/>
              <w:contextualSpacing/>
              <w:jc w:val="center"/>
              <w:rPr>
                <w:b/>
                <w:sz w:val="28"/>
              </w:rPr>
            </w:pPr>
            <w:bookmarkStart w:id="249" w:name="З_4_25"/>
            <w:bookmarkStart w:id="250" w:name="З_4_24"/>
            <w:r w:rsidRPr="00147F2B">
              <w:rPr>
                <w:b/>
                <w:sz w:val="28"/>
              </w:rPr>
              <w:t>4.2</w:t>
            </w:r>
            <w:bookmarkEnd w:id="249"/>
            <w:r w:rsidRPr="00147F2B">
              <w:rPr>
                <w:b/>
                <w:sz w:val="28"/>
              </w:rPr>
              <w:t>4</w:t>
            </w:r>
            <w:bookmarkEnd w:id="250"/>
          </w:p>
        </w:tc>
        <w:tc>
          <w:tcPr>
            <w:tcW w:w="1276" w:type="dxa"/>
            <w:tcBorders>
              <w:bottom w:val="single" w:sz="4" w:space="0" w:color="auto"/>
            </w:tcBorders>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_Ref349222102 \r \h  \* MERGEFORMAT </w:instrText>
            </w:r>
            <w:r w:rsidRPr="00147F2B">
              <w:rPr>
                <w:b/>
                <w:sz w:val="24"/>
              </w:rPr>
            </w:r>
            <w:r w:rsidRPr="00147F2B">
              <w:rPr>
                <w:b/>
                <w:sz w:val="24"/>
              </w:rPr>
              <w:fldChar w:fldCharType="separate"/>
            </w:r>
            <w:r w:rsidR="00DD52F3">
              <w:rPr>
                <w:b/>
                <w:sz w:val="24"/>
              </w:rPr>
              <w:t>3.7</w:t>
            </w:r>
            <w:r w:rsidRPr="00147F2B">
              <w:rPr>
                <w:b/>
                <w:sz w:val="24"/>
              </w:rPr>
              <w:fldChar w:fldCharType="end"/>
            </w:r>
          </w:p>
        </w:tc>
        <w:tc>
          <w:tcPr>
            <w:tcW w:w="2834" w:type="dxa"/>
            <w:tcBorders>
              <w:bottom w:val="single" w:sz="4" w:space="0" w:color="auto"/>
            </w:tcBorders>
          </w:tcPr>
          <w:p w:rsidR="007446C6" w:rsidRPr="00147F2B" w:rsidRDefault="007446C6" w:rsidP="00CF2712">
            <w:r w:rsidRPr="00147F2B">
              <w:t>Перечень документов, представляемых субподрядчиками/соисполнителями</w:t>
            </w:r>
          </w:p>
        </w:tc>
        <w:tc>
          <w:tcPr>
            <w:tcW w:w="5081" w:type="dxa"/>
            <w:tcBorders>
              <w:bottom w:val="single" w:sz="4" w:space="0" w:color="auto"/>
            </w:tcBorders>
          </w:tcPr>
          <w:p w:rsidR="007446C6" w:rsidRPr="00147F2B" w:rsidRDefault="007446C6" w:rsidP="00CF2712">
            <w:r>
              <w:t xml:space="preserve">В </w:t>
            </w:r>
            <w:proofErr w:type="gramStart"/>
            <w:r>
              <w:t>соответствии</w:t>
            </w:r>
            <w:proofErr w:type="gramEnd"/>
            <w:r>
              <w:t xml:space="preserve"> с пунктом 3</w:t>
            </w:r>
            <w:r w:rsidRPr="00147F2B">
              <w:t>.</w:t>
            </w:r>
            <w:r>
              <w:t>7</w:t>
            </w:r>
            <w:r w:rsidRPr="00147F2B">
              <w:t xml:space="preserve"> закупочной документации</w:t>
            </w:r>
            <w:r>
              <w:t>.</w:t>
            </w:r>
          </w:p>
        </w:tc>
      </w:tr>
      <w:tr w:rsidR="007446C6" w:rsidRPr="00147F2B" w:rsidTr="001A5FC1">
        <w:trPr>
          <w:trHeight w:val="20"/>
        </w:trPr>
        <w:tc>
          <w:tcPr>
            <w:tcW w:w="709" w:type="dxa"/>
            <w:tcBorders>
              <w:bottom w:val="single" w:sz="4" w:space="0" w:color="auto"/>
            </w:tcBorders>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4.25</w:t>
            </w:r>
          </w:p>
        </w:tc>
        <w:tc>
          <w:tcPr>
            <w:tcW w:w="1276" w:type="dxa"/>
            <w:tcBorders>
              <w:bottom w:val="single" w:sz="4" w:space="0" w:color="auto"/>
            </w:tcBorders>
          </w:tcPr>
          <w:p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rsidR="007446C6" w:rsidRPr="00147F2B" w:rsidRDefault="007446C6" w:rsidP="00CF2712">
            <w:r w:rsidRPr="00147F2B">
              <w:t>Наличие Участника в Реестре потенциальных Участников закупок Группы Газпром</w:t>
            </w:r>
          </w:p>
        </w:tc>
        <w:tc>
          <w:tcPr>
            <w:tcW w:w="5081" w:type="dxa"/>
            <w:tcBorders>
              <w:bottom w:val="single" w:sz="4" w:space="0" w:color="auto"/>
            </w:tcBorders>
            <w:shd w:val="clear" w:color="auto" w:fill="FFFFFF"/>
          </w:tcPr>
          <w:p w:rsidR="007446C6" w:rsidRPr="00147F2B" w:rsidRDefault="007446C6" w:rsidP="00CF2712">
            <w:pPr>
              <w:rPr>
                <w:i/>
              </w:rPr>
            </w:pPr>
            <w:r w:rsidRPr="00147F2B">
              <w:t>Требование необязательное.</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51" w:name="З_4_27"/>
            <w:bookmarkStart w:id="252" w:name="З_4_26"/>
            <w:r w:rsidRPr="00147F2B">
              <w:rPr>
                <w:b/>
                <w:sz w:val="28"/>
              </w:rPr>
              <w:t>4.2</w:t>
            </w:r>
            <w:bookmarkEnd w:id="251"/>
            <w:r w:rsidRPr="00147F2B">
              <w:rPr>
                <w:b/>
                <w:sz w:val="28"/>
              </w:rPr>
              <w:t>6</w:t>
            </w:r>
            <w:bookmarkEnd w:id="252"/>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_Ref323044412 \r \h  \* MERGEFORMAT </w:instrText>
            </w:r>
            <w:r w:rsidRPr="00147F2B">
              <w:rPr>
                <w:b/>
                <w:sz w:val="24"/>
              </w:rPr>
            </w:r>
            <w:r w:rsidRPr="00147F2B">
              <w:rPr>
                <w:b/>
                <w:sz w:val="24"/>
              </w:rPr>
              <w:fldChar w:fldCharType="separate"/>
            </w:r>
            <w:r w:rsidR="00DD52F3">
              <w:rPr>
                <w:b/>
                <w:sz w:val="24"/>
              </w:rPr>
              <w:t>1.3.3.6</w:t>
            </w:r>
            <w:r w:rsidRPr="00147F2B">
              <w:rPr>
                <w:b/>
                <w:sz w:val="24"/>
              </w:rPr>
              <w:fldChar w:fldCharType="end"/>
            </w:r>
          </w:p>
        </w:tc>
        <w:tc>
          <w:tcPr>
            <w:tcW w:w="2834" w:type="dxa"/>
          </w:tcPr>
          <w:p w:rsidR="007446C6" w:rsidRPr="00147F2B" w:rsidRDefault="007446C6" w:rsidP="00CF2712">
            <w:proofErr w:type="gramStart"/>
            <w:r w:rsidRPr="00147F2B">
              <w:t>Другие сведения, необходимые Участникам закупки для подготовки заявок на участие в данной закупки</w:t>
            </w:r>
            <w:proofErr w:type="gramEnd"/>
          </w:p>
        </w:tc>
        <w:tc>
          <w:tcPr>
            <w:tcW w:w="5081" w:type="dxa"/>
          </w:tcPr>
          <w:p w:rsidR="007446C6" w:rsidRPr="00147F2B" w:rsidRDefault="007446C6" w:rsidP="00CF2712">
            <w:pPr>
              <w:rPr>
                <w:i/>
              </w:rPr>
            </w:pPr>
            <w:r w:rsidRPr="00147F2B">
              <w:t>Не устанавливаются.</w:t>
            </w:r>
          </w:p>
        </w:tc>
      </w:tr>
      <w:tr w:rsidR="007446C6" w:rsidRPr="00147F2B" w:rsidTr="007446C6">
        <w:trPr>
          <w:trHeight w:val="20"/>
        </w:trPr>
        <w:tc>
          <w:tcPr>
            <w:tcW w:w="9900" w:type="dxa"/>
            <w:gridSpan w:val="4"/>
          </w:tcPr>
          <w:p w:rsidR="007446C6" w:rsidRPr="00147F2B" w:rsidRDefault="007446C6" w:rsidP="00CF2712">
            <w:pPr>
              <w:rPr>
                <w:b/>
              </w:rPr>
            </w:pPr>
            <w:r w:rsidRPr="00147F2B">
              <w:rPr>
                <w:b/>
              </w:rPr>
              <w:t>Требования, установленные к Заявке на участие в запросе предложений</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4.27</w:t>
            </w:r>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Pr>
          <w:p w:rsidR="007446C6" w:rsidRPr="00147F2B" w:rsidRDefault="007446C6" w:rsidP="00CF2712">
            <w:r w:rsidRPr="00147F2B">
              <w:t>Состав заявки на участие в запросе предложений:</w:t>
            </w:r>
          </w:p>
        </w:tc>
        <w:tc>
          <w:tcPr>
            <w:tcW w:w="5081" w:type="dxa"/>
          </w:tcPr>
          <w:p w:rsidR="007446C6" w:rsidRPr="00147F2B" w:rsidRDefault="007446C6" w:rsidP="00CF2712">
            <w:r w:rsidRPr="00147F2B">
              <w:t>Письмо о подаче Заявки на участие в запросе предложений</w:t>
            </w:r>
          </w:p>
          <w:p w:rsidR="007446C6" w:rsidRPr="00147F2B" w:rsidRDefault="00B95A86" w:rsidP="00CF2712">
            <w:r>
              <w:t>Технико-коммерческое</w:t>
            </w:r>
            <w:r w:rsidR="007446C6" w:rsidRPr="00147F2B">
              <w:t xml:space="preserve"> предложение</w:t>
            </w:r>
          </w:p>
          <w:p w:rsidR="007446C6" w:rsidRPr="00147F2B" w:rsidRDefault="007446C6" w:rsidP="00CF2712">
            <w:r w:rsidRPr="00147F2B">
              <w:t>Документы, подтверждающие квалификацию и правоспособность Участника запроса предложений</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53" w:name="З_4_30"/>
            <w:bookmarkStart w:id="254" w:name="З_4_29"/>
            <w:bookmarkStart w:id="255" w:name="З_4_28"/>
            <w:r w:rsidRPr="00147F2B">
              <w:rPr>
                <w:b/>
                <w:sz w:val="28"/>
              </w:rPr>
              <w:t>4.</w:t>
            </w:r>
            <w:bookmarkEnd w:id="253"/>
            <w:r w:rsidRPr="00147F2B">
              <w:rPr>
                <w:b/>
                <w:sz w:val="28"/>
              </w:rPr>
              <w:t>2</w:t>
            </w:r>
            <w:bookmarkEnd w:id="254"/>
            <w:r w:rsidRPr="00147F2B">
              <w:rPr>
                <w:b/>
                <w:sz w:val="28"/>
              </w:rPr>
              <w:t>8</w:t>
            </w:r>
            <w:bookmarkEnd w:id="255"/>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_Ref323229970 \r \h  \* MERGEFORMAT </w:instrText>
            </w:r>
            <w:r w:rsidRPr="00147F2B">
              <w:rPr>
                <w:b/>
                <w:sz w:val="24"/>
              </w:rPr>
            </w:r>
            <w:r w:rsidRPr="00147F2B">
              <w:rPr>
                <w:b/>
                <w:sz w:val="24"/>
              </w:rPr>
              <w:fldChar w:fldCharType="separate"/>
            </w:r>
            <w:r w:rsidR="00DD52F3">
              <w:rPr>
                <w:b/>
                <w:sz w:val="24"/>
              </w:rPr>
              <w:t>2.5.7</w:t>
            </w:r>
            <w:r w:rsidRPr="00147F2B">
              <w:rPr>
                <w:b/>
                <w:sz w:val="24"/>
              </w:rPr>
              <w:fldChar w:fldCharType="end"/>
            </w:r>
          </w:p>
        </w:tc>
        <w:tc>
          <w:tcPr>
            <w:tcW w:w="2834" w:type="dxa"/>
          </w:tcPr>
          <w:p w:rsidR="007446C6" w:rsidRPr="00147F2B" w:rsidRDefault="007446C6" w:rsidP="00CF2712">
            <w:r w:rsidRPr="00147F2B">
              <w:t>Срок действия заявки на участие в запросе предложений:</w:t>
            </w:r>
          </w:p>
        </w:tc>
        <w:tc>
          <w:tcPr>
            <w:tcW w:w="5081" w:type="dxa"/>
          </w:tcPr>
          <w:p w:rsidR="007446C6" w:rsidRPr="00147F2B" w:rsidRDefault="00F1745F" w:rsidP="00CF2712">
            <w:r>
              <w:t>180</w:t>
            </w:r>
            <w:r w:rsidR="007446C6" w:rsidRPr="00147F2B">
              <w:t xml:space="preserve"> календарных дней со дня, следующего за днем проведения процедуры открытия доступа к заявкам на участие в запросе предложений</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lastRenderedPageBreak/>
              <w:t>4.29</w:t>
            </w:r>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 MERGEFORMAT </w:instrText>
            </w:r>
            <w:r w:rsidRPr="00147F2B">
              <w:rPr>
                <w:b/>
                <w:sz w:val="24"/>
              </w:rPr>
            </w:r>
            <w:r w:rsidRPr="00147F2B">
              <w:rPr>
                <w:b/>
                <w:sz w:val="24"/>
              </w:rPr>
              <w:fldChar w:fldCharType="separate"/>
            </w:r>
            <w:r w:rsidR="00DD52F3">
              <w:rPr>
                <w:b/>
                <w:sz w:val="24"/>
              </w:rPr>
              <w:t>3.5</w:t>
            </w:r>
            <w:r w:rsidRPr="00147F2B">
              <w:rPr>
                <w:b/>
                <w:sz w:val="24"/>
              </w:rPr>
              <w:fldChar w:fldCharType="end"/>
            </w:r>
          </w:p>
        </w:tc>
        <w:tc>
          <w:tcPr>
            <w:tcW w:w="2834" w:type="dxa"/>
          </w:tcPr>
          <w:p w:rsidR="007446C6" w:rsidRPr="00147F2B" w:rsidRDefault="007446C6" w:rsidP="00CF2712">
            <w:r w:rsidRPr="00147F2B">
              <w:t>Документы, подтверждающие квалификацию Участника:</w:t>
            </w:r>
          </w:p>
        </w:tc>
        <w:tc>
          <w:tcPr>
            <w:tcW w:w="5081" w:type="dxa"/>
          </w:tcPr>
          <w:p w:rsidR="007446C6" w:rsidRPr="00147F2B" w:rsidRDefault="007446C6" w:rsidP="00CF2712">
            <w:r w:rsidRPr="00147F2B">
              <w:t xml:space="preserve">Перечень документов,  подтверждающих квалификацию, представлен в п. </w:t>
            </w:r>
            <w:r w:rsidRPr="00147F2B">
              <w:fldChar w:fldCharType="begin"/>
            </w:r>
            <w:r w:rsidRPr="00147F2B">
              <w:instrText xml:space="preserve"> REF _Ref323308300 \r \h  \* MERGEFORMAT </w:instrText>
            </w:r>
            <w:r w:rsidRPr="00147F2B">
              <w:fldChar w:fldCharType="separate"/>
            </w:r>
            <w:r w:rsidR="00DD52F3">
              <w:t>3.5</w:t>
            </w:r>
            <w:r w:rsidRPr="00147F2B">
              <w:fldChar w:fldCharType="end"/>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4.30</w:t>
            </w:r>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_Ref349222510 \r \h  \* MERGEFORMAT </w:instrText>
            </w:r>
            <w:r w:rsidRPr="00147F2B">
              <w:rPr>
                <w:b/>
                <w:sz w:val="24"/>
              </w:rPr>
            </w:r>
            <w:r w:rsidRPr="00147F2B">
              <w:rPr>
                <w:b/>
                <w:sz w:val="24"/>
              </w:rPr>
              <w:fldChar w:fldCharType="separate"/>
            </w:r>
            <w:r w:rsidR="00DD52F3">
              <w:rPr>
                <w:b/>
                <w:sz w:val="24"/>
              </w:rPr>
              <w:t>3.6</w:t>
            </w:r>
            <w:r w:rsidRPr="00147F2B">
              <w:rPr>
                <w:b/>
                <w:sz w:val="24"/>
              </w:rPr>
              <w:fldChar w:fldCharType="end"/>
            </w:r>
          </w:p>
        </w:tc>
        <w:tc>
          <w:tcPr>
            <w:tcW w:w="2834" w:type="dxa"/>
          </w:tcPr>
          <w:p w:rsidR="007446C6" w:rsidRPr="00147F2B" w:rsidRDefault="007446C6" w:rsidP="00CF2712">
            <w:r w:rsidRPr="00147F2B">
              <w:t>Документы, подтверждающие правоспособность Участника</w:t>
            </w:r>
          </w:p>
        </w:tc>
        <w:tc>
          <w:tcPr>
            <w:tcW w:w="5081" w:type="dxa"/>
          </w:tcPr>
          <w:p w:rsidR="007446C6" w:rsidRPr="00147F2B" w:rsidRDefault="007446C6" w:rsidP="00CF2712">
            <w:r w:rsidRPr="00147F2B">
              <w:t xml:space="preserve">Перечень документов,  подтверждающих правоспособность, представлен в п. </w:t>
            </w:r>
            <w:r w:rsidRPr="00147F2B">
              <w:fldChar w:fldCharType="begin"/>
            </w:r>
            <w:r w:rsidRPr="00147F2B">
              <w:instrText xml:space="preserve"> REF _Ref323307954 \r \h  \* MERGEFORMAT </w:instrText>
            </w:r>
            <w:r w:rsidRPr="00147F2B">
              <w:fldChar w:fldCharType="separate"/>
            </w:r>
            <w:r w:rsidR="00DD52F3">
              <w:t>3.6</w:t>
            </w:r>
            <w:r w:rsidRPr="00147F2B">
              <w:fldChar w:fldCharType="end"/>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56" w:name="З_4_33"/>
            <w:bookmarkStart w:id="257" w:name="З_4_32"/>
            <w:bookmarkStart w:id="258" w:name="З_4_31"/>
            <w:r w:rsidRPr="00147F2B">
              <w:rPr>
                <w:b/>
                <w:sz w:val="28"/>
              </w:rPr>
              <w:t>4.3</w:t>
            </w:r>
            <w:bookmarkEnd w:id="256"/>
            <w:bookmarkEnd w:id="257"/>
            <w:r w:rsidRPr="00147F2B">
              <w:rPr>
                <w:b/>
                <w:sz w:val="28"/>
              </w:rPr>
              <w:t>1</w:t>
            </w:r>
            <w:bookmarkEnd w:id="258"/>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_Ref349222778 \r \h  \* MERGEFORMAT </w:instrText>
            </w:r>
            <w:r w:rsidRPr="00147F2B">
              <w:rPr>
                <w:b/>
                <w:sz w:val="24"/>
              </w:rPr>
            </w:r>
            <w:r w:rsidRPr="00147F2B">
              <w:rPr>
                <w:b/>
                <w:sz w:val="24"/>
              </w:rPr>
              <w:fldChar w:fldCharType="separate"/>
            </w:r>
            <w:r w:rsidR="00DD52F3">
              <w:rPr>
                <w:b/>
                <w:sz w:val="24"/>
              </w:rPr>
              <w:t>3.5.20</w:t>
            </w:r>
            <w:r w:rsidRPr="00147F2B">
              <w:rPr>
                <w:b/>
                <w:sz w:val="24"/>
              </w:rPr>
              <w:fldChar w:fldCharType="end"/>
            </w:r>
          </w:p>
        </w:tc>
        <w:tc>
          <w:tcPr>
            <w:tcW w:w="2834" w:type="dxa"/>
          </w:tcPr>
          <w:p w:rsidR="007446C6" w:rsidRPr="00147F2B" w:rsidRDefault="007446C6" w:rsidP="00CF2712">
            <w:r w:rsidRPr="00147F2B">
              <w:t xml:space="preserve">Дополнительные документы, включаемые в заявку </w:t>
            </w:r>
          </w:p>
        </w:tc>
        <w:tc>
          <w:tcPr>
            <w:tcW w:w="5081" w:type="dxa"/>
          </w:tcPr>
          <w:p w:rsidR="007446C6" w:rsidRPr="00147F2B" w:rsidRDefault="00141A4B" w:rsidP="00CF2712">
            <w:pPr>
              <w:spacing w:line="276" w:lineRule="auto"/>
              <w:jc w:val="both"/>
            </w:pPr>
            <w:r>
              <w:t xml:space="preserve">В </w:t>
            </w:r>
            <w:proofErr w:type="gramStart"/>
            <w:r>
              <w:t>соответствии</w:t>
            </w:r>
            <w:proofErr w:type="gramEnd"/>
            <w:r>
              <w:t xml:space="preserve"> с проектом Договора  и Технической частью (приложения 1, 2 к настоящей документации)</w:t>
            </w:r>
            <w:bookmarkStart w:id="259" w:name="_GoBack"/>
            <w:bookmarkEnd w:id="259"/>
          </w:p>
        </w:tc>
      </w:tr>
    </w:tbl>
    <w:p w:rsidR="00D87DE2" w:rsidRDefault="00D87DE2" w:rsidP="00995A98">
      <w:pPr>
        <w:pStyle w:val="23"/>
        <w:ind w:left="12"/>
        <w:rPr>
          <w:sz w:val="16"/>
          <w:lang w:val="ru-RU"/>
        </w:rPr>
      </w:pPr>
    </w:p>
    <w:p w:rsidR="00D87DE2" w:rsidRDefault="00D87DE2">
      <w:pPr>
        <w:rPr>
          <w:sz w:val="16"/>
          <w:lang w:eastAsia="x-none"/>
        </w:rPr>
      </w:pPr>
      <w:r>
        <w:rPr>
          <w:sz w:val="16"/>
        </w:rPr>
        <w:br w:type="page"/>
      </w:r>
    </w:p>
    <w:p w:rsidR="00BA77FF" w:rsidRPr="00BA77FF" w:rsidRDefault="00BA77FF" w:rsidP="00995A98">
      <w:pPr>
        <w:pStyle w:val="23"/>
        <w:ind w:left="12"/>
        <w:rPr>
          <w:sz w:val="16"/>
          <w:lang w:val="ru-RU"/>
        </w:rPr>
      </w:pPr>
    </w:p>
    <w:p w:rsidR="00D34A9A" w:rsidRPr="00147F2B" w:rsidRDefault="00D34A9A" w:rsidP="00562B21">
      <w:pPr>
        <w:keepNext/>
        <w:numPr>
          <w:ilvl w:val="0"/>
          <w:numId w:val="58"/>
        </w:numPr>
        <w:jc w:val="center"/>
        <w:outlineLvl w:val="0"/>
        <w:rPr>
          <w:b/>
          <w:bCs/>
          <w:sz w:val="28"/>
          <w:szCs w:val="28"/>
        </w:rPr>
      </w:pPr>
      <w:bookmarkStart w:id="260" w:name="_Toc388344566"/>
      <w:r w:rsidRPr="00147F2B">
        <w:rPr>
          <w:b/>
          <w:bCs/>
          <w:sz w:val="28"/>
        </w:rPr>
        <w:t xml:space="preserve">ОБРАЗЦЫ ФОРМ ДОКУМЕНТОВ, ВКЛЮЧАЕМЫХ В ЗАЯВКУ НА </w:t>
      </w:r>
      <w:r w:rsidRPr="00147F2B">
        <w:rPr>
          <w:b/>
          <w:bCs/>
          <w:sz w:val="28"/>
          <w:szCs w:val="28"/>
        </w:rPr>
        <w:t xml:space="preserve">УЧАСТИЕ В </w:t>
      </w:r>
      <w:proofErr w:type="gramStart"/>
      <w:r w:rsidRPr="00147F2B">
        <w:rPr>
          <w:b/>
          <w:bCs/>
          <w:sz w:val="28"/>
          <w:szCs w:val="28"/>
        </w:rPr>
        <w:t>ЗАПРОСЕ</w:t>
      </w:r>
      <w:proofErr w:type="gramEnd"/>
      <w:r w:rsidRPr="00147F2B">
        <w:rPr>
          <w:b/>
          <w:bCs/>
          <w:sz w:val="28"/>
          <w:szCs w:val="28"/>
        </w:rPr>
        <w:t xml:space="preserve"> ПРЕДЛОЖЕНИЙ</w:t>
      </w:r>
      <w:bookmarkEnd w:id="260"/>
    </w:p>
    <w:p w:rsidR="00D34A9A" w:rsidRPr="00147F2B" w:rsidRDefault="00D34A9A" w:rsidP="00D34A9A">
      <w:pPr>
        <w:ind w:left="566"/>
        <w:contextualSpacing/>
        <w:rPr>
          <w:sz w:val="28"/>
          <w:szCs w:val="28"/>
        </w:rPr>
      </w:pPr>
    </w:p>
    <w:p w:rsidR="00D34A9A" w:rsidRPr="00147F2B" w:rsidRDefault="00D34A9A" w:rsidP="00562B21">
      <w:pPr>
        <w:numPr>
          <w:ilvl w:val="1"/>
          <w:numId w:val="58"/>
        </w:numPr>
        <w:ind w:left="709" w:hanging="709"/>
        <w:jc w:val="both"/>
        <w:outlineLvl w:val="1"/>
        <w:rPr>
          <w:b/>
          <w:sz w:val="28"/>
          <w:szCs w:val="28"/>
          <w:lang w:val="x-none" w:eastAsia="x-none"/>
        </w:rPr>
      </w:pPr>
      <w:bookmarkStart w:id="261" w:name="_Toc255048945"/>
      <w:bookmarkStart w:id="262" w:name="_Toc255048985"/>
      <w:bookmarkStart w:id="263" w:name="_Ref323317792"/>
      <w:bookmarkStart w:id="264" w:name="_Ref323317806"/>
      <w:bookmarkStart w:id="265" w:name="_Ref323380034"/>
      <w:bookmarkStart w:id="266" w:name="_Toc388344567"/>
      <w:r w:rsidRPr="00147F2B">
        <w:rPr>
          <w:b/>
          <w:sz w:val="28"/>
          <w:szCs w:val="28"/>
          <w:lang w:val="x-none" w:eastAsia="x-none"/>
        </w:rPr>
        <w:t>Письмо о подаче Заявки на участие в запросе предложений (Форма 1)</w:t>
      </w:r>
      <w:bookmarkEnd w:id="261"/>
      <w:bookmarkEnd w:id="262"/>
      <w:bookmarkEnd w:id="263"/>
      <w:bookmarkEnd w:id="264"/>
      <w:bookmarkEnd w:id="265"/>
      <w:bookmarkEnd w:id="266"/>
    </w:p>
    <w:tbl>
      <w:tblPr>
        <w:tblW w:w="0" w:type="auto"/>
        <w:tblLayout w:type="fixed"/>
        <w:tblLook w:val="01E0" w:firstRow="1" w:lastRow="1" w:firstColumn="1" w:lastColumn="1" w:noHBand="0" w:noVBand="0"/>
      </w:tblPr>
      <w:tblGrid>
        <w:gridCol w:w="5068"/>
        <w:gridCol w:w="5069"/>
      </w:tblGrid>
      <w:tr w:rsidR="00D34A9A" w:rsidRPr="00147F2B" w:rsidTr="00D34A9A">
        <w:tc>
          <w:tcPr>
            <w:tcW w:w="5068" w:type="dxa"/>
          </w:tcPr>
          <w:p w:rsidR="00D34A9A" w:rsidRPr="00147F2B" w:rsidRDefault="00D34A9A" w:rsidP="00D34A9A">
            <w:pPr>
              <w:ind w:firstLine="709"/>
              <w:jc w:val="both"/>
              <w:rPr>
                <w:sz w:val="22"/>
                <w:szCs w:val="22"/>
              </w:rPr>
            </w:pPr>
          </w:p>
          <w:p w:rsidR="00D34A9A" w:rsidRPr="00147F2B" w:rsidRDefault="00D34A9A" w:rsidP="00D34A9A">
            <w:pPr>
              <w:jc w:val="both"/>
              <w:rPr>
                <w:sz w:val="22"/>
                <w:szCs w:val="22"/>
              </w:rPr>
            </w:pPr>
            <w:r w:rsidRPr="00147F2B">
              <w:rPr>
                <w:sz w:val="22"/>
                <w:szCs w:val="22"/>
              </w:rPr>
              <w:t xml:space="preserve">« ___» ________ </w:t>
            </w:r>
            <w:r w:rsidR="0093015D">
              <w:rPr>
                <w:sz w:val="22"/>
                <w:szCs w:val="22"/>
              </w:rPr>
              <w:t>2015</w:t>
            </w:r>
            <w:r w:rsidRPr="00147F2B">
              <w:rPr>
                <w:sz w:val="22"/>
                <w:szCs w:val="22"/>
              </w:rPr>
              <w:t xml:space="preserve"> года № __________</w:t>
            </w:r>
          </w:p>
        </w:tc>
        <w:tc>
          <w:tcPr>
            <w:tcW w:w="5069" w:type="dxa"/>
          </w:tcPr>
          <w:p w:rsidR="00D34A9A" w:rsidRPr="00147F2B" w:rsidRDefault="00D34A9A" w:rsidP="00D34A9A">
            <w:pPr>
              <w:ind w:firstLine="709"/>
              <w:jc w:val="both"/>
              <w:rPr>
                <w:b/>
                <w:sz w:val="22"/>
                <w:szCs w:val="22"/>
              </w:rPr>
            </w:pPr>
          </w:p>
        </w:tc>
      </w:tr>
    </w:tbl>
    <w:p w:rsidR="00D34A9A" w:rsidRPr="00147F2B" w:rsidRDefault="00D34A9A" w:rsidP="00D34A9A">
      <w:pPr>
        <w:ind w:firstLine="709"/>
        <w:jc w:val="center"/>
        <w:rPr>
          <w:sz w:val="22"/>
          <w:szCs w:val="22"/>
        </w:rPr>
      </w:pPr>
    </w:p>
    <w:p w:rsidR="00D34A9A" w:rsidRPr="00147F2B" w:rsidRDefault="00D34A9A" w:rsidP="00D34A9A">
      <w:pPr>
        <w:ind w:firstLine="709"/>
        <w:jc w:val="center"/>
        <w:rPr>
          <w:sz w:val="22"/>
          <w:szCs w:val="22"/>
        </w:rPr>
      </w:pPr>
      <w:r w:rsidRPr="00147F2B">
        <w:rPr>
          <w:sz w:val="22"/>
          <w:szCs w:val="22"/>
        </w:rPr>
        <w:t>Уважаемые господа!</w:t>
      </w:r>
    </w:p>
    <w:p w:rsidR="00D34A9A" w:rsidRPr="00147F2B" w:rsidRDefault="00D34A9A" w:rsidP="00D34A9A">
      <w:pPr>
        <w:ind w:firstLine="709"/>
        <w:jc w:val="center"/>
        <w:rPr>
          <w:sz w:val="22"/>
          <w:szCs w:val="22"/>
        </w:rPr>
      </w:pPr>
    </w:p>
    <w:p w:rsidR="00D34A9A" w:rsidRPr="00147F2B" w:rsidRDefault="00D34A9A" w:rsidP="00D34A9A">
      <w:pPr>
        <w:pBdr>
          <w:bottom w:val="single" w:sz="12" w:space="1" w:color="auto"/>
        </w:pBdr>
        <w:tabs>
          <w:tab w:val="center" w:pos="4677"/>
          <w:tab w:val="right" w:pos="9355"/>
        </w:tabs>
        <w:ind w:firstLine="360"/>
        <w:jc w:val="both"/>
        <w:rPr>
          <w:sz w:val="22"/>
          <w:szCs w:val="22"/>
        </w:rPr>
      </w:pPr>
      <w:r w:rsidRPr="00147F2B">
        <w:rPr>
          <w:sz w:val="22"/>
          <w:szCs w:val="22"/>
        </w:rPr>
        <w:t>Изучив Извещение № </w:t>
      </w:r>
      <w:r w:rsidR="002D11D4">
        <w:rPr>
          <w:sz w:val="22"/>
          <w:szCs w:val="22"/>
        </w:rPr>
        <w:t>0037/15/2.2/0027825/</w:t>
      </w:r>
      <w:proofErr w:type="spellStart"/>
      <w:r w:rsidR="002D11D4">
        <w:rPr>
          <w:sz w:val="22"/>
          <w:szCs w:val="22"/>
        </w:rPr>
        <w:t>ТГСаратов</w:t>
      </w:r>
      <w:proofErr w:type="spellEnd"/>
      <w:r w:rsidR="002D11D4">
        <w:rPr>
          <w:sz w:val="22"/>
          <w:szCs w:val="22"/>
        </w:rPr>
        <w:t>/ЗП/ГОС/Э/25.05.2015</w:t>
      </w:r>
      <w:r w:rsidRPr="00147F2B">
        <w:rPr>
          <w:sz w:val="22"/>
          <w:szCs w:val="22"/>
        </w:rPr>
        <w:t xml:space="preserve"> о проведении открытого запроса предложений № </w:t>
      </w:r>
      <w:r w:rsidR="002D11D4">
        <w:rPr>
          <w:sz w:val="22"/>
          <w:szCs w:val="22"/>
        </w:rPr>
        <w:t>0037/15/2.2/0027825/</w:t>
      </w:r>
      <w:proofErr w:type="spellStart"/>
      <w:r w:rsidR="002D11D4">
        <w:rPr>
          <w:sz w:val="22"/>
          <w:szCs w:val="22"/>
        </w:rPr>
        <w:t>ТГСаратов</w:t>
      </w:r>
      <w:proofErr w:type="spellEnd"/>
      <w:r w:rsidR="002D11D4">
        <w:rPr>
          <w:sz w:val="22"/>
          <w:szCs w:val="22"/>
        </w:rPr>
        <w:t>/ЗП/ГОС/Э/25.05.2015</w:t>
      </w:r>
      <w:r w:rsidRPr="00147F2B">
        <w:rPr>
          <w:sz w:val="22"/>
          <w:szCs w:val="22"/>
        </w:rPr>
        <w:t xml:space="preserve">, опубликованное на официальном сайте </w:t>
      </w:r>
      <w:hyperlink r:id="rId22" w:history="1">
        <w:r w:rsidRPr="00147F2B">
          <w:rPr>
            <w:sz w:val="22"/>
            <w:szCs w:val="22"/>
            <w:u w:val="single"/>
          </w:rPr>
          <w:t>www.zakupki.gov.ru</w:t>
        </w:r>
      </w:hyperlink>
      <w:r w:rsidRPr="00147F2B">
        <w:rPr>
          <w:sz w:val="22"/>
          <w:szCs w:val="22"/>
        </w:rPr>
        <w:t xml:space="preserve">, сайте электронной площадки </w:t>
      </w:r>
      <w:hyperlink r:id="rId23" w:history="1">
        <w:r w:rsidRPr="00147F2B">
          <w:rPr>
            <w:sz w:val="22"/>
            <w:szCs w:val="22"/>
          </w:rPr>
          <w:t>www.etpgaz.gazprombank.ru</w:t>
        </w:r>
      </w:hyperlink>
      <w:r w:rsidRPr="00147F2B">
        <w:rPr>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мы</w:t>
      </w:r>
    </w:p>
    <w:p w:rsidR="00D34A9A" w:rsidRPr="00147F2B" w:rsidRDefault="00D34A9A" w:rsidP="00D34A9A">
      <w:pPr>
        <w:pBdr>
          <w:bottom w:val="single" w:sz="12" w:space="1" w:color="auto"/>
        </w:pBdr>
        <w:tabs>
          <w:tab w:val="center" w:pos="4677"/>
          <w:tab w:val="right" w:pos="9355"/>
        </w:tabs>
        <w:ind w:firstLine="360"/>
        <w:jc w:val="both"/>
      </w:pPr>
    </w:p>
    <w:p w:rsidR="00D34A9A" w:rsidRPr="00147F2B" w:rsidRDefault="00D34A9A" w:rsidP="00D34A9A">
      <w:pPr>
        <w:ind w:firstLine="709"/>
        <w:jc w:val="center"/>
        <w:rPr>
          <w:b/>
          <w:i/>
        </w:rPr>
      </w:pPr>
      <w:r w:rsidRPr="00147F2B">
        <w:t>(</w:t>
      </w:r>
      <w:r w:rsidRPr="00147F2B">
        <w:rPr>
          <w:b/>
          <w:i/>
        </w:rPr>
        <w:t>полное наименование и юридический адрес Участника запроса предложений)</w:t>
      </w:r>
    </w:p>
    <w:p w:rsidR="00D34A9A" w:rsidRPr="00DD4BAD" w:rsidRDefault="00D34A9A" w:rsidP="00DD4BAD">
      <w:pPr>
        <w:jc w:val="both"/>
        <w:rPr>
          <w:sz w:val="22"/>
          <w:szCs w:val="22"/>
          <w:lang w:eastAsia="x-none"/>
        </w:rPr>
      </w:pPr>
      <w:r w:rsidRPr="00147F2B">
        <w:rPr>
          <w:sz w:val="22"/>
          <w:szCs w:val="22"/>
          <w:lang w:val="x-none" w:eastAsia="x-none"/>
        </w:rPr>
        <w:t xml:space="preserve">предлагаем заключить Договор </w:t>
      </w:r>
      <w:r w:rsidRPr="00147F2B">
        <w:rPr>
          <w:sz w:val="22"/>
          <w:szCs w:val="22"/>
          <w:lang w:eastAsia="x-none"/>
        </w:rPr>
        <w:t xml:space="preserve">на поставку </w:t>
      </w:r>
      <w:r w:rsidR="00D86D15">
        <w:rPr>
          <w:sz w:val="22"/>
          <w:szCs w:val="22"/>
          <w:lang w:eastAsia="x-none"/>
        </w:rPr>
        <w:t>деталей соединительных</w:t>
      </w:r>
      <w:r w:rsidR="00E449A5">
        <w:rPr>
          <w:sz w:val="22"/>
          <w:szCs w:val="22"/>
          <w:lang w:eastAsia="x-none"/>
        </w:rPr>
        <w:t xml:space="preserve"> для нужд ООО «Газпром </w:t>
      </w:r>
      <w:proofErr w:type="spellStart"/>
      <w:r w:rsidR="00E449A5">
        <w:rPr>
          <w:sz w:val="22"/>
          <w:szCs w:val="22"/>
          <w:lang w:eastAsia="x-none"/>
        </w:rPr>
        <w:t>трансгаз</w:t>
      </w:r>
      <w:proofErr w:type="spellEnd"/>
      <w:r w:rsidR="00E449A5">
        <w:rPr>
          <w:sz w:val="22"/>
          <w:szCs w:val="22"/>
          <w:lang w:eastAsia="x-none"/>
        </w:rPr>
        <w:t xml:space="preserve"> Саратов»</w:t>
      </w:r>
      <w:r w:rsidRPr="00147F2B">
        <w:rPr>
          <w:sz w:val="22"/>
          <w:szCs w:val="22"/>
          <w:lang w:eastAsia="x-none"/>
        </w:rPr>
        <w:t xml:space="preserve"> на условиях и в соответствии с </w:t>
      </w:r>
      <w:r w:rsidR="00AC62BD">
        <w:rPr>
          <w:sz w:val="22"/>
          <w:szCs w:val="22"/>
          <w:lang w:eastAsia="x-none"/>
        </w:rPr>
        <w:t>технико-</w:t>
      </w:r>
      <w:r w:rsidRPr="00147F2B">
        <w:rPr>
          <w:sz w:val="22"/>
          <w:szCs w:val="22"/>
          <w:lang w:eastAsia="x-none"/>
        </w:rPr>
        <w:t xml:space="preserve">коммерческим </w:t>
      </w:r>
      <w:r w:rsidR="00AC62BD">
        <w:rPr>
          <w:sz w:val="22"/>
          <w:szCs w:val="22"/>
          <w:lang w:eastAsia="x-none"/>
        </w:rPr>
        <w:t>предложением, являющимся неотъемлемым приложением</w:t>
      </w:r>
      <w:r w:rsidRPr="00147F2B">
        <w:rPr>
          <w:sz w:val="22"/>
          <w:szCs w:val="22"/>
          <w:lang w:eastAsia="x-none"/>
        </w:rPr>
        <w:t xml:space="preserve"> к н</w:t>
      </w:r>
      <w:r w:rsidR="00AC62BD">
        <w:rPr>
          <w:sz w:val="22"/>
          <w:szCs w:val="22"/>
          <w:lang w:eastAsia="x-none"/>
        </w:rPr>
        <w:t>астоящему письму и составляющим</w:t>
      </w:r>
      <w:r w:rsidRPr="00147F2B">
        <w:rPr>
          <w:sz w:val="22"/>
          <w:szCs w:val="22"/>
          <w:lang w:eastAsia="x-none"/>
        </w:rPr>
        <w:t xml:space="preserve"> вместе с настоящим письмом заявку на участие в запросе предложений при условии поставки товаров в _______ </w:t>
      </w:r>
      <w:r w:rsidRPr="00147F2B">
        <w:rPr>
          <w:b/>
          <w:i/>
          <w:lang w:eastAsia="x-none"/>
        </w:rPr>
        <w:t>(указать срок поставки).</w:t>
      </w:r>
      <w:r w:rsidRPr="00147F2B">
        <w:rPr>
          <w:sz w:val="22"/>
          <w:szCs w:val="22"/>
          <w:lang w:eastAsia="x-none"/>
        </w:rPr>
        <w:t xml:space="preserve"> </w:t>
      </w:r>
    </w:p>
    <w:p w:rsidR="00F4421C" w:rsidRDefault="00F4421C" w:rsidP="007446C6">
      <w:pPr>
        <w:ind w:firstLine="709"/>
        <w:jc w:val="both"/>
        <w:rPr>
          <w:sz w:val="22"/>
          <w:szCs w:val="22"/>
          <w:lang w:eastAsia="x-none"/>
        </w:rPr>
      </w:pPr>
    </w:p>
    <w:p w:rsidR="00D34A9A" w:rsidRPr="00147F2B" w:rsidRDefault="00D34A9A" w:rsidP="007446C6">
      <w:pPr>
        <w:ind w:firstLine="709"/>
        <w:jc w:val="both"/>
        <w:rPr>
          <w:sz w:val="22"/>
          <w:szCs w:val="22"/>
          <w:lang w:val="x-none" w:eastAsia="x-none"/>
        </w:rPr>
      </w:pPr>
      <w:r w:rsidRPr="00147F2B">
        <w:rPr>
          <w:sz w:val="22"/>
          <w:szCs w:val="22"/>
          <w:lang w:val="x-none" w:eastAsia="x-none"/>
        </w:rPr>
        <w:t xml:space="preserve">Настоящая </w:t>
      </w:r>
      <w:r w:rsidRPr="00147F2B">
        <w:rPr>
          <w:sz w:val="22"/>
          <w:szCs w:val="16"/>
          <w:lang w:val="x-none" w:eastAsia="x-none"/>
        </w:rPr>
        <w:t>Заявка на участие в запросе предложений</w:t>
      </w:r>
      <w:r w:rsidRPr="00147F2B">
        <w:rPr>
          <w:b/>
          <w:i/>
          <w:sz w:val="16"/>
          <w:szCs w:val="16"/>
          <w:lang w:val="x-none" w:eastAsia="x-none"/>
        </w:rPr>
        <w:t xml:space="preserve"> </w:t>
      </w:r>
      <w:r w:rsidRPr="00147F2B">
        <w:rPr>
          <w:sz w:val="22"/>
          <w:szCs w:val="22"/>
          <w:lang w:val="x-none" w:eastAsia="x-none"/>
        </w:rPr>
        <w:t xml:space="preserve">имеет правовой статус оферты и действует до «_____»__________ года </w:t>
      </w:r>
      <w:r w:rsidRPr="00147F2B">
        <w:rPr>
          <w:b/>
          <w:i/>
          <w:sz w:val="22"/>
          <w:szCs w:val="22"/>
          <w:lang w:val="x-none" w:eastAsia="x-none"/>
        </w:rPr>
        <w:t xml:space="preserve">(указывается окончание срока действия Заявки на участие в запросе </w:t>
      </w:r>
      <w:r w:rsidRPr="00AC62BD">
        <w:rPr>
          <w:b/>
          <w:i/>
          <w:sz w:val="22"/>
          <w:szCs w:val="22"/>
          <w:lang w:val="x-none" w:eastAsia="x-none"/>
        </w:rPr>
        <w:t>предложений</w:t>
      </w:r>
      <w:r w:rsidRPr="00AC62BD">
        <w:rPr>
          <w:b/>
          <w:i/>
          <w:sz w:val="22"/>
          <w:szCs w:val="22"/>
          <w:lang w:eastAsia="x-none"/>
        </w:rPr>
        <w:t>, п.</w:t>
      </w:r>
      <w:r w:rsidR="002375C7" w:rsidRPr="00AC62BD">
        <w:rPr>
          <w:b/>
          <w:i/>
          <w:sz w:val="22"/>
          <w:szCs w:val="22"/>
          <w:lang w:eastAsia="x-none"/>
        </w:rPr>
        <w:t> </w:t>
      </w:r>
      <w:r w:rsidR="00AC62BD" w:rsidRPr="00AC62BD">
        <w:rPr>
          <w:b/>
          <w:i/>
          <w:sz w:val="22"/>
          <w:szCs w:val="22"/>
          <w:lang w:eastAsia="x-none"/>
        </w:rPr>
        <w:fldChar w:fldCharType="begin"/>
      </w:r>
      <w:r w:rsidR="00AC62BD" w:rsidRPr="00AC62BD">
        <w:rPr>
          <w:b/>
          <w:i/>
          <w:sz w:val="22"/>
          <w:szCs w:val="22"/>
          <w:lang w:eastAsia="x-none"/>
        </w:rPr>
        <w:instrText xml:space="preserve"> REF З_4_28 \h  \* MERGEFORMAT </w:instrText>
      </w:r>
      <w:r w:rsidR="00AC62BD" w:rsidRPr="00AC62BD">
        <w:rPr>
          <w:b/>
          <w:i/>
          <w:sz w:val="22"/>
          <w:szCs w:val="22"/>
          <w:lang w:eastAsia="x-none"/>
        </w:rPr>
      </w:r>
      <w:r w:rsidR="00AC62BD" w:rsidRPr="00AC62BD">
        <w:rPr>
          <w:b/>
          <w:i/>
          <w:sz w:val="22"/>
          <w:szCs w:val="22"/>
          <w:lang w:eastAsia="x-none"/>
        </w:rPr>
        <w:fldChar w:fldCharType="separate"/>
      </w:r>
      <w:proofErr w:type="gramStart"/>
      <w:r w:rsidR="00DD52F3" w:rsidRPr="00DD52F3">
        <w:rPr>
          <w:b/>
          <w:i/>
          <w:sz w:val="22"/>
          <w:szCs w:val="22"/>
        </w:rPr>
        <w:t>4.28</w:t>
      </w:r>
      <w:r w:rsidR="00AC62BD" w:rsidRPr="00AC62BD">
        <w:rPr>
          <w:b/>
          <w:i/>
          <w:sz w:val="22"/>
          <w:szCs w:val="22"/>
          <w:lang w:eastAsia="x-none"/>
        </w:rPr>
        <w:fldChar w:fldCharType="end"/>
      </w:r>
      <w:r w:rsidR="002375C7" w:rsidRPr="00AC62BD">
        <w:rPr>
          <w:b/>
          <w:i/>
          <w:sz w:val="22"/>
          <w:szCs w:val="22"/>
          <w:lang w:eastAsia="x-none"/>
        </w:rPr>
        <w:t xml:space="preserve"> </w:t>
      </w:r>
      <w:r w:rsidRPr="00AC62BD">
        <w:rPr>
          <w:b/>
          <w:i/>
          <w:sz w:val="22"/>
          <w:szCs w:val="22"/>
          <w:lang w:eastAsia="x-none"/>
        </w:rPr>
        <w:t>информационной</w:t>
      </w:r>
      <w:r w:rsidRPr="00147F2B">
        <w:rPr>
          <w:b/>
          <w:i/>
          <w:sz w:val="22"/>
          <w:szCs w:val="22"/>
          <w:lang w:eastAsia="x-none"/>
        </w:rPr>
        <w:t xml:space="preserve"> карты</w:t>
      </w:r>
      <w:r w:rsidRPr="00147F2B">
        <w:rPr>
          <w:b/>
          <w:i/>
          <w:sz w:val="22"/>
          <w:szCs w:val="22"/>
          <w:lang w:val="x-none" w:eastAsia="x-none"/>
        </w:rPr>
        <w:t>).</w:t>
      </w:r>
      <w:proofErr w:type="gramEnd"/>
    </w:p>
    <w:p w:rsidR="00F4421C" w:rsidRDefault="00F4421C" w:rsidP="00D34A9A">
      <w:pPr>
        <w:ind w:firstLine="709"/>
        <w:jc w:val="both"/>
        <w:rPr>
          <w:sz w:val="22"/>
        </w:rPr>
      </w:pPr>
    </w:p>
    <w:p w:rsidR="00D34A9A" w:rsidRPr="00147F2B" w:rsidRDefault="00D34A9A" w:rsidP="00D34A9A">
      <w:pPr>
        <w:ind w:firstLine="709"/>
        <w:jc w:val="both"/>
        <w:rPr>
          <w:sz w:val="22"/>
        </w:rPr>
      </w:pPr>
      <w:r w:rsidRPr="00147F2B">
        <w:rPr>
          <w:sz w:val="22"/>
        </w:rPr>
        <w:t>Настоящая Заявка на участие в запросе предложений</w:t>
      </w:r>
      <w:r w:rsidRPr="00147F2B">
        <w:rPr>
          <w:b/>
          <w:i/>
        </w:rPr>
        <w:t xml:space="preserve"> </w:t>
      </w:r>
      <w:r w:rsidRPr="00147F2B">
        <w:rPr>
          <w:sz w:val="22"/>
        </w:rPr>
        <w:t>дополняется следующими документами, включая неотъемлемые приложения:</w:t>
      </w:r>
    </w:p>
    <w:tbl>
      <w:tblPr>
        <w:tblW w:w="4968" w:type="pct"/>
        <w:tblInd w:w="35" w:type="dxa"/>
        <w:tblLook w:val="01E0" w:firstRow="1" w:lastRow="1" w:firstColumn="1" w:lastColumn="1" w:noHBand="0" w:noVBand="0"/>
      </w:tblPr>
      <w:tblGrid>
        <w:gridCol w:w="2013"/>
        <w:gridCol w:w="6336"/>
        <w:gridCol w:w="1724"/>
      </w:tblGrid>
      <w:tr w:rsidR="00D34A9A" w:rsidRPr="00147F2B" w:rsidTr="00197476">
        <w:trPr>
          <w:trHeight w:val="20"/>
        </w:trPr>
        <w:tc>
          <w:tcPr>
            <w:tcW w:w="999" w:type="pct"/>
          </w:tcPr>
          <w:p w:rsidR="00D34A9A" w:rsidRPr="00147F2B" w:rsidRDefault="00D34A9A" w:rsidP="00DD1F2C">
            <w:pPr>
              <w:rPr>
                <w:iCs/>
                <w:sz w:val="21"/>
                <w:szCs w:val="21"/>
              </w:rPr>
            </w:pPr>
            <w:r w:rsidRPr="00147F2B">
              <w:rPr>
                <w:iCs/>
                <w:sz w:val="21"/>
                <w:szCs w:val="21"/>
              </w:rPr>
              <w:t>Приложение 1</w:t>
            </w:r>
          </w:p>
        </w:tc>
        <w:tc>
          <w:tcPr>
            <w:tcW w:w="3145" w:type="pct"/>
          </w:tcPr>
          <w:p w:rsidR="00D34A9A" w:rsidRPr="00147F2B" w:rsidRDefault="00D34A9A" w:rsidP="00992BDD">
            <w:pPr>
              <w:rPr>
                <w:iCs/>
                <w:sz w:val="22"/>
                <w:szCs w:val="22"/>
              </w:rPr>
            </w:pPr>
            <w:r w:rsidRPr="00147F2B">
              <w:rPr>
                <w:iCs/>
                <w:sz w:val="22"/>
                <w:szCs w:val="22"/>
              </w:rPr>
              <w:t>Технико-коммерческое предложение (</w:t>
            </w:r>
            <w:r w:rsidR="00992BDD">
              <w:rPr>
                <w:iCs/>
                <w:sz w:val="22"/>
                <w:szCs w:val="22"/>
              </w:rPr>
              <w:t>Приложение к ф</w:t>
            </w:r>
            <w:r w:rsidRPr="00147F2B">
              <w:rPr>
                <w:iCs/>
                <w:sz w:val="22"/>
                <w:szCs w:val="22"/>
              </w:rPr>
              <w:t>орм</w:t>
            </w:r>
            <w:r w:rsidR="00992BDD">
              <w:rPr>
                <w:iCs/>
                <w:sz w:val="22"/>
                <w:szCs w:val="22"/>
              </w:rPr>
              <w:t>е</w:t>
            </w:r>
            <w:r w:rsidRPr="00147F2B">
              <w:rPr>
                <w:iCs/>
                <w:sz w:val="22"/>
                <w:szCs w:val="22"/>
              </w:rPr>
              <w:t xml:space="preserve"> 1)</w:t>
            </w:r>
          </w:p>
        </w:tc>
        <w:tc>
          <w:tcPr>
            <w:tcW w:w="856" w:type="pct"/>
          </w:tcPr>
          <w:p w:rsidR="00D34A9A" w:rsidRPr="00147F2B" w:rsidRDefault="00D34A9A" w:rsidP="00DD1F2C">
            <w:pPr>
              <w:rPr>
                <w:iCs/>
                <w:sz w:val="21"/>
                <w:szCs w:val="21"/>
              </w:rPr>
            </w:pPr>
            <w:r w:rsidRPr="00147F2B">
              <w:rPr>
                <w:iCs/>
                <w:sz w:val="21"/>
                <w:szCs w:val="21"/>
              </w:rPr>
              <w:t>на ___ листах;</w:t>
            </w:r>
          </w:p>
        </w:tc>
      </w:tr>
      <w:tr w:rsidR="00D34A9A" w:rsidRPr="00147F2B" w:rsidTr="00197476">
        <w:trPr>
          <w:trHeight w:val="20"/>
        </w:trPr>
        <w:tc>
          <w:tcPr>
            <w:tcW w:w="999" w:type="pct"/>
          </w:tcPr>
          <w:p w:rsidR="00D34A9A" w:rsidRPr="00147F2B" w:rsidRDefault="00D34A9A" w:rsidP="00DD1F2C">
            <w:pPr>
              <w:rPr>
                <w:iCs/>
                <w:sz w:val="21"/>
                <w:szCs w:val="21"/>
              </w:rPr>
            </w:pPr>
            <w:r w:rsidRPr="00147F2B">
              <w:rPr>
                <w:iCs/>
                <w:sz w:val="21"/>
                <w:szCs w:val="21"/>
              </w:rPr>
              <w:t>Приложение 2</w:t>
            </w:r>
          </w:p>
        </w:tc>
        <w:tc>
          <w:tcPr>
            <w:tcW w:w="3145" w:type="pct"/>
          </w:tcPr>
          <w:p w:rsidR="00D34A9A" w:rsidRPr="00147F2B" w:rsidRDefault="00D34A9A" w:rsidP="00DD1F2C">
            <w:pPr>
              <w:rPr>
                <w:iCs/>
                <w:sz w:val="22"/>
                <w:szCs w:val="22"/>
              </w:rPr>
            </w:pPr>
            <w:r w:rsidRPr="00147F2B">
              <w:rPr>
                <w:iCs/>
                <w:sz w:val="22"/>
                <w:szCs w:val="22"/>
              </w:rPr>
              <w:t xml:space="preserve">Анкета Участника (Форма </w:t>
            </w:r>
            <w:r w:rsidR="00B652E9" w:rsidRPr="00147F2B">
              <w:rPr>
                <w:iCs/>
                <w:sz w:val="22"/>
                <w:szCs w:val="22"/>
              </w:rPr>
              <w:t>2</w:t>
            </w:r>
            <w:r w:rsidRPr="00147F2B">
              <w:rPr>
                <w:iCs/>
                <w:sz w:val="22"/>
                <w:szCs w:val="22"/>
              </w:rPr>
              <w:t>)</w:t>
            </w:r>
          </w:p>
        </w:tc>
        <w:tc>
          <w:tcPr>
            <w:tcW w:w="856" w:type="pct"/>
          </w:tcPr>
          <w:p w:rsidR="00D34A9A" w:rsidRPr="00147F2B" w:rsidRDefault="00D34A9A" w:rsidP="00DD1F2C">
            <w:pPr>
              <w:rPr>
                <w:iCs/>
                <w:sz w:val="21"/>
                <w:szCs w:val="21"/>
              </w:rPr>
            </w:pPr>
            <w:r w:rsidRPr="00147F2B">
              <w:rPr>
                <w:iCs/>
                <w:sz w:val="21"/>
                <w:szCs w:val="21"/>
              </w:rPr>
              <w:t>на ___ листах;</w:t>
            </w:r>
          </w:p>
        </w:tc>
      </w:tr>
      <w:tr w:rsidR="00D34A9A" w:rsidRPr="00147F2B" w:rsidTr="00197476">
        <w:trPr>
          <w:trHeight w:val="20"/>
        </w:trPr>
        <w:tc>
          <w:tcPr>
            <w:tcW w:w="999" w:type="pct"/>
          </w:tcPr>
          <w:p w:rsidR="00D34A9A" w:rsidRPr="00147F2B" w:rsidRDefault="00D34A9A" w:rsidP="00DD1F2C">
            <w:pPr>
              <w:rPr>
                <w:iCs/>
                <w:sz w:val="21"/>
                <w:szCs w:val="21"/>
              </w:rPr>
            </w:pPr>
          </w:p>
        </w:tc>
        <w:tc>
          <w:tcPr>
            <w:tcW w:w="3145" w:type="pct"/>
          </w:tcPr>
          <w:p w:rsidR="00D34A9A" w:rsidRPr="00147F2B" w:rsidRDefault="00D34A9A" w:rsidP="00DD1F2C">
            <w:pPr>
              <w:rPr>
                <w:iCs/>
                <w:sz w:val="22"/>
                <w:szCs w:val="22"/>
              </w:rPr>
            </w:pPr>
            <w:r w:rsidRPr="00147F2B">
              <w:rPr>
                <w:iCs/>
                <w:sz w:val="22"/>
                <w:szCs w:val="22"/>
              </w:rPr>
              <w:t xml:space="preserve">Информация о цепочке собственников, включая бенефициаров (в том числе конечных) (Форма </w:t>
            </w:r>
            <w:r w:rsidR="00B652E9" w:rsidRPr="00147F2B">
              <w:rPr>
                <w:iCs/>
                <w:sz w:val="22"/>
                <w:szCs w:val="22"/>
              </w:rPr>
              <w:t>2</w:t>
            </w:r>
            <w:r w:rsidRPr="00147F2B">
              <w:rPr>
                <w:iCs/>
                <w:sz w:val="22"/>
                <w:szCs w:val="22"/>
              </w:rPr>
              <w:t>.1)</w:t>
            </w:r>
          </w:p>
        </w:tc>
        <w:tc>
          <w:tcPr>
            <w:tcW w:w="856" w:type="pct"/>
          </w:tcPr>
          <w:p w:rsidR="00DD1F2C" w:rsidRDefault="00DD1F2C" w:rsidP="00DD1F2C">
            <w:pPr>
              <w:rPr>
                <w:iCs/>
                <w:sz w:val="21"/>
                <w:szCs w:val="21"/>
              </w:rPr>
            </w:pPr>
          </w:p>
          <w:p w:rsidR="00D34A9A" w:rsidRPr="00147F2B" w:rsidRDefault="00D34A9A" w:rsidP="00DD1F2C">
            <w:pPr>
              <w:rPr>
                <w:iCs/>
                <w:sz w:val="21"/>
                <w:szCs w:val="21"/>
              </w:rPr>
            </w:pPr>
            <w:r w:rsidRPr="00147F2B">
              <w:rPr>
                <w:iCs/>
                <w:sz w:val="21"/>
                <w:szCs w:val="21"/>
              </w:rPr>
              <w:t>на ___ листах;</w:t>
            </w:r>
          </w:p>
        </w:tc>
      </w:tr>
      <w:tr w:rsidR="00D34A9A" w:rsidRPr="00147F2B" w:rsidTr="00197476">
        <w:trPr>
          <w:trHeight w:val="20"/>
        </w:trPr>
        <w:tc>
          <w:tcPr>
            <w:tcW w:w="999" w:type="pct"/>
          </w:tcPr>
          <w:p w:rsidR="00D34A9A" w:rsidRPr="00147F2B" w:rsidRDefault="00D34A9A" w:rsidP="00DD1F2C">
            <w:pPr>
              <w:rPr>
                <w:iCs/>
                <w:sz w:val="21"/>
                <w:szCs w:val="21"/>
              </w:rPr>
            </w:pPr>
          </w:p>
        </w:tc>
        <w:tc>
          <w:tcPr>
            <w:tcW w:w="3145" w:type="pct"/>
          </w:tcPr>
          <w:p w:rsidR="00D34A9A" w:rsidRPr="00147F2B" w:rsidRDefault="00D34A9A" w:rsidP="008E54F5">
            <w:pPr>
              <w:rPr>
                <w:iCs/>
                <w:sz w:val="22"/>
                <w:szCs w:val="22"/>
              </w:rPr>
            </w:pPr>
            <w:r w:rsidRPr="00147F2B">
              <w:rPr>
                <w:iCs/>
                <w:sz w:val="22"/>
                <w:szCs w:val="22"/>
              </w:rPr>
              <w:t xml:space="preserve">Согласие на обработку и передачу своих персональных данных в </w:t>
            </w:r>
            <w:r w:rsidR="008E54F5">
              <w:rPr>
                <w:iCs/>
                <w:sz w:val="22"/>
                <w:szCs w:val="22"/>
              </w:rPr>
              <w:t>ООО</w:t>
            </w:r>
            <w:r w:rsidRPr="00147F2B">
              <w:rPr>
                <w:iCs/>
                <w:sz w:val="22"/>
                <w:szCs w:val="22"/>
              </w:rPr>
              <w:t xml:space="preserve"> «Газпром</w:t>
            </w:r>
            <w:r w:rsidR="008E54F5">
              <w:rPr>
                <w:iCs/>
                <w:sz w:val="22"/>
                <w:szCs w:val="22"/>
              </w:rPr>
              <w:t xml:space="preserve"> </w:t>
            </w:r>
            <w:proofErr w:type="spellStart"/>
            <w:r w:rsidR="008E54F5">
              <w:rPr>
                <w:iCs/>
                <w:sz w:val="22"/>
                <w:szCs w:val="22"/>
              </w:rPr>
              <w:t>трансгаз</w:t>
            </w:r>
            <w:proofErr w:type="spellEnd"/>
            <w:r w:rsidR="008E54F5">
              <w:rPr>
                <w:iCs/>
                <w:sz w:val="22"/>
                <w:szCs w:val="22"/>
              </w:rPr>
              <w:t xml:space="preserve"> Саратов»</w:t>
            </w:r>
            <w:r w:rsidRPr="00147F2B">
              <w:rPr>
                <w:iCs/>
                <w:sz w:val="22"/>
                <w:szCs w:val="22"/>
              </w:rPr>
              <w:t xml:space="preserve"> для последующей передачи в Минэнерго России, </w:t>
            </w:r>
            <w:proofErr w:type="spellStart"/>
            <w:r w:rsidRPr="00147F2B">
              <w:rPr>
                <w:iCs/>
                <w:sz w:val="22"/>
                <w:szCs w:val="22"/>
              </w:rPr>
              <w:t>Росфинмониторинг</w:t>
            </w:r>
            <w:proofErr w:type="spellEnd"/>
            <w:r w:rsidRPr="00147F2B">
              <w:rPr>
                <w:iCs/>
                <w:sz w:val="22"/>
                <w:szCs w:val="22"/>
              </w:rPr>
              <w:t xml:space="preserve"> и ФНС России (Форма </w:t>
            </w:r>
            <w:r w:rsidR="00B652E9" w:rsidRPr="00147F2B">
              <w:rPr>
                <w:iCs/>
                <w:sz w:val="22"/>
                <w:szCs w:val="22"/>
              </w:rPr>
              <w:t>2</w:t>
            </w:r>
            <w:r w:rsidRPr="00147F2B">
              <w:rPr>
                <w:iCs/>
                <w:sz w:val="22"/>
                <w:szCs w:val="22"/>
              </w:rPr>
              <w:t>.2)</w:t>
            </w:r>
          </w:p>
        </w:tc>
        <w:tc>
          <w:tcPr>
            <w:tcW w:w="856" w:type="pct"/>
          </w:tcPr>
          <w:p w:rsidR="00DD1F2C" w:rsidRDefault="00DD1F2C" w:rsidP="00DD1F2C">
            <w:pPr>
              <w:rPr>
                <w:iCs/>
                <w:sz w:val="21"/>
                <w:szCs w:val="21"/>
              </w:rPr>
            </w:pPr>
          </w:p>
          <w:p w:rsidR="00DD1F2C" w:rsidRDefault="00DD1F2C" w:rsidP="00DD1F2C">
            <w:pPr>
              <w:rPr>
                <w:iCs/>
                <w:sz w:val="21"/>
                <w:szCs w:val="21"/>
              </w:rPr>
            </w:pPr>
          </w:p>
          <w:p w:rsidR="00D34A9A" w:rsidRPr="00147F2B" w:rsidRDefault="00D34A9A" w:rsidP="00DD1F2C">
            <w:pPr>
              <w:rPr>
                <w:iCs/>
                <w:sz w:val="21"/>
                <w:szCs w:val="21"/>
              </w:rPr>
            </w:pPr>
            <w:r w:rsidRPr="00147F2B">
              <w:rPr>
                <w:iCs/>
                <w:sz w:val="21"/>
                <w:szCs w:val="21"/>
              </w:rPr>
              <w:t>на ___ листах;</w:t>
            </w:r>
          </w:p>
        </w:tc>
      </w:tr>
      <w:tr w:rsidR="00D34A9A" w:rsidRPr="00147F2B" w:rsidTr="00197476">
        <w:trPr>
          <w:trHeight w:val="20"/>
        </w:trPr>
        <w:tc>
          <w:tcPr>
            <w:tcW w:w="999" w:type="pct"/>
          </w:tcPr>
          <w:p w:rsidR="00D34A9A" w:rsidRPr="00147F2B" w:rsidRDefault="00D34A9A" w:rsidP="00DD1F2C">
            <w:pPr>
              <w:rPr>
                <w:iCs/>
                <w:sz w:val="22"/>
                <w:szCs w:val="22"/>
                <w:lang w:eastAsia="x-none"/>
              </w:rPr>
            </w:pPr>
            <w:r w:rsidRPr="00147F2B">
              <w:rPr>
                <w:iCs/>
                <w:sz w:val="22"/>
                <w:szCs w:val="22"/>
                <w:lang w:eastAsia="x-none"/>
              </w:rPr>
              <w:t>Приложение 3</w:t>
            </w:r>
          </w:p>
        </w:tc>
        <w:tc>
          <w:tcPr>
            <w:tcW w:w="3145" w:type="pct"/>
          </w:tcPr>
          <w:p w:rsidR="00D34A9A" w:rsidRPr="00147F2B" w:rsidRDefault="00D34A9A" w:rsidP="00DD1F2C">
            <w:pPr>
              <w:rPr>
                <w:iCs/>
                <w:sz w:val="22"/>
                <w:szCs w:val="22"/>
                <w:lang w:eastAsia="x-none"/>
              </w:rPr>
            </w:pPr>
            <w:r w:rsidRPr="00147F2B">
              <w:rPr>
                <w:iCs/>
                <w:sz w:val="22"/>
                <w:szCs w:val="22"/>
                <w:lang w:eastAsia="x-none"/>
              </w:rPr>
              <w:t xml:space="preserve">Справка об объеме поставок Товара (Форма </w:t>
            </w:r>
            <w:r w:rsidR="00B652E9" w:rsidRPr="00147F2B">
              <w:rPr>
                <w:iCs/>
                <w:sz w:val="22"/>
                <w:szCs w:val="22"/>
                <w:lang w:eastAsia="x-none"/>
              </w:rPr>
              <w:t>3</w:t>
            </w:r>
            <w:r w:rsidRPr="00147F2B">
              <w:rPr>
                <w:iCs/>
                <w:sz w:val="22"/>
                <w:szCs w:val="22"/>
                <w:lang w:eastAsia="x-none"/>
              </w:rPr>
              <w:t xml:space="preserve">) </w:t>
            </w:r>
          </w:p>
        </w:tc>
        <w:tc>
          <w:tcPr>
            <w:tcW w:w="856" w:type="pct"/>
          </w:tcPr>
          <w:p w:rsidR="00D34A9A" w:rsidRPr="00147F2B" w:rsidRDefault="00D34A9A" w:rsidP="00DD1F2C">
            <w:pPr>
              <w:tabs>
                <w:tab w:val="left" w:pos="-600"/>
              </w:tabs>
              <w:rPr>
                <w:iCs/>
                <w:sz w:val="22"/>
                <w:szCs w:val="22"/>
              </w:rPr>
            </w:pPr>
            <w:r w:rsidRPr="00147F2B">
              <w:rPr>
                <w:iCs/>
                <w:sz w:val="22"/>
                <w:szCs w:val="22"/>
              </w:rPr>
              <w:t>на ___ листах;</w:t>
            </w:r>
          </w:p>
        </w:tc>
      </w:tr>
      <w:tr w:rsidR="00D34A9A" w:rsidRPr="00147F2B" w:rsidTr="00197476">
        <w:trPr>
          <w:trHeight w:val="20"/>
        </w:trPr>
        <w:tc>
          <w:tcPr>
            <w:tcW w:w="999" w:type="pct"/>
          </w:tcPr>
          <w:p w:rsidR="00D34A9A" w:rsidRPr="00147F2B" w:rsidRDefault="00D34A9A" w:rsidP="00DD1F2C">
            <w:pPr>
              <w:rPr>
                <w:iCs/>
                <w:sz w:val="22"/>
                <w:szCs w:val="22"/>
              </w:rPr>
            </w:pPr>
            <w:r w:rsidRPr="00147F2B">
              <w:rPr>
                <w:iCs/>
                <w:sz w:val="22"/>
                <w:szCs w:val="22"/>
              </w:rPr>
              <w:t>Приложение 4</w:t>
            </w:r>
          </w:p>
        </w:tc>
        <w:tc>
          <w:tcPr>
            <w:tcW w:w="3145" w:type="pct"/>
          </w:tcPr>
          <w:p w:rsidR="00D34A9A" w:rsidRPr="00147F2B" w:rsidRDefault="00D34A9A" w:rsidP="00DD1F2C">
            <w:pPr>
              <w:rPr>
                <w:iCs/>
                <w:sz w:val="22"/>
                <w:szCs w:val="22"/>
              </w:rPr>
            </w:pPr>
            <w:r w:rsidRPr="00147F2B">
              <w:rPr>
                <w:iCs/>
                <w:sz w:val="22"/>
                <w:szCs w:val="22"/>
              </w:rPr>
              <w:t xml:space="preserve">Справка об опыте выполнения поставок товара (Форма </w:t>
            </w:r>
            <w:r w:rsidR="00B652E9" w:rsidRPr="00147F2B">
              <w:rPr>
                <w:iCs/>
                <w:sz w:val="22"/>
                <w:szCs w:val="22"/>
              </w:rPr>
              <w:t>4</w:t>
            </w:r>
            <w:r w:rsidRPr="00147F2B">
              <w:rPr>
                <w:iCs/>
                <w:sz w:val="22"/>
                <w:szCs w:val="22"/>
              </w:rPr>
              <w:t>).</w:t>
            </w:r>
          </w:p>
        </w:tc>
        <w:tc>
          <w:tcPr>
            <w:tcW w:w="856" w:type="pct"/>
          </w:tcPr>
          <w:p w:rsidR="00D34A9A" w:rsidRPr="00147F2B" w:rsidRDefault="00D34A9A" w:rsidP="00DD1F2C">
            <w:pPr>
              <w:rPr>
                <w:iCs/>
                <w:sz w:val="22"/>
                <w:szCs w:val="22"/>
              </w:rPr>
            </w:pPr>
            <w:r w:rsidRPr="00147F2B">
              <w:rPr>
                <w:iCs/>
                <w:sz w:val="22"/>
                <w:szCs w:val="22"/>
              </w:rPr>
              <w:t>на ___ листах;</w:t>
            </w:r>
          </w:p>
        </w:tc>
      </w:tr>
      <w:tr w:rsidR="00D34A9A" w:rsidRPr="00147F2B" w:rsidTr="00197476">
        <w:trPr>
          <w:trHeight w:val="20"/>
        </w:trPr>
        <w:tc>
          <w:tcPr>
            <w:tcW w:w="999" w:type="pct"/>
          </w:tcPr>
          <w:p w:rsidR="00D34A9A" w:rsidRPr="00147F2B" w:rsidRDefault="00D34A9A" w:rsidP="00DD1F2C">
            <w:pPr>
              <w:rPr>
                <w:iCs/>
                <w:sz w:val="22"/>
                <w:szCs w:val="22"/>
              </w:rPr>
            </w:pPr>
            <w:r w:rsidRPr="00147F2B">
              <w:rPr>
                <w:iCs/>
                <w:sz w:val="22"/>
                <w:szCs w:val="22"/>
              </w:rPr>
              <w:t>Приложение 5</w:t>
            </w:r>
          </w:p>
        </w:tc>
        <w:tc>
          <w:tcPr>
            <w:tcW w:w="3145" w:type="pct"/>
          </w:tcPr>
          <w:p w:rsidR="00D34A9A" w:rsidRPr="00147F2B" w:rsidRDefault="00D34A9A" w:rsidP="00DD1F2C">
            <w:pPr>
              <w:rPr>
                <w:iCs/>
                <w:sz w:val="22"/>
                <w:szCs w:val="22"/>
              </w:rPr>
            </w:pPr>
            <w:r w:rsidRPr="00147F2B">
              <w:rPr>
                <w:iCs/>
                <w:sz w:val="22"/>
                <w:szCs w:val="22"/>
              </w:rPr>
              <w:t>Справка о субпо</w:t>
            </w:r>
            <w:r w:rsidR="00041148">
              <w:rPr>
                <w:iCs/>
                <w:sz w:val="22"/>
                <w:szCs w:val="22"/>
              </w:rPr>
              <w:t>ставщиках</w:t>
            </w:r>
            <w:r w:rsidRPr="00147F2B">
              <w:rPr>
                <w:iCs/>
                <w:sz w:val="22"/>
                <w:szCs w:val="22"/>
              </w:rPr>
              <w:t xml:space="preserve"> (Форма </w:t>
            </w:r>
            <w:r w:rsidR="00B652E9" w:rsidRPr="00147F2B">
              <w:rPr>
                <w:iCs/>
                <w:sz w:val="22"/>
                <w:szCs w:val="22"/>
              </w:rPr>
              <w:t>5</w:t>
            </w:r>
            <w:r w:rsidRPr="00147F2B">
              <w:rPr>
                <w:iCs/>
                <w:sz w:val="22"/>
                <w:szCs w:val="22"/>
              </w:rPr>
              <w:t>)</w:t>
            </w:r>
          </w:p>
        </w:tc>
        <w:tc>
          <w:tcPr>
            <w:tcW w:w="856" w:type="pct"/>
          </w:tcPr>
          <w:p w:rsidR="00D34A9A" w:rsidRPr="00147F2B" w:rsidRDefault="00DD1F2C" w:rsidP="00DD1F2C">
            <w:pPr>
              <w:rPr>
                <w:iCs/>
                <w:sz w:val="22"/>
                <w:szCs w:val="22"/>
              </w:rPr>
            </w:pPr>
            <w:r w:rsidRPr="00147F2B">
              <w:rPr>
                <w:iCs/>
                <w:sz w:val="22"/>
                <w:szCs w:val="22"/>
              </w:rPr>
              <w:t>на ___ листах;</w:t>
            </w:r>
          </w:p>
        </w:tc>
      </w:tr>
      <w:tr w:rsidR="00D34A9A" w:rsidRPr="00147F2B" w:rsidTr="00197476">
        <w:trPr>
          <w:trHeight w:val="20"/>
        </w:trPr>
        <w:tc>
          <w:tcPr>
            <w:tcW w:w="999" w:type="pct"/>
          </w:tcPr>
          <w:p w:rsidR="00D34A9A" w:rsidRPr="00147F2B" w:rsidRDefault="00D34A9A" w:rsidP="00DD1F2C">
            <w:pPr>
              <w:rPr>
                <w:iCs/>
                <w:sz w:val="22"/>
                <w:szCs w:val="22"/>
              </w:rPr>
            </w:pPr>
            <w:r w:rsidRPr="00147F2B">
              <w:rPr>
                <w:iCs/>
                <w:sz w:val="22"/>
                <w:szCs w:val="22"/>
              </w:rPr>
              <w:t>Приложение 6</w:t>
            </w:r>
          </w:p>
        </w:tc>
        <w:tc>
          <w:tcPr>
            <w:tcW w:w="3145" w:type="pct"/>
          </w:tcPr>
          <w:p w:rsidR="00D34A9A" w:rsidRPr="00147F2B" w:rsidRDefault="00D34A9A" w:rsidP="00DD1F2C">
            <w:pPr>
              <w:rPr>
                <w:iCs/>
                <w:sz w:val="22"/>
                <w:szCs w:val="22"/>
              </w:rPr>
            </w:pPr>
            <w:r w:rsidRPr="00147F2B">
              <w:rPr>
                <w:sz w:val="22"/>
                <w:szCs w:val="22"/>
              </w:rPr>
              <w:t xml:space="preserve">Справка о деловой репутации (Форма </w:t>
            </w:r>
            <w:r w:rsidR="00B652E9" w:rsidRPr="00147F2B">
              <w:rPr>
                <w:sz w:val="22"/>
                <w:szCs w:val="22"/>
              </w:rPr>
              <w:t>6</w:t>
            </w:r>
            <w:r w:rsidRPr="00147F2B">
              <w:rPr>
                <w:sz w:val="22"/>
                <w:szCs w:val="22"/>
              </w:rPr>
              <w:t>)</w:t>
            </w:r>
          </w:p>
        </w:tc>
        <w:tc>
          <w:tcPr>
            <w:tcW w:w="856" w:type="pct"/>
          </w:tcPr>
          <w:p w:rsidR="00D34A9A" w:rsidRPr="00147F2B" w:rsidRDefault="00D34A9A" w:rsidP="00DD1F2C">
            <w:pPr>
              <w:rPr>
                <w:iCs/>
                <w:sz w:val="22"/>
                <w:szCs w:val="22"/>
              </w:rPr>
            </w:pPr>
            <w:r w:rsidRPr="00147F2B">
              <w:rPr>
                <w:iCs/>
                <w:sz w:val="22"/>
                <w:szCs w:val="22"/>
              </w:rPr>
              <w:t>на ___ листах;</w:t>
            </w:r>
          </w:p>
        </w:tc>
      </w:tr>
      <w:tr w:rsidR="007446C6" w:rsidRPr="00147F2B" w:rsidTr="00197476">
        <w:trPr>
          <w:trHeight w:val="20"/>
        </w:trPr>
        <w:tc>
          <w:tcPr>
            <w:tcW w:w="999" w:type="pct"/>
          </w:tcPr>
          <w:p w:rsidR="007446C6" w:rsidRPr="00147F2B" w:rsidRDefault="007446C6" w:rsidP="00DD1F2C">
            <w:pPr>
              <w:rPr>
                <w:iCs/>
                <w:sz w:val="22"/>
                <w:szCs w:val="22"/>
              </w:rPr>
            </w:pPr>
            <w:r w:rsidRPr="00147F2B">
              <w:rPr>
                <w:iCs/>
                <w:sz w:val="22"/>
                <w:szCs w:val="22"/>
              </w:rPr>
              <w:t>Приложение 8</w:t>
            </w:r>
          </w:p>
        </w:tc>
        <w:tc>
          <w:tcPr>
            <w:tcW w:w="3145" w:type="pct"/>
          </w:tcPr>
          <w:p w:rsidR="007446C6" w:rsidRPr="00147F2B" w:rsidRDefault="007446C6" w:rsidP="00DD1F2C">
            <w:pPr>
              <w:rPr>
                <w:iCs/>
                <w:sz w:val="22"/>
                <w:szCs w:val="22"/>
              </w:rPr>
            </w:pPr>
            <w:r w:rsidRPr="00147F2B">
              <w:rPr>
                <w:iCs/>
                <w:sz w:val="22"/>
                <w:szCs w:val="22"/>
              </w:rPr>
              <w:t>Письма предприятий-изготовителей Товара</w:t>
            </w:r>
            <w:r w:rsidRPr="00147F2B">
              <w:rPr>
                <w:b/>
                <w:i/>
                <w:sz w:val="22"/>
                <w:szCs w:val="22"/>
              </w:rPr>
              <w:t xml:space="preserve"> </w:t>
            </w:r>
            <w:r w:rsidRPr="00147F2B">
              <w:rPr>
                <w:iCs/>
                <w:sz w:val="22"/>
                <w:szCs w:val="22"/>
              </w:rPr>
              <w:t>(Форма 8)</w:t>
            </w:r>
          </w:p>
        </w:tc>
        <w:tc>
          <w:tcPr>
            <w:tcW w:w="856" w:type="pct"/>
          </w:tcPr>
          <w:p w:rsidR="007446C6" w:rsidRPr="00147F2B" w:rsidRDefault="007446C6" w:rsidP="00DD1F2C">
            <w:pPr>
              <w:rPr>
                <w:iCs/>
                <w:sz w:val="22"/>
                <w:szCs w:val="22"/>
              </w:rPr>
            </w:pPr>
            <w:r w:rsidRPr="00147F2B">
              <w:rPr>
                <w:iCs/>
                <w:sz w:val="22"/>
                <w:szCs w:val="22"/>
              </w:rPr>
              <w:t>на ___ листах;</w:t>
            </w:r>
          </w:p>
        </w:tc>
      </w:tr>
      <w:tr w:rsidR="007446C6" w:rsidRPr="00147F2B" w:rsidTr="00197476">
        <w:trPr>
          <w:trHeight w:val="20"/>
        </w:trPr>
        <w:tc>
          <w:tcPr>
            <w:tcW w:w="999" w:type="pct"/>
          </w:tcPr>
          <w:p w:rsidR="007446C6" w:rsidRPr="00147F2B" w:rsidRDefault="007446C6" w:rsidP="00DD1F2C">
            <w:pPr>
              <w:rPr>
                <w:iCs/>
                <w:sz w:val="22"/>
                <w:szCs w:val="22"/>
              </w:rPr>
            </w:pPr>
            <w:r w:rsidRPr="00147F2B">
              <w:rPr>
                <w:iCs/>
                <w:sz w:val="22"/>
                <w:szCs w:val="22"/>
              </w:rPr>
              <w:t>Приложение 9</w:t>
            </w:r>
          </w:p>
        </w:tc>
        <w:tc>
          <w:tcPr>
            <w:tcW w:w="3145" w:type="pct"/>
          </w:tcPr>
          <w:p w:rsidR="007446C6" w:rsidRPr="00147F2B" w:rsidRDefault="007446C6" w:rsidP="00DD1F2C">
            <w:pPr>
              <w:rPr>
                <w:iCs/>
                <w:sz w:val="22"/>
                <w:szCs w:val="22"/>
              </w:rPr>
            </w:pPr>
            <w:r w:rsidRPr="00147F2B">
              <w:rPr>
                <w:iCs/>
                <w:sz w:val="22"/>
                <w:szCs w:val="22"/>
              </w:rPr>
              <w:t>Справка о принадлежности участника</w:t>
            </w:r>
            <w:r>
              <w:rPr>
                <w:iCs/>
                <w:sz w:val="22"/>
                <w:szCs w:val="22"/>
              </w:rPr>
              <w:t>/субпоставщика</w:t>
            </w:r>
            <w:r w:rsidRPr="00147F2B">
              <w:rPr>
                <w:iCs/>
                <w:sz w:val="22"/>
                <w:szCs w:val="22"/>
              </w:rPr>
              <w:t xml:space="preserve"> запроса предложений к субъектам малого и среднего предпринимательства (Форма 9)</w:t>
            </w:r>
          </w:p>
        </w:tc>
        <w:tc>
          <w:tcPr>
            <w:tcW w:w="856" w:type="pct"/>
          </w:tcPr>
          <w:p w:rsidR="00DD1F2C" w:rsidRDefault="00DD1F2C" w:rsidP="00DD1F2C">
            <w:pPr>
              <w:rPr>
                <w:iCs/>
                <w:sz w:val="22"/>
                <w:szCs w:val="22"/>
              </w:rPr>
            </w:pPr>
          </w:p>
          <w:p w:rsidR="00DD1F2C" w:rsidRDefault="00DD1F2C" w:rsidP="00DD1F2C">
            <w:pPr>
              <w:rPr>
                <w:iCs/>
                <w:sz w:val="22"/>
                <w:szCs w:val="22"/>
              </w:rPr>
            </w:pPr>
          </w:p>
          <w:p w:rsidR="007446C6" w:rsidRPr="00147F2B" w:rsidRDefault="00DD1F2C" w:rsidP="00DD1F2C">
            <w:pPr>
              <w:rPr>
                <w:iCs/>
                <w:sz w:val="22"/>
                <w:szCs w:val="22"/>
              </w:rPr>
            </w:pPr>
            <w:r w:rsidRPr="00147F2B">
              <w:rPr>
                <w:iCs/>
                <w:sz w:val="22"/>
                <w:szCs w:val="22"/>
              </w:rPr>
              <w:t>на ___ листах;</w:t>
            </w:r>
          </w:p>
        </w:tc>
      </w:tr>
      <w:tr w:rsidR="007446C6" w:rsidRPr="00147F2B" w:rsidTr="00197476">
        <w:trPr>
          <w:trHeight w:val="20"/>
        </w:trPr>
        <w:tc>
          <w:tcPr>
            <w:tcW w:w="999" w:type="pct"/>
          </w:tcPr>
          <w:p w:rsidR="007446C6" w:rsidRPr="00147F2B" w:rsidRDefault="007446C6" w:rsidP="00DD1F2C">
            <w:pPr>
              <w:rPr>
                <w:iCs/>
                <w:sz w:val="22"/>
                <w:szCs w:val="22"/>
              </w:rPr>
            </w:pPr>
            <w:r w:rsidRPr="00147F2B">
              <w:rPr>
                <w:iCs/>
                <w:sz w:val="22"/>
                <w:szCs w:val="22"/>
              </w:rPr>
              <w:t>Приложение 10</w:t>
            </w:r>
          </w:p>
        </w:tc>
        <w:tc>
          <w:tcPr>
            <w:tcW w:w="3145" w:type="pct"/>
          </w:tcPr>
          <w:p w:rsidR="007446C6" w:rsidRPr="00147F2B" w:rsidRDefault="00DD1F2C" w:rsidP="00DD1F2C">
            <w:pPr>
              <w:rPr>
                <w:iCs/>
                <w:sz w:val="22"/>
                <w:szCs w:val="22"/>
              </w:rPr>
            </w:pPr>
            <w:r>
              <w:rPr>
                <w:iCs/>
                <w:sz w:val="22"/>
                <w:szCs w:val="22"/>
              </w:rPr>
              <w:t>Письмо об отсутств</w:t>
            </w:r>
            <w:proofErr w:type="gramStart"/>
            <w:r>
              <w:rPr>
                <w:iCs/>
                <w:sz w:val="22"/>
                <w:szCs w:val="22"/>
              </w:rPr>
              <w:t>ии у У</w:t>
            </w:r>
            <w:proofErr w:type="gramEnd"/>
            <w:r w:rsidR="007446C6" w:rsidRPr="00147F2B">
              <w:rPr>
                <w:iCs/>
                <w:sz w:val="22"/>
                <w:szCs w:val="22"/>
              </w:rPr>
              <w:t>частника судимости (Форма 10)</w:t>
            </w:r>
          </w:p>
        </w:tc>
        <w:tc>
          <w:tcPr>
            <w:tcW w:w="856" w:type="pct"/>
          </w:tcPr>
          <w:p w:rsidR="007446C6" w:rsidRPr="00147F2B" w:rsidRDefault="007446C6" w:rsidP="00DD1F2C">
            <w:pPr>
              <w:rPr>
                <w:iCs/>
                <w:sz w:val="22"/>
                <w:szCs w:val="22"/>
              </w:rPr>
            </w:pPr>
            <w:r w:rsidRPr="00147F2B">
              <w:rPr>
                <w:iCs/>
                <w:sz w:val="22"/>
                <w:szCs w:val="22"/>
              </w:rPr>
              <w:t>на ___ листах;</w:t>
            </w:r>
          </w:p>
        </w:tc>
      </w:tr>
      <w:tr w:rsidR="007446C6" w:rsidRPr="00147F2B" w:rsidTr="00197476">
        <w:trPr>
          <w:trHeight w:val="20"/>
        </w:trPr>
        <w:tc>
          <w:tcPr>
            <w:tcW w:w="999" w:type="pct"/>
          </w:tcPr>
          <w:p w:rsidR="007446C6" w:rsidRPr="00147F2B" w:rsidRDefault="007446C6" w:rsidP="00DD1F2C">
            <w:pPr>
              <w:widowControl w:val="0"/>
              <w:rPr>
                <w:iCs/>
                <w:sz w:val="22"/>
                <w:szCs w:val="22"/>
              </w:rPr>
            </w:pPr>
            <w:r w:rsidRPr="00147F2B">
              <w:rPr>
                <w:iCs/>
                <w:sz w:val="22"/>
                <w:szCs w:val="22"/>
              </w:rPr>
              <w:t>Приложение 11</w:t>
            </w:r>
          </w:p>
        </w:tc>
        <w:tc>
          <w:tcPr>
            <w:tcW w:w="3145" w:type="pct"/>
          </w:tcPr>
          <w:p w:rsidR="007446C6" w:rsidRPr="00147F2B" w:rsidRDefault="007446C6" w:rsidP="00DD1F2C">
            <w:pPr>
              <w:widowControl w:val="0"/>
              <w:rPr>
                <w:iCs/>
                <w:sz w:val="22"/>
                <w:szCs w:val="22"/>
              </w:rPr>
            </w:pPr>
            <w:r w:rsidRPr="00147F2B">
              <w:rPr>
                <w:iCs/>
                <w:sz w:val="22"/>
                <w:szCs w:val="22"/>
              </w:rPr>
              <w:t xml:space="preserve">Опись документов, содержащихся в </w:t>
            </w:r>
            <w:r w:rsidRPr="00147F2B">
              <w:rPr>
                <w:sz w:val="22"/>
                <w:szCs w:val="22"/>
              </w:rPr>
              <w:t>Заявке на участие в запросе предложений</w:t>
            </w:r>
            <w:r w:rsidRPr="00147F2B">
              <w:rPr>
                <w:b/>
                <w:i/>
                <w:sz w:val="22"/>
                <w:szCs w:val="22"/>
              </w:rPr>
              <w:t xml:space="preserve"> </w:t>
            </w:r>
            <w:r w:rsidRPr="00147F2B">
              <w:rPr>
                <w:iCs/>
                <w:sz w:val="22"/>
                <w:szCs w:val="22"/>
              </w:rPr>
              <w:t>(Форма 11)</w:t>
            </w:r>
          </w:p>
        </w:tc>
        <w:tc>
          <w:tcPr>
            <w:tcW w:w="856" w:type="pct"/>
          </w:tcPr>
          <w:p w:rsidR="00DD1F2C" w:rsidRDefault="00DD1F2C" w:rsidP="00DD1F2C">
            <w:pPr>
              <w:rPr>
                <w:iCs/>
                <w:sz w:val="22"/>
                <w:szCs w:val="22"/>
              </w:rPr>
            </w:pPr>
          </w:p>
          <w:p w:rsidR="007446C6" w:rsidRPr="00147F2B" w:rsidRDefault="007446C6" w:rsidP="00DD1F2C">
            <w:pPr>
              <w:rPr>
                <w:iCs/>
                <w:sz w:val="22"/>
                <w:szCs w:val="22"/>
              </w:rPr>
            </w:pPr>
            <w:r w:rsidRPr="00147F2B">
              <w:rPr>
                <w:iCs/>
                <w:sz w:val="22"/>
                <w:szCs w:val="22"/>
              </w:rPr>
              <w:t>на ___ листах;</w:t>
            </w:r>
          </w:p>
        </w:tc>
      </w:tr>
      <w:tr w:rsidR="007446C6" w:rsidRPr="00147F2B" w:rsidTr="00197476">
        <w:trPr>
          <w:trHeight w:val="20"/>
        </w:trPr>
        <w:tc>
          <w:tcPr>
            <w:tcW w:w="999" w:type="pct"/>
          </w:tcPr>
          <w:p w:rsidR="007446C6" w:rsidRPr="00147F2B" w:rsidRDefault="007446C6" w:rsidP="00DD1F2C">
            <w:pPr>
              <w:widowControl w:val="0"/>
              <w:rPr>
                <w:iCs/>
                <w:sz w:val="22"/>
                <w:szCs w:val="22"/>
              </w:rPr>
            </w:pPr>
            <w:r w:rsidRPr="00147F2B">
              <w:rPr>
                <w:iCs/>
                <w:sz w:val="22"/>
                <w:szCs w:val="22"/>
              </w:rPr>
              <w:t>Приложение 12</w:t>
            </w:r>
          </w:p>
        </w:tc>
        <w:tc>
          <w:tcPr>
            <w:tcW w:w="3145" w:type="pct"/>
          </w:tcPr>
          <w:p w:rsidR="007446C6" w:rsidRPr="00147F2B" w:rsidRDefault="007446C6" w:rsidP="00DD1F2C">
            <w:pPr>
              <w:widowControl w:val="0"/>
              <w:rPr>
                <w:iCs/>
                <w:sz w:val="22"/>
                <w:szCs w:val="22"/>
              </w:rPr>
            </w:pPr>
            <w:r w:rsidRPr="00147F2B">
              <w:rPr>
                <w:iCs/>
                <w:sz w:val="22"/>
                <w:szCs w:val="22"/>
              </w:rPr>
              <w:t>Документы, подтверждающие квалификацию и правоспособность</w:t>
            </w:r>
          </w:p>
        </w:tc>
        <w:tc>
          <w:tcPr>
            <w:tcW w:w="856" w:type="pct"/>
          </w:tcPr>
          <w:p w:rsidR="00DD1F2C" w:rsidRDefault="00DD1F2C" w:rsidP="00DD1F2C">
            <w:pPr>
              <w:rPr>
                <w:iCs/>
                <w:sz w:val="22"/>
                <w:szCs w:val="22"/>
              </w:rPr>
            </w:pPr>
          </w:p>
          <w:p w:rsidR="007446C6" w:rsidRPr="00147F2B" w:rsidRDefault="007446C6" w:rsidP="00DD1F2C">
            <w:pPr>
              <w:rPr>
                <w:iCs/>
                <w:sz w:val="22"/>
                <w:szCs w:val="22"/>
              </w:rPr>
            </w:pPr>
            <w:r w:rsidRPr="00147F2B">
              <w:rPr>
                <w:iCs/>
                <w:sz w:val="22"/>
                <w:szCs w:val="22"/>
              </w:rPr>
              <w:t>на ___ листах;</w:t>
            </w:r>
          </w:p>
        </w:tc>
      </w:tr>
      <w:tr w:rsidR="00DD1F2C" w:rsidRPr="00147F2B" w:rsidTr="00197476">
        <w:trPr>
          <w:trHeight w:val="20"/>
        </w:trPr>
        <w:tc>
          <w:tcPr>
            <w:tcW w:w="999" w:type="pct"/>
          </w:tcPr>
          <w:p w:rsidR="00DD1F2C" w:rsidRPr="00147F2B" w:rsidRDefault="00DD1F2C" w:rsidP="00DD1F2C">
            <w:pPr>
              <w:widowControl w:val="0"/>
              <w:rPr>
                <w:iCs/>
                <w:sz w:val="22"/>
                <w:szCs w:val="22"/>
              </w:rPr>
            </w:pPr>
            <w:r w:rsidRPr="00147F2B">
              <w:rPr>
                <w:iCs/>
                <w:sz w:val="22"/>
                <w:szCs w:val="22"/>
              </w:rPr>
              <w:t>Приложение 13</w:t>
            </w:r>
          </w:p>
        </w:tc>
        <w:tc>
          <w:tcPr>
            <w:tcW w:w="3145" w:type="pct"/>
          </w:tcPr>
          <w:p w:rsidR="00DD1F2C" w:rsidRPr="00147F2B" w:rsidRDefault="00DD1F2C" w:rsidP="00DD1F2C">
            <w:pPr>
              <w:widowControl w:val="0"/>
              <w:rPr>
                <w:iCs/>
                <w:sz w:val="22"/>
                <w:szCs w:val="22"/>
              </w:rPr>
            </w:pPr>
            <w:r w:rsidRPr="00147F2B">
              <w:rPr>
                <w:iCs/>
                <w:sz w:val="22"/>
                <w:szCs w:val="22"/>
              </w:rPr>
              <w:t>Документы субпоставщиков Участника</w:t>
            </w:r>
          </w:p>
        </w:tc>
        <w:tc>
          <w:tcPr>
            <w:tcW w:w="856" w:type="pct"/>
          </w:tcPr>
          <w:p w:rsidR="00DD1F2C" w:rsidRDefault="00DD1F2C" w:rsidP="00DD1F2C">
            <w:pPr>
              <w:rPr>
                <w:iCs/>
                <w:sz w:val="22"/>
                <w:szCs w:val="22"/>
              </w:rPr>
            </w:pPr>
            <w:r w:rsidRPr="00147F2B">
              <w:rPr>
                <w:iCs/>
                <w:sz w:val="22"/>
                <w:szCs w:val="22"/>
              </w:rPr>
              <w:t>на ___ листах;</w:t>
            </w:r>
          </w:p>
        </w:tc>
      </w:tr>
      <w:tr w:rsidR="00DD1F2C" w:rsidRPr="00147F2B" w:rsidTr="00197476">
        <w:trPr>
          <w:trHeight w:val="20"/>
        </w:trPr>
        <w:tc>
          <w:tcPr>
            <w:tcW w:w="999" w:type="pct"/>
          </w:tcPr>
          <w:p w:rsidR="00DD1F2C" w:rsidRPr="00147F2B" w:rsidRDefault="00DD1F2C" w:rsidP="00DD1F2C">
            <w:pPr>
              <w:widowControl w:val="0"/>
              <w:rPr>
                <w:iCs/>
                <w:sz w:val="22"/>
                <w:szCs w:val="22"/>
              </w:rPr>
            </w:pPr>
            <w:r w:rsidRPr="00147F2B">
              <w:rPr>
                <w:iCs/>
                <w:sz w:val="22"/>
                <w:szCs w:val="22"/>
              </w:rPr>
              <w:t>Приложение 14</w:t>
            </w:r>
          </w:p>
        </w:tc>
        <w:tc>
          <w:tcPr>
            <w:tcW w:w="3145" w:type="pct"/>
          </w:tcPr>
          <w:p w:rsidR="00DD1F2C" w:rsidRPr="00147F2B" w:rsidRDefault="00DD1F2C" w:rsidP="00DD1F2C">
            <w:pPr>
              <w:widowControl w:val="0"/>
              <w:rPr>
                <w:iCs/>
                <w:sz w:val="22"/>
                <w:szCs w:val="22"/>
              </w:rPr>
            </w:pPr>
            <w:r w:rsidRPr="00147F2B">
              <w:rPr>
                <w:iCs/>
                <w:sz w:val="22"/>
                <w:szCs w:val="22"/>
              </w:rPr>
              <w:t>Прочие документы (перечислить)</w:t>
            </w:r>
          </w:p>
        </w:tc>
        <w:tc>
          <w:tcPr>
            <w:tcW w:w="856" w:type="pct"/>
          </w:tcPr>
          <w:p w:rsidR="00DD1F2C" w:rsidRDefault="00DD1F2C" w:rsidP="00DD1F2C">
            <w:pPr>
              <w:rPr>
                <w:iCs/>
                <w:sz w:val="22"/>
                <w:szCs w:val="22"/>
              </w:rPr>
            </w:pPr>
            <w:r w:rsidRPr="00147F2B">
              <w:rPr>
                <w:iCs/>
                <w:sz w:val="22"/>
                <w:szCs w:val="22"/>
              </w:rPr>
              <w:t>на ___ листах.</w:t>
            </w:r>
          </w:p>
        </w:tc>
      </w:tr>
    </w:tbl>
    <w:p w:rsidR="00F4421C" w:rsidRDefault="00F4421C" w:rsidP="00D34A9A">
      <w:pPr>
        <w:shd w:val="clear" w:color="auto" w:fill="FFFFFF"/>
        <w:tabs>
          <w:tab w:val="left" w:pos="3562"/>
          <w:tab w:val="left" w:leader="underscore" w:pos="5774"/>
          <w:tab w:val="left" w:leader="underscore" w:pos="8218"/>
        </w:tabs>
        <w:ind w:firstLine="709"/>
        <w:jc w:val="both"/>
        <w:rPr>
          <w:sz w:val="22"/>
          <w:szCs w:val="22"/>
        </w:rPr>
      </w:pPr>
    </w:p>
    <w:p w:rsidR="00D34A9A" w:rsidRPr="00147F2B" w:rsidRDefault="00D34A9A" w:rsidP="00D34A9A">
      <w:pPr>
        <w:shd w:val="clear" w:color="auto" w:fill="FFFFFF"/>
        <w:tabs>
          <w:tab w:val="left" w:pos="3562"/>
          <w:tab w:val="left" w:leader="underscore" w:pos="5774"/>
          <w:tab w:val="left" w:leader="underscore" w:pos="8218"/>
        </w:tabs>
        <w:ind w:firstLine="709"/>
        <w:jc w:val="both"/>
        <w:rPr>
          <w:sz w:val="22"/>
          <w:szCs w:val="22"/>
        </w:rPr>
      </w:pPr>
      <w:r w:rsidRPr="00147F2B">
        <w:rPr>
          <w:sz w:val="22"/>
          <w:szCs w:val="22"/>
        </w:rPr>
        <w:t>Руководитель организации</w:t>
      </w:r>
      <w:r w:rsidRPr="00147F2B">
        <w:rPr>
          <w:sz w:val="22"/>
          <w:szCs w:val="22"/>
        </w:rPr>
        <w:tab/>
        <w:t xml:space="preserve"> </w:t>
      </w:r>
      <w:r w:rsidRPr="00147F2B">
        <w:rPr>
          <w:sz w:val="22"/>
          <w:szCs w:val="22"/>
        </w:rPr>
        <w:tab/>
        <w:t>/_______________(ФИО)</w:t>
      </w:r>
    </w:p>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2"/>
          <w:szCs w:val="22"/>
        </w:rPr>
      </w:pPr>
      <w:proofErr w:type="spellStart"/>
      <w:r w:rsidRPr="00147F2B">
        <w:rPr>
          <w:sz w:val="22"/>
          <w:szCs w:val="22"/>
        </w:rPr>
        <w:t>м.п</w:t>
      </w:r>
      <w:proofErr w:type="spellEnd"/>
      <w:r w:rsidRPr="00147F2B">
        <w:rPr>
          <w:sz w:val="22"/>
          <w:szCs w:val="22"/>
        </w:rPr>
        <w:t>.</w:t>
      </w:r>
      <w:r w:rsidRPr="00147F2B">
        <w:rPr>
          <w:sz w:val="22"/>
          <w:szCs w:val="22"/>
        </w:rPr>
        <w:tab/>
        <w:t>Дата</w:t>
      </w:r>
      <w:r w:rsidRPr="00147F2B">
        <w:rPr>
          <w:sz w:val="22"/>
          <w:szCs w:val="22"/>
        </w:rPr>
        <w:tab/>
      </w:r>
      <w:r w:rsidRPr="00147F2B">
        <w:rPr>
          <w:sz w:val="22"/>
          <w:szCs w:val="22"/>
        </w:rPr>
        <w:tab/>
        <w:t>/</w:t>
      </w:r>
      <w:r w:rsidRPr="00147F2B">
        <w:rPr>
          <w:sz w:val="22"/>
          <w:szCs w:val="22"/>
        </w:rPr>
        <w:tab/>
        <w:t>/</w:t>
      </w:r>
      <w:r w:rsidRPr="00147F2B">
        <w:rPr>
          <w:sz w:val="22"/>
          <w:szCs w:val="22"/>
        </w:rPr>
        <w:tab/>
      </w:r>
    </w:p>
    <w:p w:rsidR="00D34A9A" w:rsidRPr="00147F2B" w:rsidRDefault="00D34A9A" w:rsidP="00562B21">
      <w:pPr>
        <w:numPr>
          <w:ilvl w:val="1"/>
          <w:numId w:val="58"/>
        </w:numPr>
        <w:tabs>
          <w:tab w:val="num" w:pos="1855"/>
        </w:tabs>
        <w:spacing w:after="120"/>
        <w:jc w:val="both"/>
        <w:outlineLvl w:val="1"/>
        <w:rPr>
          <w:b/>
          <w:sz w:val="28"/>
          <w:szCs w:val="28"/>
          <w:lang w:val="x-none" w:eastAsia="x-none"/>
        </w:rPr>
        <w:sectPr w:rsidR="00D34A9A" w:rsidRPr="00147F2B" w:rsidSect="004A0EFE">
          <w:headerReference w:type="default" r:id="rId24"/>
          <w:footerReference w:type="default" r:id="rId25"/>
          <w:footerReference w:type="first" r:id="rId26"/>
          <w:footnotePr>
            <w:numRestart w:val="eachPage"/>
          </w:footnotePr>
          <w:pgSz w:w="11907" w:h="16840" w:code="9"/>
          <w:pgMar w:top="1259" w:right="851" w:bottom="567" w:left="1134" w:header="720" w:footer="567" w:gutter="0"/>
          <w:cols w:space="708"/>
          <w:docGrid w:linePitch="360"/>
        </w:sectPr>
      </w:pPr>
      <w:bookmarkStart w:id="267" w:name="_Toc255048946"/>
      <w:bookmarkStart w:id="268" w:name="_Toc255048986"/>
    </w:p>
    <w:p w:rsidR="00D34A9A" w:rsidRPr="00147F2B" w:rsidRDefault="00D34A9A" w:rsidP="00D34A9A">
      <w:pPr>
        <w:tabs>
          <w:tab w:val="center" w:pos="4677"/>
          <w:tab w:val="right" w:pos="9355"/>
        </w:tabs>
        <w:jc w:val="right"/>
        <w:rPr>
          <w:i/>
          <w:sz w:val="24"/>
          <w:szCs w:val="24"/>
        </w:rPr>
      </w:pPr>
      <w:bookmarkStart w:id="269" w:name="_Ref323910528"/>
      <w:r w:rsidRPr="00147F2B">
        <w:rPr>
          <w:i/>
          <w:sz w:val="24"/>
          <w:szCs w:val="24"/>
        </w:rPr>
        <w:lastRenderedPageBreak/>
        <w:t>Приложение 1 к письму о подаче заявки на участие</w:t>
      </w:r>
    </w:p>
    <w:p w:rsidR="00D34A9A" w:rsidRPr="00147F2B" w:rsidRDefault="00D34A9A" w:rsidP="00D34A9A">
      <w:pPr>
        <w:tabs>
          <w:tab w:val="center" w:pos="4677"/>
          <w:tab w:val="right" w:pos="9355"/>
        </w:tabs>
        <w:jc w:val="right"/>
        <w:rPr>
          <w:b/>
          <w:i/>
          <w:sz w:val="24"/>
          <w:szCs w:val="24"/>
        </w:rPr>
      </w:pPr>
      <w:r w:rsidRPr="00147F2B">
        <w:rPr>
          <w:i/>
          <w:sz w:val="24"/>
          <w:szCs w:val="24"/>
        </w:rPr>
        <w:t xml:space="preserve">в Запросе предложений №  </w:t>
      </w:r>
      <w:r w:rsidR="002D11D4">
        <w:rPr>
          <w:i/>
          <w:sz w:val="24"/>
          <w:szCs w:val="24"/>
        </w:rPr>
        <w:t>0037/15/2.2/0027825/</w:t>
      </w:r>
      <w:proofErr w:type="spellStart"/>
      <w:r w:rsidR="002D11D4">
        <w:rPr>
          <w:i/>
          <w:sz w:val="24"/>
          <w:szCs w:val="24"/>
        </w:rPr>
        <w:t>ТГСаратов</w:t>
      </w:r>
      <w:proofErr w:type="spellEnd"/>
      <w:r w:rsidR="002D11D4">
        <w:rPr>
          <w:i/>
          <w:sz w:val="24"/>
          <w:szCs w:val="24"/>
        </w:rPr>
        <w:t>/ЗП/ГОС/Э/25.05.2015</w:t>
      </w:r>
    </w:p>
    <w:p w:rsidR="00D34A9A" w:rsidRPr="00147F2B" w:rsidRDefault="00D34A9A" w:rsidP="00D34A9A">
      <w:pPr>
        <w:tabs>
          <w:tab w:val="num" w:pos="720"/>
        </w:tabs>
        <w:outlineLvl w:val="1"/>
        <w:rPr>
          <w:b/>
          <w:sz w:val="24"/>
          <w:szCs w:val="24"/>
          <w:lang w:eastAsia="x-none"/>
        </w:rPr>
      </w:pPr>
    </w:p>
    <w:p w:rsidR="00D34A9A" w:rsidRPr="00147F2B" w:rsidRDefault="00D34A9A" w:rsidP="00D34A9A">
      <w:pPr>
        <w:rPr>
          <w:b/>
          <w:i/>
          <w:sz w:val="24"/>
          <w:szCs w:val="24"/>
        </w:rPr>
      </w:pPr>
      <w:r w:rsidRPr="00147F2B">
        <w:rPr>
          <w:b/>
          <w:i/>
          <w:sz w:val="24"/>
          <w:szCs w:val="24"/>
        </w:rPr>
        <w:t>______________________________«Наименование Участника запроса предложений»</w:t>
      </w:r>
    </w:p>
    <w:p w:rsidR="00D34A9A" w:rsidRPr="00147F2B" w:rsidRDefault="00D34A9A" w:rsidP="00DD4BAD">
      <w:pPr>
        <w:jc w:val="both"/>
        <w:outlineLvl w:val="1"/>
        <w:rPr>
          <w:b/>
          <w:sz w:val="24"/>
          <w:szCs w:val="24"/>
          <w:lang w:val="x-none" w:eastAsia="x-none"/>
        </w:rPr>
      </w:pPr>
      <w:bookmarkStart w:id="270" w:name="_Ref349049659"/>
    </w:p>
    <w:p w:rsidR="00542F45" w:rsidRPr="00542F45" w:rsidRDefault="00D34A9A" w:rsidP="00562B21">
      <w:pPr>
        <w:numPr>
          <w:ilvl w:val="1"/>
          <w:numId w:val="58"/>
        </w:numPr>
        <w:ind w:left="709" w:hanging="709"/>
        <w:jc w:val="both"/>
        <w:outlineLvl w:val="1"/>
        <w:rPr>
          <w:i/>
          <w:sz w:val="24"/>
          <w:szCs w:val="24"/>
        </w:rPr>
      </w:pPr>
      <w:bookmarkStart w:id="271" w:name="_Toc388344568"/>
      <w:r w:rsidRPr="004527EF">
        <w:rPr>
          <w:b/>
          <w:sz w:val="24"/>
          <w:szCs w:val="24"/>
        </w:rPr>
        <w:t>Технико-коммерческое</w:t>
      </w:r>
      <w:r w:rsidRPr="004527EF">
        <w:rPr>
          <w:b/>
          <w:sz w:val="24"/>
          <w:szCs w:val="24"/>
          <w:lang w:val="x-none" w:eastAsia="x-none"/>
        </w:rPr>
        <w:t xml:space="preserve"> предложение</w:t>
      </w:r>
      <w:r w:rsidRPr="004527EF">
        <w:rPr>
          <w:b/>
          <w:sz w:val="24"/>
          <w:szCs w:val="24"/>
        </w:rPr>
        <w:t xml:space="preserve"> на товар, предлагаемый к поставке. </w:t>
      </w:r>
      <w:r w:rsidRPr="004527EF">
        <w:rPr>
          <w:b/>
          <w:sz w:val="24"/>
          <w:szCs w:val="24"/>
          <w:lang w:val="x-none" w:eastAsia="x-none"/>
        </w:rPr>
        <w:t>(</w:t>
      </w:r>
      <w:r w:rsidR="007511EE" w:rsidRPr="004527EF">
        <w:rPr>
          <w:b/>
          <w:sz w:val="24"/>
          <w:szCs w:val="24"/>
          <w:lang w:eastAsia="x-none"/>
        </w:rPr>
        <w:t>Приложение к ф</w:t>
      </w:r>
      <w:proofErr w:type="spellStart"/>
      <w:r w:rsidR="007511EE" w:rsidRPr="004527EF">
        <w:rPr>
          <w:b/>
          <w:sz w:val="24"/>
          <w:szCs w:val="24"/>
          <w:lang w:val="x-none" w:eastAsia="x-none"/>
        </w:rPr>
        <w:t>ор</w:t>
      </w:r>
      <w:r w:rsidR="007511EE" w:rsidRPr="004527EF">
        <w:rPr>
          <w:b/>
          <w:sz w:val="24"/>
          <w:szCs w:val="24"/>
          <w:lang w:eastAsia="x-none"/>
        </w:rPr>
        <w:t>ме</w:t>
      </w:r>
      <w:proofErr w:type="spellEnd"/>
      <w:r w:rsidRPr="004527EF">
        <w:rPr>
          <w:b/>
          <w:sz w:val="24"/>
          <w:szCs w:val="24"/>
          <w:lang w:val="x-none" w:eastAsia="x-none"/>
        </w:rPr>
        <w:t xml:space="preserve"> </w:t>
      </w:r>
      <w:r w:rsidR="00D33904" w:rsidRPr="004527EF">
        <w:rPr>
          <w:b/>
          <w:sz w:val="24"/>
          <w:szCs w:val="24"/>
          <w:lang w:eastAsia="x-none"/>
        </w:rPr>
        <w:t>1</w:t>
      </w:r>
      <w:r w:rsidRPr="004527EF">
        <w:rPr>
          <w:b/>
          <w:sz w:val="24"/>
          <w:szCs w:val="24"/>
          <w:lang w:val="x-none" w:eastAsia="x-none"/>
        </w:rPr>
        <w:t>)</w:t>
      </w:r>
      <w:bookmarkEnd w:id="267"/>
      <w:bookmarkEnd w:id="268"/>
      <w:bookmarkEnd w:id="269"/>
      <w:bookmarkEnd w:id="270"/>
      <w:bookmarkEnd w:id="271"/>
      <w:r w:rsidR="004527EF" w:rsidRPr="004527EF">
        <w:rPr>
          <w:b/>
          <w:sz w:val="24"/>
          <w:szCs w:val="24"/>
          <w:lang w:eastAsia="x-none"/>
        </w:rPr>
        <w:t xml:space="preserve">. </w:t>
      </w:r>
    </w:p>
    <w:p w:rsidR="00D34A9A" w:rsidRPr="004527EF" w:rsidRDefault="004527EF" w:rsidP="00542F45">
      <w:pPr>
        <w:ind w:left="709"/>
        <w:jc w:val="both"/>
        <w:outlineLvl w:val="1"/>
        <w:rPr>
          <w:i/>
          <w:sz w:val="24"/>
          <w:szCs w:val="24"/>
        </w:rPr>
      </w:pPr>
      <w:r w:rsidRPr="004527EF">
        <w:rPr>
          <w:b/>
          <w:sz w:val="24"/>
          <w:szCs w:val="24"/>
          <w:lang w:eastAsia="x-none"/>
        </w:rPr>
        <w:t>Здесь представлен образец формы</w:t>
      </w:r>
      <w:r w:rsidR="00542F45">
        <w:rPr>
          <w:b/>
          <w:sz w:val="24"/>
          <w:szCs w:val="24"/>
          <w:lang w:eastAsia="x-none"/>
        </w:rPr>
        <w:t xml:space="preserve"> </w:t>
      </w:r>
      <w:r w:rsidR="00D34A9A" w:rsidRPr="004527EF">
        <w:rPr>
          <w:i/>
          <w:sz w:val="24"/>
          <w:szCs w:val="24"/>
        </w:rPr>
        <w:t>(заполнять форму, представленную в файле «Расчет цены.xls»)</w:t>
      </w:r>
    </w:p>
    <w:p w:rsidR="00D34A9A" w:rsidRDefault="00D34A9A" w:rsidP="00DD4BAD">
      <w:pPr>
        <w:jc w:val="both"/>
        <w:rPr>
          <w:b/>
          <w:sz w:val="24"/>
          <w:szCs w:val="24"/>
        </w:rPr>
      </w:pPr>
      <w:bookmarkStart w:id="272" w:name="_Toc341372368"/>
      <w:r w:rsidRPr="00147F2B">
        <w:rPr>
          <w:b/>
          <w:sz w:val="24"/>
          <w:szCs w:val="24"/>
        </w:rPr>
        <w:t xml:space="preserve">Расчет цены Заявки на участие в Запросе предложений на поставку </w:t>
      </w:r>
      <w:bookmarkEnd w:id="272"/>
      <w:r w:rsidR="00D86D15">
        <w:rPr>
          <w:b/>
          <w:sz w:val="24"/>
          <w:szCs w:val="24"/>
        </w:rPr>
        <w:t>деталей соединительных</w:t>
      </w:r>
      <w:r w:rsidR="00E449A5">
        <w:rPr>
          <w:b/>
          <w:sz w:val="24"/>
          <w:szCs w:val="24"/>
        </w:rPr>
        <w:t xml:space="preserve"> для нужд ООО «Газпром </w:t>
      </w:r>
      <w:proofErr w:type="spellStart"/>
      <w:r w:rsidR="00E449A5">
        <w:rPr>
          <w:b/>
          <w:sz w:val="24"/>
          <w:szCs w:val="24"/>
        </w:rPr>
        <w:t>трансгаз</w:t>
      </w:r>
      <w:proofErr w:type="spellEnd"/>
      <w:r w:rsidR="00E449A5">
        <w:rPr>
          <w:b/>
          <w:sz w:val="24"/>
          <w:szCs w:val="24"/>
        </w:rPr>
        <w:t xml:space="preserve"> Саратов»</w:t>
      </w:r>
    </w:p>
    <w:p w:rsidR="009C719B" w:rsidRPr="00147F2B" w:rsidRDefault="0013398B" w:rsidP="0013398B">
      <w:pPr>
        <w:jc w:val="right"/>
        <w:rPr>
          <w:b/>
          <w:sz w:val="24"/>
          <w:szCs w:val="24"/>
        </w:rPr>
      </w:pPr>
      <w:r>
        <w:rPr>
          <w:b/>
          <w:sz w:val="24"/>
          <w:szCs w:val="24"/>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1476"/>
        <w:gridCol w:w="993"/>
        <w:gridCol w:w="1560"/>
        <w:gridCol w:w="1276"/>
        <w:gridCol w:w="1273"/>
        <w:gridCol w:w="707"/>
        <w:gridCol w:w="657"/>
        <w:gridCol w:w="1177"/>
        <w:gridCol w:w="1146"/>
        <w:gridCol w:w="1276"/>
        <w:gridCol w:w="1276"/>
        <w:gridCol w:w="1273"/>
        <w:gridCol w:w="999"/>
      </w:tblGrid>
      <w:tr w:rsidR="0013398B" w:rsidRPr="00215D30" w:rsidTr="0013398B">
        <w:trPr>
          <w:trHeight w:val="407"/>
          <w:tblHeader/>
        </w:trPr>
        <w:tc>
          <w:tcPr>
            <w:tcW w:w="153" w:type="pct"/>
            <w:vMerge w:val="restart"/>
            <w:shd w:val="clear" w:color="auto" w:fill="auto"/>
            <w:vAlign w:val="center"/>
            <w:hideMark/>
          </w:tcPr>
          <w:p w:rsidR="0013398B" w:rsidRPr="009C719B" w:rsidRDefault="0013398B" w:rsidP="00275BCE">
            <w:pPr>
              <w:jc w:val="center"/>
              <w:rPr>
                <w:b/>
                <w:bCs/>
                <w:sz w:val="14"/>
                <w:szCs w:val="14"/>
              </w:rPr>
            </w:pPr>
            <w:r w:rsidRPr="009C719B">
              <w:rPr>
                <w:b/>
                <w:bCs/>
                <w:sz w:val="14"/>
                <w:szCs w:val="14"/>
              </w:rPr>
              <w:t xml:space="preserve">№ </w:t>
            </w:r>
            <w:proofErr w:type="gramStart"/>
            <w:r w:rsidRPr="009C719B">
              <w:rPr>
                <w:b/>
                <w:bCs/>
                <w:sz w:val="14"/>
                <w:szCs w:val="14"/>
              </w:rPr>
              <w:t>п</w:t>
            </w:r>
            <w:proofErr w:type="gramEnd"/>
            <w:r w:rsidRPr="009C719B">
              <w:rPr>
                <w:b/>
                <w:bCs/>
                <w:sz w:val="14"/>
                <w:szCs w:val="14"/>
              </w:rPr>
              <w:t>/п</w:t>
            </w:r>
          </w:p>
        </w:tc>
        <w:tc>
          <w:tcPr>
            <w:tcW w:w="474" w:type="pct"/>
            <w:vMerge w:val="restart"/>
            <w:shd w:val="clear" w:color="auto" w:fill="auto"/>
            <w:vAlign w:val="center"/>
            <w:hideMark/>
          </w:tcPr>
          <w:p w:rsidR="0013398B" w:rsidRPr="009C719B" w:rsidRDefault="0013398B" w:rsidP="0013398B">
            <w:pPr>
              <w:jc w:val="center"/>
              <w:rPr>
                <w:b/>
                <w:bCs/>
                <w:sz w:val="14"/>
                <w:szCs w:val="14"/>
              </w:rPr>
            </w:pPr>
            <w:r w:rsidRPr="009C719B">
              <w:rPr>
                <w:b/>
                <w:bCs/>
                <w:sz w:val="14"/>
                <w:szCs w:val="14"/>
              </w:rPr>
              <w:t xml:space="preserve">Наименование </w:t>
            </w:r>
            <w:r>
              <w:rPr>
                <w:b/>
                <w:bCs/>
                <w:sz w:val="14"/>
                <w:szCs w:val="14"/>
              </w:rPr>
              <w:t>Товара</w:t>
            </w:r>
            <w:r w:rsidRPr="009C719B">
              <w:rPr>
                <w:b/>
                <w:bCs/>
                <w:sz w:val="14"/>
                <w:szCs w:val="14"/>
              </w:rPr>
              <w:t xml:space="preserve">, </w:t>
            </w:r>
            <w:r>
              <w:rPr>
                <w:b/>
                <w:bCs/>
                <w:sz w:val="14"/>
                <w:szCs w:val="14"/>
              </w:rPr>
              <w:t>с разбивкой на позиции</w:t>
            </w:r>
          </w:p>
        </w:tc>
        <w:tc>
          <w:tcPr>
            <w:tcW w:w="820" w:type="pct"/>
            <w:gridSpan w:val="2"/>
            <w:tcBorders>
              <w:bottom w:val="single" w:sz="4" w:space="0" w:color="auto"/>
            </w:tcBorders>
            <w:vAlign w:val="center"/>
          </w:tcPr>
          <w:p w:rsidR="0013398B" w:rsidRPr="009C719B" w:rsidRDefault="0013398B" w:rsidP="009C719B">
            <w:pPr>
              <w:jc w:val="center"/>
              <w:rPr>
                <w:b/>
                <w:bCs/>
                <w:sz w:val="14"/>
                <w:szCs w:val="14"/>
              </w:rPr>
            </w:pPr>
            <w:r w:rsidRPr="009C719B">
              <w:rPr>
                <w:b/>
                <w:bCs/>
                <w:sz w:val="14"/>
                <w:szCs w:val="14"/>
              </w:rPr>
              <w:t>Техническое предложение</w:t>
            </w:r>
          </w:p>
        </w:tc>
        <w:tc>
          <w:tcPr>
            <w:tcW w:w="410" w:type="pct"/>
            <w:vMerge w:val="restart"/>
            <w:vAlign w:val="center"/>
          </w:tcPr>
          <w:p w:rsidR="0013398B" w:rsidRPr="009C719B" w:rsidRDefault="0013398B" w:rsidP="009C719B">
            <w:pPr>
              <w:jc w:val="center"/>
              <w:rPr>
                <w:b/>
                <w:bCs/>
                <w:sz w:val="14"/>
                <w:szCs w:val="14"/>
              </w:rPr>
            </w:pPr>
            <w:r w:rsidRPr="009C719B">
              <w:rPr>
                <w:b/>
                <w:bCs/>
                <w:sz w:val="14"/>
                <w:szCs w:val="14"/>
              </w:rPr>
              <w:t>Производитель</w:t>
            </w:r>
          </w:p>
        </w:tc>
        <w:tc>
          <w:tcPr>
            <w:tcW w:w="409" w:type="pct"/>
            <w:vMerge w:val="restart"/>
            <w:vAlign w:val="center"/>
          </w:tcPr>
          <w:p w:rsidR="0013398B" w:rsidRPr="009C719B" w:rsidRDefault="0013398B" w:rsidP="009C719B">
            <w:pPr>
              <w:jc w:val="center"/>
              <w:rPr>
                <w:b/>
                <w:bCs/>
                <w:sz w:val="14"/>
                <w:szCs w:val="14"/>
              </w:rPr>
            </w:pPr>
            <w:r w:rsidRPr="009C719B">
              <w:rPr>
                <w:b/>
                <w:bCs/>
                <w:sz w:val="14"/>
                <w:szCs w:val="14"/>
              </w:rPr>
              <w:t>Соответствие техническим требованиям Заказчика (соответствие</w:t>
            </w:r>
            <w:r>
              <w:rPr>
                <w:b/>
                <w:bCs/>
                <w:sz w:val="14"/>
                <w:szCs w:val="14"/>
              </w:rPr>
              <w:t xml:space="preserve"> </w:t>
            </w:r>
            <w:r w:rsidRPr="009C719B">
              <w:rPr>
                <w:b/>
                <w:bCs/>
                <w:sz w:val="14"/>
                <w:szCs w:val="14"/>
              </w:rPr>
              <w:t>/аналог)</w:t>
            </w:r>
          </w:p>
        </w:tc>
        <w:tc>
          <w:tcPr>
            <w:tcW w:w="227" w:type="pct"/>
            <w:vMerge w:val="restart"/>
            <w:shd w:val="clear" w:color="auto" w:fill="auto"/>
            <w:vAlign w:val="center"/>
            <w:hideMark/>
          </w:tcPr>
          <w:p w:rsidR="0013398B" w:rsidRPr="009C719B" w:rsidRDefault="0013398B" w:rsidP="00275BCE">
            <w:pPr>
              <w:jc w:val="center"/>
              <w:rPr>
                <w:b/>
                <w:bCs/>
                <w:sz w:val="14"/>
                <w:szCs w:val="14"/>
              </w:rPr>
            </w:pPr>
            <w:r w:rsidRPr="009C719B">
              <w:rPr>
                <w:b/>
                <w:bCs/>
                <w:sz w:val="14"/>
                <w:szCs w:val="14"/>
              </w:rPr>
              <w:t>Ед. изм.</w:t>
            </w:r>
          </w:p>
        </w:tc>
        <w:tc>
          <w:tcPr>
            <w:tcW w:w="211" w:type="pct"/>
            <w:vMerge w:val="restart"/>
            <w:shd w:val="clear" w:color="auto" w:fill="auto"/>
            <w:vAlign w:val="center"/>
            <w:hideMark/>
          </w:tcPr>
          <w:p w:rsidR="0013398B" w:rsidRPr="009C719B" w:rsidRDefault="0013398B" w:rsidP="00275BCE">
            <w:pPr>
              <w:jc w:val="center"/>
              <w:rPr>
                <w:b/>
                <w:bCs/>
                <w:sz w:val="14"/>
                <w:szCs w:val="14"/>
              </w:rPr>
            </w:pPr>
            <w:r w:rsidRPr="009C719B">
              <w:rPr>
                <w:b/>
                <w:bCs/>
                <w:sz w:val="14"/>
                <w:szCs w:val="14"/>
              </w:rPr>
              <w:t>Кол-во</w:t>
            </w:r>
          </w:p>
        </w:tc>
        <w:tc>
          <w:tcPr>
            <w:tcW w:w="378" w:type="pct"/>
            <w:vMerge w:val="restart"/>
            <w:shd w:val="clear" w:color="auto" w:fill="BFBFBF" w:themeFill="background1" w:themeFillShade="BF"/>
            <w:vAlign w:val="center"/>
          </w:tcPr>
          <w:p w:rsidR="0013398B" w:rsidRPr="009C719B" w:rsidRDefault="0013398B" w:rsidP="009C719B">
            <w:pPr>
              <w:jc w:val="center"/>
              <w:rPr>
                <w:b/>
                <w:bCs/>
                <w:sz w:val="14"/>
                <w:szCs w:val="14"/>
              </w:rPr>
            </w:pPr>
            <w:r w:rsidRPr="009C719B">
              <w:rPr>
                <w:b/>
                <w:bCs/>
                <w:sz w:val="14"/>
                <w:szCs w:val="14"/>
              </w:rPr>
              <w:t>Цена без НДС, руб. без учета транспортных расходов</w:t>
            </w:r>
          </w:p>
        </w:tc>
        <w:tc>
          <w:tcPr>
            <w:tcW w:w="368" w:type="pct"/>
            <w:vMerge w:val="restart"/>
            <w:shd w:val="clear" w:color="auto" w:fill="auto"/>
            <w:vAlign w:val="center"/>
          </w:tcPr>
          <w:p w:rsidR="0013398B" w:rsidRPr="009C719B" w:rsidRDefault="0013398B" w:rsidP="00275BCE">
            <w:pPr>
              <w:jc w:val="center"/>
              <w:rPr>
                <w:b/>
                <w:bCs/>
                <w:sz w:val="14"/>
                <w:szCs w:val="14"/>
              </w:rPr>
            </w:pPr>
            <w:r w:rsidRPr="009C719B">
              <w:rPr>
                <w:b/>
                <w:bCs/>
                <w:sz w:val="14"/>
                <w:szCs w:val="14"/>
              </w:rPr>
              <w:t>Цена без НДС, руб. с транспортными расходами</w:t>
            </w:r>
          </w:p>
        </w:tc>
        <w:tc>
          <w:tcPr>
            <w:tcW w:w="410" w:type="pct"/>
            <w:vMerge w:val="restart"/>
            <w:shd w:val="clear" w:color="auto" w:fill="auto"/>
            <w:vAlign w:val="center"/>
          </w:tcPr>
          <w:p w:rsidR="0013398B" w:rsidRPr="009C719B" w:rsidRDefault="0013398B" w:rsidP="00275BCE">
            <w:pPr>
              <w:jc w:val="center"/>
              <w:rPr>
                <w:b/>
                <w:bCs/>
                <w:sz w:val="14"/>
                <w:szCs w:val="14"/>
              </w:rPr>
            </w:pPr>
            <w:r w:rsidRPr="009C719B">
              <w:rPr>
                <w:b/>
                <w:bCs/>
                <w:sz w:val="14"/>
                <w:szCs w:val="14"/>
              </w:rPr>
              <w:t>Стоимость без НДС, руб.  с транспортными расходами</w:t>
            </w:r>
          </w:p>
        </w:tc>
        <w:tc>
          <w:tcPr>
            <w:tcW w:w="410" w:type="pct"/>
            <w:vMerge w:val="restart"/>
            <w:vAlign w:val="center"/>
          </w:tcPr>
          <w:p w:rsidR="0013398B" w:rsidRPr="009C719B" w:rsidRDefault="0013398B" w:rsidP="00275BCE">
            <w:pPr>
              <w:jc w:val="center"/>
              <w:rPr>
                <w:b/>
                <w:bCs/>
                <w:sz w:val="14"/>
                <w:szCs w:val="14"/>
              </w:rPr>
            </w:pPr>
            <w:r w:rsidRPr="009C719B">
              <w:rPr>
                <w:b/>
                <w:bCs/>
                <w:sz w:val="14"/>
                <w:szCs w:val="14"/>
              </w:rPr>
              <w:t>Сумма НДС, руб.  с транспортными расходами</w:t>
            </w:r>
          </w:p>
        </w:tc>
        <w:tc>
          <w:tcPr>
            <w:tcW w:w="409" w:type="pct"/>
            <w:vMerge w:val="restart"/>
            <w:vAlign w:val="center"/>
          </w:tcPr>
          <w:p w:rsidR="0013398B" w:rsidRPr="009C719B" w:rsidRDefault="0013398B" w:rsidP="00275BCE">
            <w:pPr>
              <w:jc w:val="center"/>
              <w:rPr>
                <w:b/>
                <w:bCs/>
                <w:sz w:val="14"/>
                <w:szCs w:val="14"/>
              </w:rPr>
            </w:pPr>
            <w:r w:rsidRPr="009C719B">
              <w:rPr>
                <w:b/>
                <w:bCs/>
                <w:sz w:val="14"/>
                <w:szCs w:val="14"/>
              </w:rPr>
              <w:t>Стоимость с НДС,  руб.  с транспортными расходами</w:t>
            </w:r>
          </w:p>
        </w:tc>
        <w:tc>
          <w:tcPr>
            <w:tcW w:w="321" w:type="pct"/>
            <w:vMerge w:val="restart"/>
            <w:shd w:val="clear" w:color="auto" w:fill="auto"/>
            <w:vAlign w:val="center"/>
          </w:tcPr>
          <w:p w:rsidR="0013398B" w:rsidRPr="009C719B" w:rsidRDefault="0013398B" w:rsidP="00275BCE">
            <w:pPr>
              <w:jc w:val="center"/>
              <w:rPr>
                <w:b/>
                <w:bCs/>
                <w:sz w:val="14"/>
                <w:szCs w:val="14"/>
              </w:rPr>
            </w:pPr>
            <w:r w:rsidRPr="009C719B">
              <w:rPr>
                <w:b/>
                <w:bCs/>
                <w:sz w:val="14"/>
                <w:szCs w:val="14"/>
              </w:rPr>
              <w:t>Срок поставки</w:t>
            </w:r>
          </w:p>
        </w:tc>
      </w:tr>
      <w:tr w:rsidR="0013398B" w:rsidRPr="00215D30" w:rsidTr="0013398B">
        <w:trPr>
          <w:trHeight w:val="699"/>
        </w:trPr>
        <w:tc>
          <w:tcPr>
            <w:tcW w:w="153" w:type="pct"/>
            <w:vMerge/>
            <w:vAlign w:val="center"/>
          </w:tcPr>
          <w:p w:rsidR="0013398B" w:rsidRPr="009C719B" w:rsidRDefault="0013398B" w:rsidP="00275BCE">
            <w:pPr>
              <w:jc w:val="center"/>
              <w:rPr>
                <w:bCs/>
                <w:i/>
                <w:sz w:val="14"/>
                <w:szCs w:val="14"/>
              </w:rPr>
            </w:pPr>
          </w:p>
        </w:tc>
        <w:tc>
          <w:tcPr>
            <w:tcW w:w="474" w:type="pct"/>
            <w:vMerge/>
            <w:shd w:val="clear" w:color="auto" w:fill="auto"/>
            <w:vAlign w:val="center"/>
          </w:tcPr>
          <w:p w:rsidR="0013398B" w:rsidRPr="009C719B" w:rsidRDefault="0013398B" w:rsidP="00275BCE">
            <w:pPr>
              <w:jc w:val="center"/>
              <w:rPr>
                <w:i/>
                <w:sz w:val="14"/>
                <w:szCs w:val="14"/>
              </w:rPr>
            </w:pPr>
          </w:p>
        </w:tc>
        <w:tc>
          <w:tcPr>
            <w:tcW w:w="319" w:type="pct"/>
            <w:tcBorders>
              <w:top w:val="single" w:sz="4" w:space="0" w:color="auto"/>
            </w:tcBorders>
          </w:tcPr>
          <w:p w:rsidR="0013398B" w:rsidRPr="009C719B" w:rsidRDefault="0013398B" w:rsidP="00275BCE">
            <w:pPr>
              <w:jc w:val="center"/>
              <w:rPr>
                <w:b/>
                <w:sz w:val="14"/>
                <w:szCs w:val="14"/>
              </w:rPr>
            </w:pPr>
            <w:r w:rsidRPr="009C719B">
              <w:rPr>
                <w:b/>
                <w:sz w:val="14"/>
                <w:szCs w:val="14"/>
              </w:rPr>
              <w:t>Тип/Марка</w:t>
            </w:r>
          </w:p>
        </w:tc>
        <w:tc>
          <w:tcPr>
            <w:tcW w:w="501" w:type="pct"/>
            <w:tcBorders>
              <w:top w:val="single" w:sz="4" w:space="0" w:color="auto"/>
            </w:tcBorders>
          </w:tcPr>
          <w:p w:rsidR="0013398B" w:rsidRPr="009C719B" w:rsidRDefault="0013398B" w:rsidP="00275BCE">
            <w:pPr>
              <w:jc w:val="center"/>
              <w:rPr>
                <w:b/>
                <w:sz w:val="14"/>
                <w:szCs w:val="14"/>
              </w:rPr>
            </w:pPr>
            <w:r w:rsidRPr="009C719B">
              <w:rPr>
                <w:b/>
                <w:sz w:val="14"/>
                <w:szCs w:val="14"/>
              </w:rPr>
              <w:t>Технические характеристики</w:t>
            </w:r>
          </w:p>
        </w:tc>
        <w:tc>
          <w:tcPr>
            <w:tcW w:w="410" w:type="pct"/>
            <w:vMerge/>
          </w:tcPr>
          <w:p w:rsidR="0013398B" w:rsidRPr="009C719B" w:rsidRDefault="0013398B" w:rsidP="00275BCE">
            <w:pPr>
              <w:jc w:val="center"/>
              <w:rPr>
                <w:i/>
                <w:sz w:val="14"/>
                <w:szCs w:val="14"/>
              </w:rPr>
            </w:pPr>
          </w:p>
        </w:tc>
        <w:tc>
          <w:tcPr>
            <w:tcW w:w="409" w:type="pct"/>
            <w:vMerge/>
          </w:tcPr>
          <w:p w:rsidR="0013398B" w:rsidRPr="009C719B" w:rsidRDefault="0013398B" w:rsidP="00275BCE">
            <w:pPr>
              <w:jc w:val="center"/>
              <w:rPr>
                <w:i/>
                <w:sz w:val="14"/>
                <w:szCs w:val="14"/>
              </w:rPr>
            </w:pPr>
          </w:p>
        </w:tc>
        <w:tc>
          <w:tcPr>
            <w:tcW w:w="227" w:type="pct"/>
            <w:vMerge/>
            <w:shd w:val="clear" w:color="auto" w:fill="auto"/>
            <w:vAlign w:val="center"/>
          </w:tcPr>
          <w:p w:rsidR="0013398B" w:rsidRPr="009C719B" w:rsidRDefault="0013398B" w:rsidP="00275BCE">
            <w:pPr>
              <w:jc w:val="center"/>
              <w:rPr>
                <w:i/>
                <w:sz w:val="14"/>
                <w:szCs w:val="14"/>
              </w:rPr>
            </w:pPr>
          </w:p>
        </w:tc>
        <w:tc>
          <w:tcPr>
            <w:tcW w:w="211" w:type="pct"/>
            <w:vMerge/>
            <w:shd w:val="clear" w:color="auto" w:fill="auto"/>
            <w:vAlign w:val="center"/>
          </w:tcPr>
          <w:p w:rsidR="0013398B" w:rsidRPr="009C719B" w:rsidRDefault="0013398B" w:rsidP="00275BCE">
            <w:pPr>
              <w:jc w:val="center"/>
              <w:rPr>
                <w:i/>
                <w:sz w:val="14"/>
                <w:szCs w:val="14"/>
              </w:rPr>
            </w:pPr>
          </w:p>
        </w:tc>
        <w:tc>
          <w:tcPr>
            <w:tcW w:w="378" w:type="pct"/>
            <w:vMerge/>
            <w:shd w:val="clear" w:color="auto" w:fill="BFBFBF" w:themeFill="background1" w:themeFillShade="BF"/>
            <w:vAlign w:val="center"/>
          </w:tcPr>
          <w:p w:rsidR="0013398B" w:rsidRPr="009C719B" w:rsidRDefault="0013398B" w:rsidP="00275BCE">
            <w:pPr>
              <w:jc w:val="center"/>
              <w:rPr>
                <w:i/>
                <w:sz w:val="14"/>
                <w:szCs w:val="14"/>
              </w:rPr>
            </w:pPr>
          </w:p>
        </w:tc>
        <w:tc>
          <w:tcPr>
            <w:tcW w:w="368" w:type="pct"/>
            <w:vMerge/>
            <w:shd w:val="clear" w:color="auto" w:fill="auto"/>
            <w:vAlign w:val="center"/>
          </w:tcPr>
          <w:p w:rsidR="0013398B" w:rsidRPr="009C719B" w:rsidRDefault="0013398B" w:rsidP="00275BCE">
            <w:pPr>
              <w:jc w:val="center"/>
              <w:rPr>
                <w:i/>
                <w:sz w:val="14"/>
                <w:szCs w:val="14"/>
              </w:rPr>
            </w:pPr>
          </w:p>
        </w:tc>
        <w:tc>
          <w:tcPr>
            <w:tcW w:w="410" w:type="pct"/>
            <w:vMerge/>
            <w:shd w:val="clear" w:color="auto" w:fill="auto"/>
            <w:vAlign w:val="center"/>
          </w:tcPr>
          <w:p w:rsidR="0013398B" w:rsidRPr="009C719B" w:rsidRDefault="0013398B" w:rsidP="00275BCE">
            <w:pPr>
              <w:jc w:val="center"/>
              <w:rPr>
                <w:i/>
                <w:sz w:val="14"/>
                <w:szCs w:val="14"/>
              </w:rPr>
            </w:pPr>
          </w:p>
        </w:tc>
        <w:tc>
          <w:tcPr>
            <w:tcW w:w="410" w:type="pct"/>
            <w:vMerge/>
            <w:vAlign w:val="center"/>
          </w:tcPr>
          <w:p w:rsidR="0013398B" w:rsidRPr="009C719B" w:rsidRDefault="0013398B" w:rsidP="00275BCE">
            <w:pPr>
              <w:jc w:val="center"/>
              <w:rPr>
                <w:i/>
                <w:sz w:val="14"/>
                <w:szCs w:val="14"/>
              </w:rPr>
            </w:pPr>
          </w:p>
        </w:tc>
        <w:tc>
          <w:tcPr>
            <w:tcW w:w="409" w:type="pct"/>
            <w:vMerge/>
            <w:vAlign w:val="center"/>
          </w:tcPr>
          <w:p w:rsidR="0013398B" w:rsidRPr="009C719B" w:rsidRDefault="0013398B" w:rsidP="00275BCE">
            <w:pPr>
              <w:jc w:val="center"/>
              <w:rPr>
                <w:i/>
                <w:sz w:val="14"/>
                <w:szCs w:val="14"/>
              </w:rPr>
            </w:pPr>
          </w:p>
        </w:tc>
        <w:tc>
          <w:tcPr>
            <w:tcW w:w="321" w:type="pct"/>
            <w:vMerge/>
            <w:shd w:val="clear" w:color="auto" w:fill="auto"/>
            <w:vAlign w:val="center"/>
          </w:tcPr>
          <w:p w:rsidR="0013398B" w:rsidRPr="009C719B" w:rsidRDefault="0013398B" w:rsidP="00275BCE">
            <w:pPr>
              <w:jc w:val="center"/>
              <w:rPr>
                <w:i/>
                <w:sz w:val="14"/>
                <w:szCs w:val="14"/>
              </w:rPr>
            </w:pPr>
          </w:p>
        </w:tc>
      </w:tr>
      <w:tr w:rsidR="0013398B" w:rsidRPr="00215D30" w:rsidTr="0013398B">
        <w:trPr>
          <w:trHeight w:val="315"/>
        </w:trPr>
        <w:tc>
          <w:tcPr>
            <w:tcW w:w="153" w:type="pct"/>
            <w:vAlign w:val="center"/>
            <w:hideMark/>
          </w:tcPr>
          <w:p w:rsidR="009C719B" w:rsidRPr="009C719B" w:rsidRDefault="009C719B" w:rsidP="00275BCE">
            <w:pPr>
              <w:jc w:val="center"/>
              <w:rPr>
                <w:bCs/>
                <w:i/>
                <w:sz w:val="14"/>
                <w:szCs w:val="14"/>
              </w:rPr>
            </w:pPr>
            <w:r w:rsidRPr="009C719B">
              <w:rPr>
                <w:bCs/>
                <w:i/>
                <w:sz w:val="14"/>
                <w:szCs w:val="14"/>
              </w:rPr>
              <w:t>1</w:t>
            </w:r>
          </w:p>
        </w:tc>
        <w:tc>
          <w:tcPr>
            <w:tcW w:w="474" w:type="pct"/>
            <w:shd w:val="clear" w:color="auto" w:fill="auto"/>
            <w:vAlign w:val="center"/>
          </w:tcPr>
          <w:p w:rsidR="009C719B" w:rsidRPr="009C719B" w:rsidRDefault="009C719B" w:rsidP="00275BCE">
            <w:pPr>
              <w:jc w:val="center"/>
              <w:rPr>
                <w:i/>
                <w:sz w:val="14"/>
                <w:szCs w:val="14"/>
              </w:rPr>
            </w:pPr>
            <w:r w:rsidRPr="009C719B">
              <w:rPr>
                <w:i/>
                <w:sz w:val="14"/>
                <w:szCs w:val="14"/>
              </w:rPr>
              <w:t>2</w:t>
            </w:r>
          </w:p>
        </w:tc>
        <w:tc>
          <w:tcPr>
            <w:tcW w:w="319" w:type="pct"/>
            <w:vAlign w:val="center"/>
          </w:tcPr>
          <w:p w:rsidR="009C719B" w:rsidRPr="009C719B" w:rsidRDefault="009C719B" w:rsidP="009C719B">
            <w:pPr>
              <w:jc w:val="center"/>
              <w:rPr>
                <w:i/>
                <w:sz w:val="14"/>
                <w:szCs w:val="14"/>
              </w:rPr>
            </w:pPr>
            <w:r>
              <w:rPr>
                <w:i/>
                <w:sz w:val="14"/>
                <w:szCs w:val="14"/>
              </w:rPr>
              <w:t>3</w:t>
            </w:r>
          </w:p>
        </w:tc>
        <w:tc>
          <w:tcPr>
            <w:tcW w:w="501" w:type="pct"/>
            <w:vAlign w:val="center"/>
          </w:tcPr>
          <w:p w:rsidR="009C719B" w:rsidRPr="009C719B" w:rsidRDefault="009C719B" w:rsidP="009C719B">
            <w:pPr>
              <w:jc w:val="center"/>
              <w:rPr>
                <w:i/>
                <w:sz w:val="14"/>
                <w:szCs w:val="14"/>
              </w:rPr>
            </w:pPr>
            <w:r>
              <w:rPr>
                <w:i/>
                <w:sz w:val="14"/>
                <w:szCs w:val="14"/>
              </w:rPr>
              <w:t>4</w:t>
            </w:r>
          </w:p>
        </w:tc>
        <w:tc>
          <w:tcPr>
            <w:tcW w:w="410" w:type="pct"/>
            <w:vAlign w:val="center"/>
          </w:tcPr>
          <w:p w:rsidR="009C719B" w:rsidRPr="009C719B" w:rsidRDefault="009C719B" w:rsidP="009C719B">
            <w:pPr>
              <w:jc w:val="center"/>
              <w:rPr>
                <w:i/>
                <w:sz w:val="14"/>
                <w:szCs w:val="14"/>
              </w:rPr>
            </w:pPr>
            <w:r>
              <w:rPr>
                <w:i/>
                <w:sz w:val="14"/>
                <w:szCs w:val="14"/>
              </w:rPr>
              <w:t>5</w:t>
            </w:r>
          </w:p>
        </w:tc>
        <w:tc>
          <w:tcPr>
            <w:tcW w:w="409" w:type="pct"/>
            <w:vAlign w:val="center"/>
          </w:tcPr>
          <w:p w:rsidR="009C719B" w:rsidRPr="009C719B" w:rsidRDefault="009C719B" w:rsidP="009C719B">
            <w:pPr>
              <w:jc w:val="center"/>
              <w:rPr>
                <w:i/>
                <w:sz w:val="14"/>
                <w:szCs w:val="14"/>
              </w:rPr>
            </w:pPr>
            <w:r>
              <w:rPr>
                <w:i/>
                <w:sz w:val="14"/>
                <w:szCs w:val="14"/>
              </w:rPr>
              <w:t>6</w:t>
            </w:r>
          </w:p>
        </w:tc>
        <w:tc>
          <w:tcPr>
            <w:tcW w:w="227" w:type="pct"/>
            <w:shd w:val="clear" w:color="auto" w:fill="auto"/>
            <w:vAlign w:val="center"/>
          </w:tcPr>
          <w:p w:rsidR="009C719B" w:rsidRPr="009C719B" w:rsidRDefault="009C719B" w:rsidP="009C719B">
            <w:pPr>
              <w:jc w:val="center"/>
              <w:rPr>
                <w:i/>
                <w:sz w:val="14"/>
                <w:szCs w:val="14"/>
              </w:rPr>
            </w:pPr>
            <w:r>
              <w:rPr>
                <w:i/>
                <w:sz w:val="14"/>
                <w:szCs w:val="14"/>
              </w:rPr>
              <w:t>7</w:t>
            </w:r>
          </w:p>
        </w:tc>
        <w:tc>
          <w:tcPr>
            <w:tcW w:w="211" w:type="pct"/>
            <w:shd w:val="clear" w:color="auto" w:fill="auto"/>
            <w:vAlign w:val="center"/>
          </w:tcPr>
          <w:p w:rsidR="009C719B" w:rsidRPr="009C719B" w:rsidRDefault="009C719B" w:rsidP="009C719B">
            <w:pPr>
              <w:jc w:val="center"/>
              <w:rPr>
                <w:i/>
                <w:sz w:val="14"/>
                <w:szCs w:val="14"/>
              </w:rPr>
            </w:pPr>
            <w:r>
              <w:rPr>
                <w:i/>
                <w:sz w:val="14"/>
                <w:szCs w:val="14"/>
              </w:rPr>
              <w:t>8</w:t>
            </w:r>
          </w:p>
        </w:tc>
        <w:tc>
          <w:tcPr>
            <w:tcW w:w="378" w:type="pct"/>
            <w:shd w:val="clear" w:color="auto" w:fill="BFBFBF" w:themeFill="background1" w:themeFillShade="BF"/>
            <w:vAlign w:val="center"/>
          </w:tcPr>
          <w:p w:rsidR="009C719B" w:rsidRPr="009C719B" w:rsidRDefault="009C719B" w:rsidP="009C719B">
            <w:pPr>
              <w:jc w:val="center"/>
              <w:rPr>
                <w:i/>
                <w:sz w:val="14"/>
                <w:szCs w:val="14"/>
              </w:rPr>
            </w:pPr>
            <w:r>
              <w:rPr>
                <w:i/>
                <w:sz w:val="14"/>
                <w:szCs w:val="14"/>
              </w:rPr>
              <w:t>9</w:t>
            </w:r>
          </w:p>
        </w:tc>
        <w:tc>
          <w:tcPr>
            <w:tcW w:w="368" w:type="pct"/>
            <w:shd w:val="clear" w:color="auto" w:fill="auto"/>
            <w:vAlign w:val="center"/>
          </w:tcPr>
          <w:p w:rsidR="009C719B" w:rsidRPr="009C719B" w:rsidRDefault="009C719B" w:rsidP="00275BCE">
            <w:pPr>
              <w:jc w:val="center"/>
              <w:rPr>
                <w:i/>
                <w:sz w:val="14"/>
                <w:szCs w:val="14"/>
              </w:rPr>
            </w:pPr>
            <w:r>
              <w:rPr>
                <w:i/>
                <w:sz w:val="14"/>
                <w:szCs w:val="14"/>
              </w:rPr>
              <w:t>10</w:t>
            </w:r>
          </w:p>
        </w:tc>
        <w:tc>
          <w:tcPr>
            <w:tcW w:w="410" w:type="pct"/>
            <w:shd w:val="clear" w:color="auto" w:fill="auto"/>
            <w:vAlign w:val="center"/>
          </w:tcPr>
          <w:p w:rsidR="009C719B" w:rsidRPr="009C719B" w:rsidRDefault="009C719B" w:rsidP="00275BCE">
            <w:pPr>
              <w:jc w:val="center"/>
              <w:rPr>
                <w:i/>
                <w:sz w:val="14"/>
                <w:szCs w:val="14"/>
              </w:rPr>
            </w:pPr>
            <w:r>
              <w:rPr>
                <w:i/>
                <w:sz w:val="14"/>
                <w:szCs w:val="14"/>
              </w:rPr>
              <w:t>11</w:t>
            </w:r>
          </w:p>
        </w:tc>
        <w:tc>
          <w:tcPr>
            <w:tcW w:w="410" w:type="pct"/>
            <w:vAlign w:val="center"/>
          </w:tcPr>
          <w:p w:rsidR="009C719B" w:rsidRPr="009C719B" w:rsidRDefault="009C719B" w:rsidP="00275BCE">
            <w:pPr>
              <w:jc w:val="center"/>
              <w:rPr>
                <w:i/>
                <w:sz w:val="14"/>
                <w:szCs w:val="14"/>
              </w:rPr>
            </w:pPr>
            <w:r>
              <w:rPr>
                <w:i/>
                <w:sz w:val="14"/>
                <w:szCs w:val="14"/>
              </w:rPr>
              <w:t>12</w:t>
            </w:r>
          </w:p>
        </w:tc>
        <w:tc>
          <w:tcPr>
            <w:tcW w:w="409" w:type="pct"/>
            <w:vAlign w:val="center"/>
          </w:tcPr>
          <w:p w:rsidR="009C719B" w:rsidRPr="009C719B" w:rsidRDefault="009C719B" w:rsidP="009C719B">
            <w:pPr>
              <w:jc w:val="center"/>
              <w:rPr>
                <w:i/>
                <w:sz w:val="14"/>
                <w:szCs w:val="14"/>
              </w:rPr>
            </w:pPr>
            <w:r>
              <w:rPr>
                <w:i/>
                <w:sz w:val="14"/>
                <w:szCs w:val="14"/>
              </w:rPr>
              <w:t>13</w:t>
            </w:r>
          </w:p>
        </w:tc>
        <w:tc>
          <w:tcPr>
            <w:tcW w:w="321" w:type="pct"/>
            <w:shd w:val="clear" w:color="auto" w:fill="auto"/>
            <w:vAlign w:val="center"/>
          </w:tcPr>
          <w:p w:rsidR="009C719B" w:rsidRPr="009C719B" w:rsidRDefault="009C719B" w:rsidP="009D7AA0">
            <w:pPr>
              <w:jc w:val="center"/>
              <w:rPr>
                <w:i/>
                <w:sz w:val="14"/>
                <w:szCs w:val="14"/>
              </w:rPr>
            </w:pPr>
            <w:r w:rsidRPr="009C719B">
              <w:rPr>
                <w:i/>
                <w:sz w:val="14"/>
                <w:szCs w:val="14"/>
              </w:rPr>
              <w:t>1</w:t>
            </w:r>
            <w:r w:rsidR="009D7AA0">
              <w:rPr>
                <w:i/>
                <w:sz w:val="14"/>
                <w:szCs w:val="14"/>
              </w:rPr>
              <w:t>4</w:t>
            </w:r>
          </w:p>
        </w:tc>
      </w:tr>
      <w:tr w:rsidR="0013398B" w:rsidRPr="00215D30" w:rsidTr="00A4110E">
        <w:trPr>
          <w:trHeight w:val="315"/>
        </w:trPr>
        <w:tc>
          <w:tcPr>
            <w:tcW w:w="153" w:type="pct"/>
            <w:vAlign w:val="center"/>
          </w:tcPr>
          <w:p w:rsidR="009C719B" w:rsidRDefault="009C719B" w:rsidP="00275BCE">
            <w:pPr>
              <w:rPr>
                <w:b/>
                <w:bCs/>
              </w:rPr>
            </w:pPr>
            <w:r>
              <w:rPr>
                <w:b/>
                <w:bCs/>
              </w:rPr>
              <w:t>1.</w:t>
            </w:r>
          </w:p>
        </w:tc>
        <w:tc>
          <w:tcPr>
            <w:tcW w:w="474" w:type="pct"/>
            <w:shd w:val="clear" w:color="auto" w:fill="auto"/>
            <w:vAlign w:val="center"/>
          </w:tcPr>
          <w:p w:rsidR="009C719B" w:rsidRPr="006512DC" w:rsidRDefault="009C719B" w:rsidP="00A4110E">
            <w:pPr>
              <w:jc w:val="center"/>
              <w:rPr>
                <w:i/>
                <w:sz w:val="24"/>
                <w:szCs w:val="24"/>
              </w:rPr>
            </w:pPr>
          </w:p>
        </w:tc>
        <w:tc>
          <w:tcPr>
            <w:tcW w:w="319" w:type="pct"/>
          </w:tcPr>
          <w:p w:rsidR="009C719B" w:rsidRPr="00215D30" w:rsidRDefault="009C719B" w:rsidP="00275BCE">
            <w:pPr>
              <w:jc w:val="center"/>
            </w:pPr>
          </w:p>
        </w:tc>
        <w:tc>
          <w:tcPr>
            <w:tcW w:w="501" w:type="pct"/>
          </w:tcPr>
          <w:p w:rsidR="009C719B" w:rsidRPr="00215D30" w:rsidRDefault="009C719B" w:rsidP="00275BCE">
            <w:pPr>
              <w:jc w:val="center"/>
            </w:pPr>
          </w:p>
        </w:tc>
        <w:tc>
          <w:tcPr>
            <w:tcW w:w="410" w:type="pct"/>
          </w:tcPr>
          <w:p w:rsidR="009C719B" w:rsidRPr="00215D30" w:rsidRDefault="009C719B" w:rsidP="00275BCE">
            <w:pPr>
              <w:jc w:val="center"/>
            </w:pPr>
          </w:p>
        </w:tc>
        <w:tc>
          <w:tcPr>
            <w:tcW w:w="409" w:type="pct"/>
          </w:tcPr>
          <w:p w:rsidR="009C719B" w:rsidRPr="00215D30" w:rsidRDefault="009C719B" w:rsidP="00275BCE">
            <w:pPr>
              <w:jc w:val="center"/>
            </w:pPr>
          </w:p>
        </w:tc>
        <w:tc>
          <w:tcPr>
            <w:tcW w:w="227" w:type="pct"/>
            <w:shd w:val="clear" w:color="auto" w:fill="auto"/>
            <w:vAlign w:val="center"/>
          </w:tcPr>
          <w:p w:rsidR="009C719B" w:rsidRPr="00215D30" w:rsidRDefault="009C719B" w:rsidP="00275BCE">
            <w:pPr>
              <w:jc w:val="center"/>
            </w:pPr>
          </w:p>
        </w:tc>
        <w:tc>
          <w:tcPr>
            <w:tcW w:w="211" w:type="pct"/>
            <w:shd w:val="clear" w:color="auto" w:fill="auto"/>
            <w:vAlign w:val="center"/>
          </w:tcPr>
          <w:p w:rsidR="009C719B" w:rsidRPr="00215D30" w:rsidRDefault="009C719B" w:rsidP="00275BCE">
            <w:pPr>
              <w:jc w:val="center"/>
            </w:pPr>
          </w:p>
        </w:tc>
        <w:tc>
          <w:tcPr>
            <w:tcW w:w="378" w:type="pct"/>
            <w:shd w:val="clear" w:color="auto" w:fill="BFBFBF" w:themeFill="background1" w:themeFillShade="BF"/>
            <w:vAlign w:val="center"/>
          </w:tcPr>
          <w:p w:rsidR="009C719B" w:rsidRPr="00215D30" w:rsidRDefault="009C719B" w:rsidP="00275BCE">
            <w:pPr>
              <w:jc w:val="center"/>
            </w:pPr>
          </w:p>
        </w:tc>
        <w:tc>
          <w:tcPr>
            <w:tcW w:w="368" w:type="pct"/>
            <w:shd w:val="clear" w:color="auto" w:fill="auto"/>
            <w:vAlign w:val="center"/>
          </w:tcPr>
          <w:p w:rsidR="009C719B" w:rsidRPr="00215D30" w:rsidRDefault="009C719B" w:rsidP="00902F29">
            <w:pPr>
              <w:jc w:val="center"/>
            </w:pPr>
          </w:p>
        </w:tc>
        <w:tc>
          <w:tcPr>
            <w:tcW w:w="410" w:type="pct"/>
            <w:shd w:val="clear" w:color="auto" w:fill="auto"/>
            <w:vAlign w:val="center"/>
          </w:tcPr>
          <w:p w:rsidR="009C719B" w:rsidRPr="00215D30" w:rsidRDefault="009C719B" w:rsidP="00902F29">
            <w:pPr>
              <w:jc w:val="center"/>
            </w:pPr>
          </w:p>
        </w:tc>
        <w:tc>
          <w:tcPr>
            <w:tcW w:w="410" w:type="pct"/>
            <w:vAlign w:val="center"/>
          </w:tcPr>
          <w:p w:rsidR="009C719B" w:rsidRPr="00215D30" w:rsidRDefault="009C719B" w:rsidP="00902F29">
            <w:pPr>
              <w:jc w:val="center"/>
            </w:pPr>
          </w:p>
        </w:tc>
        <w:tc>
          <w:tcPr>
            <w:tcW w:w="409" w:type="pct"/>
            <w:vAlign w:val="center"/>
          </w:tcPr>
          <w:p w:rsidR="009C719B" w:rsidRPr="00215D30" w:rsidRDefault="009C719B" w:rsidP="00902F29">
            <w:pPr>
              <w:jc w:val="center"/>
            </w:pPr>
          </w:p>
        </w:tc>
        <w:tc>
          <w:tcPr>
            <w:tcW w:w="321" w:type="pct"/>
            <w:shd w:val="clear" w:color="auto" w:fill="auto"/>
            <w:vAlign w:val="center"/>
          </w:tcPr>
          <w:p w:rsidR="009C719B" w:rsidRPr="00215D30" w:rsidRDefault="009C719B" w:rsidP="00902F29">
            <w:pPr>
              <w:jc w:val="center"/>
            </w:pPr>
          </w:p>
        </w:tc>
      </w:tr>
      <w:tr w:rsidR="0013398B" w:rsidRPr="00215D30" w:rsidTr="00A4110E">
        <w:trPr>
          <w:trHeight w:val="315"/>
        </w:trPr>
        <w:tc>
          <w:tcPr>
            <w:tcW w:w="153" w:type="pct"/>
            <w:vAlign w:val="center"/>
          </w:tcPr>
          <w:p w:rsidR="009C719B" w:rsidRPr="00215D30" w:rsidRDefault="009C719B" w:rsidP="00275BCE">
            <w:pPr>
              <w:rPr>
                <w:b/>
                <w:bCs/>
              </w:rPr>
            </w:pPr>
            <w:r>
              <w:rPr>
                <w:b/>
                <w:bCs/>
              </w:rPr>
              <w:t>2.</w:t>
            </w:r>
          </w:p>
        </w:tc>
        <w:tc>
          <w:tcPr>
            <w:tcW w:w="474" w:type="pct"/>
            <w:shd w:val="clear" w:color="auto" w:fill="auto"/>
            <w:vAlign w:val="center"/>
          </w:tcPr>
          <w:p w:rsidR="009C719B" w:rsidRPr="00215D30" w:rsidRDefault="009C719B" w:rsidP="00A4110E">
            <w:pPr>
              <w:jc w:val="center"/>
              <w:rPr>
                <w:sz w:val="24"/>
                <w:szCs w:val="24"/>
              </w:rPr>
            </w:pPr>
          </w:p>
        </w:tc>
        <w:tc>
          <w:tcPr>
            <w:tcW w:w="319" w:type="pct"/>
          </w:tcPr>
          <w:p w:rsidR="009C719B" w:rsidRPr="00215D30" w:rsidRDefault="009C719B" w:rsidP="00275BCE">
            <w:pPr>
              <w:jc w:val="center"/>
            </w:pPr>
          </w:p>
        </w:tc>
        <w:tc>
          <w:tcPr>
            <w:tcW w:w="501" w:type="pct"/>
          </w:tcPr>
          <w:p w:rsidR="009C719B" w:rsidRPr="00215D30" w:rsidRDefault="009C719B" w:rsidP="00275BCE">
            <w:pPr>
              <w:jc w:val="center"/>
            </w:pPr>
          </w:p>
        </w:tc>
        <w:tc>
          <w:tcPr>
            <w:tcW w:w="410" w:type="pct"/>
          </w:tcPr>
          <w:p w:rsidR="009C719B" w:rsidRPr="00215D30" w:rsidRDefault="009C719B" w:rsidP="00275BCE">
            <w:pPr>
              <w:jc w:val="center"/>
            </w:pPr>
          </w:p>
        </w:tc>
        <w:tc>
          <w:tcPr>
            <w:tcW w:w="409" w:type="pct"/>
          </w:tcPr>
          <w:p w:rsidR="009C719B" w:rsidRPr="00215D30" w:rsidRDefault="009C719B" w:rsidP="00275BCE">
            <w:pPr>
              <w:jc w:val="center"/>
            </w:pPr>
          </w:p>
        </w:tc>
        <w:tc>
          <w:tcPr>
            <w:tcW w:w="227" w:type="pct"/>
            <w:shd w:val="clear" w:color="auto" w:fill="auto"/>
            <w:vAlign w:val="center"/>
          </w:tcPr>
          <w:p w:rsidR="009C719B" w:rsidRPr="00215D30" w:rsidRDefault="009C719B" w:rsidP="00275BCE">
            <w:pPr>
              <w:jc w:val="center"/>
            </w:pPr>
          </w:p>
        </w:tc>
        <w:tc>
          <w:tcPr>
            <w:tcW w:w="211" w:type="pct"/>
            <w:shd w:val="clear" w:color="auto" w:fill="auto"/>
            <w:vAlign w:val="center"/>
          </w:tcPr>
          <w:p w:rsidR="009C719B" w:rsidRPr="00215D30" w:rsidRDefault="009C719B" w:rsidP="00275BCE">
            <w:pPr>
              <w:jc w:val="center"/>
            </w:pPr>
          </w:p>
        </w:tc>
        <w:tc>
          <w:tcPr>
            <w:tcW w:w="378" w:type="pct"/>
            <w:shd w:val="clear" w:color="auto" w:fill="BFBFBF" w:themeFill="background1" w:themeFillShade="BF"/>
            <w:vAlign w:val="center"/>
          </w:tcPr>
          <w:p w:rsidR="009C719B" w:rsidRPr="00215D30" w:rsidRDefault="009C719B" w:rsidP="00275BCE">
            <w:pPr>
              <w:jc w:val="center"/>
            </w:pPr>
          </w:p>
        </w:tc>
        <w:tc>
          <w:tcPr>
            <w:tcW w:w="368" w:type="pct"/>
            <w:shd w:val="clear" w:color="auto" w:fill="auto"/>
            <w:vAlign w:val="center"/>
          </w:tcPr>
          <w:p w:rsidR="009C719B" w:rsidRPr="00215D30" w:rsidRDefault="009C719B" w:rsidP="00902F29">
            <w:pPr>
              <w:jc w:val="center"/>
            </w:pPr>
          </w:p>
        </w:tc>
        <w:tc>
          <w:tcPr>
            <w:tcW w:w="410" w:type="pct"/>
            <w:shd w:val="clear" w:color="auto" w:fill="auto"/>
            <w:vAlign w:val="center"/>
          </w:tcPr>
          <w:p w:rsidR="009C719B" w:rsidRPr="00215D30" w:rsidRDefault="009C719B" w:rsidP="00902F29">
            <w:pPr>
              <w:jc w:val="center"/>
            </w:pPr>
          </w:p>
        </w:tc>
        <w:tc>
          <w:tcPr>
            <w:tcW w:w="410" w:type="pct"/>
            <w:vAlign w:val="center"/>
          </w:tcPr>
          <w:p w:rsidR="009C719B" w:rsidRPr="00215D30" w:rsidRDefault="009C719B" w:rsidP="00902F29">
            <w:pPr>
              <w:jc w:val="center"/>
            </w:pPr>
          </w:p>
        </w:tc>
        <w:tc>
          <w:tcPr>
            <w:tcW w:w="409" w:type="pct"/>
            <w:vAlign w:val="center"/>
          </w:tcPr>
          <w:p w:rsidR="009C719B" w:rsidRPr="00215D30" w:rsidRDefault="009C719B" w:rsidP="00902F29">
            <w:pPr>
              <w:jc w:val="center"/>
            </w:pPr>
          </w:p>
        </w:tc>
        <w:tc>
          <w:tcPr>
            <w:tcW w:w="321" w:type="pct"/>
            <w:shd w:val="clear" w:color="auto" w:fill="auto"/>
            <w:vAlign w:val="center"/>
          </w:tcPr>
          <w:p w:rsidR="009C719B" w:rsidRPr="00215D30" w:rsidRDefault="009C719B" w:rsidP="00902F29">
            <w:pPr>
              <w:jc w:val="center"/>
            </w:pPr>
          </w:p>
        </w:tc>
      </w:tr>
      <w:tr w:rsidR="0013398B" w:rsidRPr="00215D30" w:rsidTr="00A4110E">
        <w:trPr>
          <w:trHeight w:val="315"/>
        </w:trPr>
        <w:tc>
          <w:tcPr>
            <w:tcW w:w="153" w:type="pct"/>
            <w:vAlign w:val="center"/>
            <w:hideMark/>
          </w:tcPr>
          <w:p w:rsidR="009C719B" w:rsidRPr="00215D30" w:rsidRDefault="009C719B" w:rsidP="00275BCE">
            <w:pPr>
              <w:rPr>
                <w:b/>
                <w:bCs/>
              </w:rPr>
            </w:pPr>
            <w:r>
              <w:rPr>
                <w:b/>
                <w:bCs/>
              </w:rPr>
              <w:t>3.</w:t>
            </w:r>
          </w:p>
        </w:tc>
        <w:tc>
          <w:tcPr>
            <w:tcW w:w="474" w:type="pct"/>
            <w:shd w:val="clear" w:color="auto" w:fill="auto"/>
            <w:vAlign w:val="center"/>
          </w:tcPr>
          <w:p w:rsidR="009C719B" w:rsidRPr="00215D30" w:rsidRDefault="009C719B" w:rsidP="00A4110E">
            <w:pPr>
              <w:jc w:val="center"/>
              <w:rPr>
                <w:sz w:val="24"/>
                <w:szCs w:val="24"/>
              </w:rPr>
            </w:pPr>
          </w:p>
        </w:tc>
        <w:tc>
          <w:tcPr>
            <w:tcW w:w="319" w:type="pct"/>
          </w:tcPr>
          <w:p w:rsidR="009C719B" w:rsidRPr="00215D30" w:rsidRDefault="009C719B" w:rsidP="00275BCE">
            <w:pPr>
              <w:jc w:val="center"/>
            </w:pPr>
          </w:p>
        </w:tc>
        <w:tc>
          <w:tcPr>
            <w:tcW w:w="501" w:type="pct"/>
          </w:tcPr>
          <w:p w:rsidR="009C719B" w:rsidRPr="00215D30" w:rsidRDefault="009C719B" w:rsidP="00275BCE">
            <w:pPr>
              <w:jc w:val="center"/>
            </w:pPr>
          </w:p>
        </w:tc>
        <w:tc>
          <w:tcPr>
            <w:tcW w:w="410" w:type="pct"/>
          </w:tcPr>
          <w:p w:rsidR="009C719B" w:rsidRPr="00215D30" w:rsidRDefault="009C719B" w:rsidP="00275BCE">
            <w:pPr>
              <w:jc w:val="center"/>
            </w:pPr>
          </w:p>
        </w:tc>
        <w:tc>
          <w:tcPr>
            <w:tcW w:w="409" w:type="pct"/>
          </w:tcPr>
          <w:p w:rsidR="009C719B" w:rsidRPr="00215D30" w:rsidRDefault="009C719B" w:rsidP="00275BCE">
            <w:pPr>
              <w:jc w:val="center"/>
            </w:pPr>
          </w:p>
        </w:tc>
        <w:tc>
          <w:tcPr>
            <w:tcW w:w="227" w:type="pct"/>
            <w:shd w:val="clear" w:color="auto" w:fill="auto"/>
            <w:vAlign w:val="center"/>
          </w:tcPr>
          <w:p w:rsidR="009C719B" w:rsidRPr="00215D30" w:rsidRDefault="009C719B" w:rsidP="00275BCE">
            <w:pPr>
              <w:jc w:val="center"/>
            </w:pPr>
          </w:p>
        </w:tc>
        <w:tc>
          <w:tcPr>
            <w:tcW w:w="211" w:type="pct"/>
            <w:shd w:val="clear" w:color="auto" w:fill="auto"/>
            <w:vAlign w:val="center"/>
          </w:tcPr>
          <w:p w:rsidR="009C719B" w:rsidRPr="00215D30" w:rsidRDefault="009C719B" w:rsidP="00275BCE">
            <w:pPr>
              <w:jc w:val="center"/>
            </w:pPr>
          </w:p>
        </w:tc>
        <w:tc>
          <w:tcPr>
            <w:tcW w:w="378" w:type="pct"/>
            <w:shd w:val="clear" w:color="auto" w:fill="BFBFBF" w:themeFill="background1" w:themeFillShade="BF"/>
            <w:vAlign w:val="center"/>
          </w:tcPr>
          <w:p w:rsidR="009C719B" w:rsidRPr="00215D30" w:rsidRDefault="009C719B" w:rsidP="00275BCE">
            <w:pPr>
              <w:jc w:val="center"/>
            </w:pPr>
          </w:p>
        </w:tc>
        <w:tc>
          <w:tcPr>
            <w:tcW w:w="368" w:type="pct"/>
            <w:shd w:val="clear" w:color="auto" w:fill="auto"/>
            <w:vAlign w:val="center"/>
          </w:tcPr>
          <w:p w:rsidR="009C719B" w:rsidRPr="00215D30" w:rsidRDefault="009C719B" w:rsidP="00902F29">
            <w:pPr>
              <w:jc w:val="center"/>
            </w:pPr>
          </w:p>
        </w:tc>
        <w:tc>
          <w:tcPr>
            <w:tcW w:w="410" w:type="pct"/>
            <w:shd w:val="clear" w:color="auto" w:fill="auto"/>
            <w:vAlign w:val="center"/>
          </w:tcPr>
          <w:p w:rsidR="009C719B" w:rsidRPr="00215D30" w:rsidRDefault="009C719B" w:rsidP="00902F29">
            <w:pPr>
              <w:jc w:val="center"/>
            </w:pPr>
          </w:p>
        </w:tc>
        <w:tc>
          <w:tcPr>
            <w:tcW w:w="410" w:type="pct"/>
            <w:vAlign w:val="center"/>
          </w:tcPr>
          <w:p w:rsidR="009C719B" w:rsidRPr="00215D30" w:rsidRDefault="009C719B" w:rsidP="00902F29">
            <w:pPr>
              <w:jc w:val="center"/>
            </w:pPr>
          </w:p>
        </w:tc>
        <w:tc>
          <w:tcPr>
            <w:tcW w:w="409" w:type="pct"/>
            <w:vAlign w:val="center"/>
          </w:tcPr>
          <w:p w:rsidR="009C719B" w:rsidRPr="00215D30" w:rsidRDefault="009C719B" w:rsidP="00902F29">
            <w:pPr>
              <w:jc w:val="center"/>
            </w:pPr>
          </w:p>
        </w:tc>
        <w:tc>
          <w:tcPr>
            <w:tcW w:w="321" w:type="pct"/>
            <w:shd w:val="clear" w:color="auto" w:fill="auto"/>
            <w:vAlign w:val="center"/>
          </w:tcPr>
          <w:p w:rsidR="009C719B" w:rsidRPr="00215D30" w:rsidRDefault="009C719B" w:rsidP="00902F29">
            <w:pPr>
              <w:jc w:val="center"/>
            </w:pPr>
          </w:p>
        </w:tc>
      </w:tr>
      <w:tr w:rsidR="0013398B" w:rsidRPr="00215D30" w:rsidTr="00902F29">
        <w:trPr>
          <w:trHeight w:val="315"/>
        </w:trPr>
        <w:tc>
          <w:tcPr>
            <w:tcW w:w="2704" w:type="pct"/>
            <w:gridSpan w:val="8"/>
            <w:shd w:val="clear" w:color="auto" w:fill="FFFFFF"/>
            <w:vAlign w:val="center"/>
          </w:tcPr>
          <w:p w:rsidR="009C719B" w:rsidRPr="0013398B" w:rsidRDefault="009C719B" w:rsidP="00275BCE">
            <w:pPr>
              <w:jc w:val="right"/>
              <w:rPr>
                <w:b/>
              </w:rPr>
            </w:pPr>
            <w:r w:rsidRPr="0013398B">
              <w:rPr>
                <w:b/>
              </w:rPr>
              <w:t>Итого</w:t>
            </w:r>
            <w:r w:rsidR="0013398B" w:rsidRPr="0013398B">
              <w:rPr>
                <w:b/>
              </w:rPr>
              <w:t>:</w:t>
            </w:r>
            <w:r w:rsidRPr="0013398B">
              <w:rPr>
                <w:b/>
              </w:rPr>
              <w:t xml:space="preserve"> </w:t>
            </w:r>
          </w:p>
        </w:tc>
        <w:tc>
          <w:tcPr>
            <w:tcW w:w="378" w:type="pct"/>
            <w:shd w:val="clear" w:color="auto" w:fill="BFBFBF" w:themeFill="background1" w:themeFillShade="BF"/>
            <w:vAlign w:val="center"/>
          </w:tcPr>
          <w:p w:rsidR="009C719B" w:rsidRPr="0013398B" w:rsidRDefault="009C719B" w:rsidP="00275BCE">
            <w:pPr>
              <w:jc w:val="center"/>
            </w:pPr>
          </w:p>
        </w:tc>
        <w:tc>
          <w:tcPr>
            <w:tcW w:w="368" w:type="pct"/>
            <w:shd w:val="clear" w:color="auto" w:fill="BFBFBF"/>
            <w:vAlign w:val="center"/>
          </w:tcPr>
          <w:p w:rsidR="009C719B" w:rsidRPr="00215D30" w:rsidRDefault="009C719B" w:rsidP="00902F29">
            <w:pPr>
              <w:jc w:val="center"/>
            </w:pPr>
          </w:p>
        </w:tc>
        <w:tc>
          <w:tcPr>
            <w:tcW w:w="410" w:type="pct"/>
            <w:shd w:val="clear" w:color="auto" w:fill="BFBFBF"/>
            <w:vAlign w:val="center"/>
          </w:tcPr>
          <w:p w:rsidR="009C719B" w:rsidRPr="00215D30" w:rsidRDefault="009C719B" w:rsidP="00902F29">
            <w:pPr>
              <w:jc w:val="center"/>
            </w:pPr>
          </w:p>
        </w:tc>
        <w:tc>
          <w:tcPr>
            <w:tcW w:w="410" w:type="pct"/>
            <w:shd w:val="clear" w:color="auto" w:fill="BFBFBF"/>
            <w:vAlign w:val="center"/>
          </w:tcPr>
          <w:p w:rsidR="009C719B" w:rsidRPr="00215D30" w:rsidRDefault="009C719B" w:rsidP="00902F29">
            <w:pPr>
              <w:jc w:val="center"/>
            </w:pPr>
          </w:p>
        </w:tc>
        <w:tc>
          <w:tcPr>
            <w:tcW w:w="409" w:type="pct"/>
            <w:shd w:val="clear" w:color="auto" w:fill="BFBFBF"/>
            <w:vAlign w:val="center"/>
          </w:tcPr>
          <w:p w:rsidR="009C719B" w:rsidRPr="00215D30" w:rsidRDefault="009C719B" w:rsidP="00902F29">
            <w:pPr>
              <w:jc w:val="center"/>
            </w:pPr>
          </w:p>
        </w:tc>
        <w:tc>
          <w:tcPr>
            <w:tcW w:w="321" w:type="pct"/>
            <w:shd w:val="clear" w:color="auto" w:fill="BFBFBF"/>
            <w:vAlign w:val="center"/>
          </w:tcPr>
          <w:p w:rsidR="009C719B" w:rsidRPr="00215D30" w:rsidRDefault="009C719B" w:rsidP="00902F29">
            <w:pPr>
              <w:jc w:val="center"/>
            </w:pPr>
          </w:p>
        </w:tc>
      </w:tr>
    </w:tbl>
    <w:p w:rsidR="0013398B" w:rsidRDefault="0013398B" w:rsidP="0013398B">
      <w:pPr>
        <w:framePr w:hSpace="180" w:wrap="around" w:vAnchor="text" w:hAnchor="margin" w:y="43"/>
        <w:rPr>
          <w:b/>
          <w:bCs/>
          <w:sz w:val="24"/>
          <w:szCs w:val="24"/>
        </w:rPr>
      </w:pPr>
      <w:r>
        <w:rPr>
          <w:b/>
          <w:bCs/>
          <w:sz w:val="24"/>
          <w:szCs w:val="24"/>
        </w:rPr>
        <w:t>Всего: Стоимость _____ с НДС</w:t>
      </w:r>
      <w:proofErr w:type="gramStart"/>
      <w:r>
        <w:rPr>
          <w:b/>
          <w:bCs/>
          <w:sz w:val="24"/>
          <w:szCs w:val="24"/>
        </w:rPr>
        <w:t xml:space="preserve"> ______(_______) </w:t>
      </w:r>
      <w:proofErr w:type="spellStart"/>
      <w:proofErr w:type="gramEnd"/>
      <w:r>
        <w:rPr>
          <w:b/>
          <w:bCs/>
          <w:sz w:val="24"/>
          <w:szCs w:val="24"/>
        </w:rPr>
        <w:t>рублей_____копеек</w:t>
      </w:r>
      <w:proofErr w:type="spellEnd"/>
      <w:r>
        <w:rPr>
          <w:b/>
          <w:bCs/>
          <w:sz w:val="24"/>
          <w:szCs w:val="24"/>
        </w:rPr>
        <w:t xml:space="preserve">, </w:t>
      </w:r>
    </w:p>
    <w:p w:rsidR="0013398B" w:rsidRDefault="0013398B" w:rsidP="0013398B">
      <w:pPr>
        <w:ind w:left="851"/>
        <w:rPr>
          <w:b/>
          <w:sz w:val="24"/>
          <w:szCs w:val="24"/>
          <w:lang w:eastAsia="en-US"/>
        </w:rPr>
      </w:pPr>
      <w:r>
        <w:rPr>
          <w:b/>
          <w:bCs/>
          <w:sz w:val="24"/>
          <w:szCs w:val="24"/>
        </w:rPr>
        <w:t>в том числе НДС 18% - ________(_______________) рублей_____ копеек.</w:t>
      </w:r>
    </w:p>
    <w:p w:rsidR="0013398B" w:rsidRPr="005F5E47" w:rsidRDefault="0013398B" w:rsidP="00D34A9A">
      <w:pPr>
        <w:ind w:left="851"/>
        <w:rPr>
          <w:b/>
          <w:sz w:val="16"/>
          <w:szCs w:val="16"/>
          <w:lang w:eastAsia="en-US"/>
        </w:rPr>
      </w:pPr>
    </w:p>
    <w:p w:rsidR="00D34A9A" w:rsidRPr="00147F2B" w:rsidRDefault="00D34A9A" w:rsidP="00D34A9A">
      <w:pPr>
        <w:ind w:left="851"/>
        <w:rPr>
          <w:b/>
          <w:sz w:val="24"/>
          <w:szCs w:val="24"/>
          <w:lang w:eastAsia="en-US"/>
        </w:rPr>
      </w:pPr>
      <w:r w:rsidRPr="00147F2B">
        <w:rPr>
          <w:b/>
          <w:sz w:val="24"/>
          <w:szCs w:val="24"/>
          <w:lang w:eastAsia="en-US"/>
        </w:rPr>
        <w:t>Настоящим подтверждаем, что к поставляемому Товару, будут приложены следующие документы:</w:t>
      </w:r>
    </w:p>
    <w:p w:rsidR="00D34A9A" w:rsidRPr="00147F2B" w:rsidRDefault="00D34A9A" w:rsidP="00B87060">
      <w:pPr>
        <w:numPr>
          <w:ilvl w:val="0"/>
          <w:numId w:val="18"/>
        </w:numPr>
        <w:tabs>
          <w:tab w:val="clear" w:pos="735"/>
        </w:tabs>
        <w:ind w:left="851" w:hanging="284"/>
        <w:rPr>
          <w:sz w:val="24"/>
          <w:szCs w:val="24"/>
          <w:lang w:eastAsia="en-US"/>
        </w:rPr>
      </w:pPr>
      <w:r w:rsidRPr="00147F2B">
        <w:rPr>
          <w:sz w:val="24"/>
          <w:szCs w:val="24"/>
        </w:rPr>
        <w:t>Сертификаты качества или другой документ (формуляр, паспорт и т.п.), удостоверяющий соответствие фактически поставляемого Товара требованиям Договора.</w:t>
      </w:r>
    </w:p>
    <w:p w:rsidR="00D34A9A" w:rsidRPr="00147F2B" w:rsidRDefault="00D34A9A" w:rsidP="00B87060">
      <w:pPr>
        <w:numPr>
          <w:ilvl w:val="0"/>
          <w:numId w:val="18"/>
        </w:numPr>
        <w:tabs>
          <w:tab w:val="clear" w:pos="735"/>
        </w:tabs>
        <w:ind w:left="851" w:hanging="284"/>
        <w:rPr>
          <w:sz w:val="24"/>
          <w:szCs w:val="24"/>
          <w:lang w:eastAsia="en-US"/>
        </w:rPr>
      </w:pPr>
      <w:r w:rsidRPr="00147F2B">
        <w:rPr>
          <w:sz w:val="24"/>
          <w:szCs w:val="24"/>
        </w:rPr>
        <w:t>Инструкция на русском языке.</w:t>
      </w:r>
    </w:p>
    <w:p w:rsidR="00D34A9A" w:rsidRPr="00147F2B" w:rsidRDefault="00D34A9A" w:rsidP="00B87060">
      <w:pPr>
        <w:numPr>
          <w:ilvl w:val="0"/>
          <w:numId w:val="18"/>
        </w:numPr>
        <w:tabs>
          <w:tab w:val="clear" w:pos="735"/>
        </w:tabs>
        <w:ind w:left="851" w:hanging="284"/>
        <w:rPr>
          <w:sz w:val="24"/>
          <w:szCs w:val="24"/>
          <w:lang w:eastAsia="en-US"/>
        </w:rPr>
      </w:pPr>
      <w:r w:rsidRPr="00147F2B">
        <w:rPr>
          <w:sz w:val="24"/>
          <w:szCs w:val="24"/>
        </w:rPr>
        <w:t>Гарантия</w:t>
      </w:r>
    </w:p>
    <w:p w:rsidR="00D34A9A" w:rsidRPr="00147F2B" w:rsidRDefault="00D34A9A" w:rsidP="00D34A9A">
      <w:pPr>
        <w:shd w:val="clear" w:color="auto" w:fill="FFFFFF"/>
        <w:tabs>
          <w:tab w:val="left" w:pos="3562"/>
          <w:tab w:val="left" w:leader="underscore" w:pos="5774"/>
          <w:tab w:val="left" w:leader="underscore" w:pos="8218"/>
        </w:tabs>
        <w:ind w:firstLine="709"/>
        <w:jc w:val="both"/>
        <w:rPr>
          <w:sz w:val="24"/>
          <w:szCs w:val="24"/>
        </w:rPr>
      </w:pPr>
    </w:p>
    <w:p w:rsidR="00D34A9A" w:rsidRPr="00147F2B" w:rsidRDefault="00D34A9A" w:rsidP="00D34A9A">
      <w:pPr>
        <w:shd w:val="clear" w:color="auto" w:fill="FFFFFF"/>
        <w:tabs>
          <w:tab w:val="left" w:pos="3562"/>
          <w:tab w:val="left" w:leader="underscore" w:pos="5774"/>
          <w:tab w:val="left" w:leader="underscore" w:pos="8218"/>
        </w:tabs>
        <w:ind w:firstLine="851"/>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rsidR="00D34A9A" w:rsidRPr="00147F2B" w:rsidRDefault="00D34A9A" w:rsidP="00D34A9A">
      <w:pPr>
        <w:tabs>
          <w:tab w:val="center" w:pos="4677"/>
          <w:tab w:val="right" w:pos="7655"/>
        </w:tabs>
        <w:rPr>
          <w:sz w:val="24"/>
          <w:szCs w:val="24"/>
        </w:rPr>
      </w:pPr>
      <w:proofErr w:type="spellStart"/>
      <w:r w:rsidRPr="00147F2B">
        <w:rPr>
          <w:sz w:val="24"/>
          <w:szCs w:val="24"/>
        </w:rPr>
        <w:t>м.п</w:t>
      </w:r>
      <w:proofErr w:type="spellEnd"/>
      <w:r w:rsidRPr="00147F2B">
        <w:rPr>
          <w:sz w:val="24"/>
          <w:szCs w:val="24"/>
        </w:rPr>
        <w:t>.</w:t>
      </w:r>
      <w:r w:rsidRPr="00147F2B">
        <w:rPr>
          <w:sz w:val="24"/>
          <w:szCs w:val="24"/>
        </w:rPr>
        <w:tab/>
        <w:t>Дата      /</w:t>
      </w:r>
      <w:r w:rsidRPr="00147F2B">
        <w:rPr>
          <w:sz w:val="24"/>
          <w:szCs w:val="24"/>
        </w:rPr>
        <w:tab/>
        <w:t>/</w:t>
      </w:r>
      <w:r w:rsidRPr="00147F2B">
        <w:rPr>
          <w:sz w:val="24"/>
          <w:szCs w:val="24"/>
        </w:rPr>
        <w:tab/>
      </w:r>
    </w:p>
    <w:p w:rsidR="00D34A9A" w:rsidRPr="005F5E47" w:rsidRDefault="00D34A9A" w:rsidP="00D34A9A">
      <w:pPr>
        <w:tabs>
          <w:tab w:val="center" w:pos="4677"/>
          <w:tab w:val="right" w:pos="7655"/>
        </w:tabs>
        <w:rPr>
          <w:sz w:val="28"/>
          <w:szCs w:val="28"/>
        </w:rPr>
      </w:pPr>
    </w:p>
    <w:p w:rsidR="005F5E47" w:rsidRPr="005F5E47" w:rsidRDefault="005F5E47" w:rsidP="00D34A9A">
      <w:pPr>
        <w:tabs>
          <w:tab w:val="center" w:pos="4677"/>
          <w:tab w:val="right" w:pos="7655"/>
        </w:tabs>
        <w:rPr>
          <w:sz w:val="28"/>
          <w:szCs w:val="28"/>
        </w:rPr>
      </w:pPr>
    </w:p>
    <w:p w:rsidR="005F5E47" w:rsidRPr="005F5E47" w:rsidRDefault="005F5E47" w:rsidP="00D34A9A">
      <w:pPr>
        <w:tabs>
          <w:tab w:val="center" w:pos="4677"/>
          <w:tab w:val="right" w:pos="7655"/>
        </w:tabs>
        <w:rPr>
          <w:sz w:val="28"/>
          <w:szCs w:val="28"/>
        </w:rPr>
      </w:pPr>
    </w:p>
    <w:p w:rsidR="005F5E47" w:rsidRDefault="005F5E47" w:rsidP="005F5E47">
      <w:pPr>
        <w:pStyle w:val="ac"/>
        <w:jc w:val="both"/>
        <w:rPr>
          <w:b/>
          <w:sz w:val="28"/>
          <w:szCs w:val="28"/>
          <w:u w:val="single"/>
        </w:rPr>
      </w:pPr>
    </w:p>
    <w:p w:rsidR="005F5E47" w:rsidRDefault="005F5E47" w:rsidP="005F5E47">
      <w:pPr>
        <w:pStyle w:val="ac"/>
        <w:jc w:val="both"/>
        <w:rPr>
          <w:b/>
          <w:sz w:val="28"/>
          <w:szCs w:val="28"/>
          <w:u w:val="single"/>
        </w:rPr>
      </w:pPr>
      <w:r>
        <w:rPr>
          <w:b/>
          <w:sz w:val="28"/>
          <w:szCs w:val="28"/>
          <w:u w:val="single"/>
        </w:rPr>
        <w:lastRenderedPageBreak/>
        <w:t>Информация по заполнению таблицы</w:t>
      </w:r>
      <w:r w:rsidR="00D66E28">
        <w:rPr>
          <w:b/>
          <w:sz w:val="28"/>
          <w:szCs w:val="28"/>
          <w:u w:val="single"/>
        </w:rPr>
        <w:t xml:space="preserve"> 1</w:t>
      </w:r>
      <w:r>
        <w:rPr>
          <w:b/>
          <w:sz w:val="28"/>
          <w:szCs w:val="28"/>
          <w:u w:val="single"/>
        </w:rPr>
        <w:t>.</w:t>
      </w:r>
    </w:p>
    <w:p w:rsidR="005F5E47" w:rsidRDefault="005F5E47" w:rsidP="005F5E47">
      <w:pPr>
        <w:pStyle w:val="ac"/>
        <w:jc w:val="both"/>
        <w:rPr>
          <w:b/>
          <w:sz w:val="28"/>
          <w:szCs w:val="28"/>
          <w:u w:val="single"/>
        </w:rPr>
      </w:pPr>
    </w:p>
    <w:p w:rsidR="005F5E47" w:rsidRDefault="005F5E47" w:rsidP="005F5E47">
      <w:pPr>
        <w:pStyle w:val="ac"/>
        <w:jc w:val="both"/>
        <w:rPr>
          <w:color w:val="000000"/>
          <w:sz w:val="28"/>
          <w:szCs w:val="28"/>
        </w:rPr>
      </w:pPr>
      <w:r>
        <w:rPr>
          <w:b/>
          <w:color w:val="FF0000"/>
          <w:sz w:val="28"/>
          <w:szCs w:val="28"/>
        </w:rPr>
        <w:t xml:space="preserve">    </w:t>
      </w:r>
      <w:r>
        <w:rPr>
          <w:color w:val="000000"/>
          <w:sz w:val="28"/>
          <w:szCs w:val="28"/>
        </w:rPr>
        <w:t xml:space="preserve">По каждой позиции номенклатуры должен применяться следующий порядок расчета цены </w:t>
      </w:r>
      <w:r w:rsidR="00275BCE">
        <w:rPr>
          <w:color w:val="000000"/>
          <w:sz w:val="28"/>
          <w:szCs w:val="28"/>
        </w:rPr>
        <w:t>технико-</w:t>
      </w:r>
      <w:r>
        <w:rPr>
          <w:color w:val="000000"/>
          <w:sz w:val="28"/>
          <w:szCs w:val="28"/>
        </w:rPr>
        <w:t xml:space="preserve">коммерческого предложения: </w:t>
      </w:r>
    </w:p>
    <w:p w:rsidR="005F5E47" w:rsidRDefault="005F5E47" w:rsidP="005F5E47">
      <w:pPr>
        <w:pStyle w:val="ac"/>
        <w:jc w:val="both"/>
        <w:rPr>
          <w:color w:val="000000"/>
          <w:sz w:val="28"/>
          <w:szCs w:val="28"/>
        </w:rPr>
      </w:pPr>
      <w:r>
        <w:rPr>
          <w:color w:val="000000"/>
          <w:sz w:val="28"/>
          <w:szCs w:val="28"/>
        </w:rPr>
        <w:t xml:space="preserve">    -расчет цены должен осуществляться исходя из цены б</w:t>
      </w:r>
      <w:r>
        <w:rPr>
          <w:bCs/>
          <w:color w:val="000000"/>
          <w:sz w:val="28"/>
          <w:szCs w:val="28"/>
        </w:rPr>
        <w:t>ез НДС в рублях, без учета транспортных расходов</w:t>
      </w:r>
      <w:r>
        <w:rPr>
          <w:color w:val="000000"/>
          <w:sz w:val="28"/>
          <w:szCs w:val="28"/>
        </w:rPr>
        <w:t xml:space="preserve"> (ст.9) с точностью до 0.01 руб.</w:t>
      </w:r>
    </w:p>
    <w:p w:rsidR="005F5E47" w:rsidRDefault="005F5E47" w:rsidP="005F5E47">
      <w:pPr>
        <w:pStyle w:val="ac"/>
        <w:jc w:val="both"/>
        <w:rPr>
          <w:color w:val="000000"/>
          <w:sz w:val="28"/>
          <w:szCs w:val="28"/>
        </w:rPr>
      </w:pPr>
      <w:r>
        <w:rPr>
          <w:color w:val="000000"/>
          <w:sz w:val="28"/>
          <w:szCs w:val="28"/>
        </w:rPr>
        <w:t xml:space="preserve">    -цена </w:t>
      </w:r>
      <w:r w:rsidR="00275BCE">
        <w:rPr>
          <w:color w:val="000000"/>
          <w:sz w:val="28"/>
          <w:szCs w:val="28"/>
        </w:rPr>
        <w:t>технико-</w:t>
      </w:r>
      <w:r>
        <w:rPr>
          <w:color w:val="000000"/>
          <w:sz w:val="28"/>
          <w:szCs w:val="28"/>
        </w:rPr>
        <w:t>коммерческого предложения указывается в рублях с Н</w:t>
      </w:r>
      <w:proofErr w:type="gramStart"/>
      <w:r>
        <w:rPr>
          <w:color w:val="000000"/>
          <w:sz w:val="28"/>
          <w:szCs w:val="28"/>
        </w:rPr>
        <w:t xml:space="preserve">ДС </w:t>
      </w:r>
      <w:r>
        <w:rPr>
          <w:bCs/>
          <w:color w:val="000000"/>
          <w:sz w:val="28"/>
          <w:szCs w:val="28"/>
        </w:rPr>
        <w:t>с тр</w:t>
      </w:r>
      <w:proofErr w:type="gramEnd"/>
      <w:r>
        <w:rPr>
          <w:bCs/>
          <w:color w:val="000000"/>
          <w:sz w:val="28"/>
          <w:szCs w:val="28"/>
        </w:rPr>
        <w:t>анспортными расходами (т.е. полная стоимость, учитывая все возможные расходы Поставщика, в том числе необходимые для доставки продукции до места, указанного в заказе на работы) и не должна превышать указанную предельную стоимость</w:t>
      </w:r>
      <w:r>
        <w:rPr>
          <w:color w:val="000000"/>
          <w:sz w:val="28"/>
          <w:szCs w:val="28"/>
        </w:rPr>
        <w:t>;</w:t>
      </w:r>
    </w:p>
    <w:p w:rsidR="005F5E47" w:rsidRDefault="005F5E47" w:rsidP="005F5E47">
      <w:pPr>
        <w:pStyle w:val="ac"/>
        <w:jc w:val="both"/>
        <w:rPr>
          <w:color w:val="000000"/>
          <w:sz w:val="32"/>
          <w:szCs w:val="28"/>
        </w:rPr>
      </w:pPr>
      <w:r>
        <w:rPr>
          <w:color w:val="000000"/>
          <w:sz w:val="28"/>
          <w:szCs w:val="28"/>
        </w:rPr>
        <w:t xml:space="preserve">    -</w:t>
      </w:r>
      <w:r>
        <w:rPr>
          <w:color w:val="000000"/>
          <w:sz w:val="28"/>
          <w:szCs w:val="24"/>
        </w:rPr>
        <w:t xml:space="preserve">округление до второго знака после </w:t>
      </w:r>
      <w:r w:rsidRPr="005F5E47">
        <w:rPr>
          <w:color w:val="000000"/>
          <w:sz w:val="28"/>
          <w:szCs w:val="28"/>
        </w:rPr>
        <w:t>запятой в соответствии</w:t>
      </w:r>
      <w:r>
        <w:rPr>
          <w:color w:val="000000"/>
          <w:sz w:val="28"/>
          <w:szCs w:val="24"/>
        </w:rPr>
        <w:t xml:space="preserve"> с действующим порядком округления. </w:t>
      </w:r>
      <w:r>
        <w:rPr>
          <w:color w:val="000000"/>
          <w:sz w:val="32"/>
          <w:szCs w:val="28"/>
        </w:rPr>
        <w:t xml:space="preserve"> </w:t>
      </w:r>
    </w:p>
    <w:p w:rsidR="0013398B" w:rsidRPr="00147F2B" w:rsidRDefault="005F5E47" w:rsidP="005F5E47">
      <w:pPr>
        <w:tabs>
          <w:tab w:val="center" w:pos="4677"/>
          <w:tab w:val="right" w:pos="7655"/>
        </w:tabs>
        <w:rPr>
          <w:sz w:val="24"/>
          <w:szCs w:val="24"/>
        </w:rPr>
      </w:pPr>
      <w:r>
        <w:rPr>
          <w:b/>
          <w:color w:val="000000"/>
          <w:sz w:val="32"/>
          <w:szCs w:val="28"/>
          <w:u w:val="single"/>
        </w:rPr>
        <w:t xml:space="preserve">   </w:t>
      </w:r>
      <w:r>
        <w:rPr>
          <w:b/>
          <w:color w:val="000000"/>
          <w:sz w:val="28"/>
          <w:szCs w:val="28"/>
          <w:u w:val="single"/>
        </w:rPr>
        <w:t xml:space="preserve">Одновременно с </w:t>
      </w:r>
      <w:r w:rsidR="008D7A3B">
        <w:rPr>
          <w:b/>
          <w:color w:val="000000"/>
          <w:sz w:val="28"/>
          <w:szCs w:val="28"/>
          <w:u w:val="single"/>
        </w:rPr>
        <w:t>приложением к форме 1</w:t>
      </w:r>
      <w:r>
        <w:rPr>
          <w:b/>
          <w:color w:val="000000"/>
          <w:sz w:val="28"/>
          <w:szCs w:val="28"/>
          <w:u w:val="single"/>
        </w:rPr>
        <w:t xml:space="preserve"> в отсканированном виде, Участнику необходимо в составе Заявки представить заполненную таблицу цен в формате </w:t>
      </w:r>
      <w:r>
        <w:rPr>
          <w:b/>
          <w:color w:val="000000"/>
          <w:sz w:val="28"/>
          <w:szCs w:val="28"/>
          <w:u w:val="single"/>
          <w:lang w:val="en-US"/>
        </w:rPr>
        <w:t>Excel</w:t>
      </w:r>
      <w:r>
        <w:rPr>
          <w:b/>
          <w:color w:val="000000"/>
          <w:sz w:val="28"/>
          <w:szCs w:val="28"/>
          <w:u w:val="single"/>
        </w:rPr>
        <w:t xml:space="preserve"> (обязательное требование).</w:t>
      </w:r>
    </w:p>
    <w:p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br w:type="page"/>
      </w:r>
    </w:p>
    <w:p w:rsidR="00D34A9A" w:rsidRPr="00147F2B" w:rsidRDefault="00D34A9A" w:rsidP="00D34A9A">
      <w:pPr>
        <w:rPr>
          <w:b/>
          <w:i/>
          <w:sz w:val="24"/>
          <w:szCs w:val="24"/>
        </w:rPr>
      </w:pPr>
      <w:r w:rsidRPr="00147F2B">
        <w:rPr>
          <w:b/>
          <w:i/>
          <w:sz w:val="24"/>
          <w:szCs w:val="24"/>
        </w:rPr>
        <w:lastRenderedPageBreak/>
        <w:t>______________________________«Наименование Участника запроса предложений»</w:t>
      </w:r>
    </w:p>
    <w:p w:rsidR="00D34A9A" w:rsidRPr="00147F2B" w:rsidRDefault="00D34A9A" w:rsidP="00D34A9A">
      <w:pPr>
        <w:rPr>
          <w:b/>
          <w:sz w:val="24"/>
          <w:szCs w:val="24"/>
        </w:rPr>
      </w:pPr>
    </w:p>
    <w:p w:rsidR="00D34A9A" w:rsidRPr="00147F2B" w:rsidRDefault="00D34A9A" w:rsidP="00D34A9A">
      <w:pPr>
        <w:jc w:val="right"/>
        <w:rPr>
          <w:b/>
          <w:sz w:val="24"/>
          <w:szCs w:val="24"/>
        </w:rPr>
      </w:pPr>
      <w:r w:rsidRPr="00147F2B">
        <w:rPr>
          <w:b/>
          <w:sz w:val="24"/>
          <w:szCs w:val="24"/>
        </w:rPr>
        <w:t>Таблица 2</w:t>
      </w:r>
    </w:p>
    <w:p w:rsidR="00D34A9A" w:rsidRPr="00147F2B" w:rsidRDefault="00D34A9A" w:rsidP="00D34A9A">
      <w:pPr>
        <w:rPr>
          <w:b/>
          <w:sz w:val="24"/>
          <w:szCs w:val="24"/>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5387"/>
        <w:gridCol w:w="6597"/>
      </w:tblGrid>
      <w:tr w:rsidR="00D34A9A" w:rsidRPr="00147F2B" w:rsidTr="00D34A9A">
        <w:trPr>
          <w:trHeight w:val="283"/>
        </w:trPr>
        <w:tc>
          <w:tcPr>
            <w:tcW w:w="1109" w:type="pct"/>
            <w:tcBorders>
              <w:top w:val="single" w:sz="4" w:space="0" w:color="auto"/>
              <w:left w:val="single" w:sz="4" w:space="0" w:color="auto"/>
              <w:bottom w:val="single" w:sz="4" w:space="0" w:color="auto"/>
              <w:right w:val="single" w:sz="4" w:space="0" w:color="auto"/>
            </w:tcBorders>
            <w:vAlign w:val="center"/>
          </w:tcPr>
          <w:p w:rsidR="00D34A9A" w:rsidRPr="00147F2B" w:rsidRDefault="00D34A9A" w:rsidP="00D34A9A">
            <w:pPr>
              <w:jc w:val="center"/>
              <w:rPr>
                <w:b/>
                <w:sz w:val="24"/>
                <w:szCs w:val="24"/>
              </w:rPr>
            </w:pPr>
            <w:r w:rsidRPr="00147F2B">
              <w:rPr>
                <w:b/>
                <w:sz w:val="24"/>
                <w:szCs w:val="24"/>
              </w:rPr>
              <w:t>Номера и наименования пунктов*</w:t>
            </w:r>
          </w:p>
        </w:tc>
        <w:tc>
          <w:tcPr>
            <w:tcW w:w="1749" w:type="pct"/>
            <w:tcBorders>
              <w:top w:val="single" w:sz="4" w:space="0" w:color="auto"/>
              <w:left w:val="single" w:sz="4" w:space="0" w:color="auto"/>
              <w:bottom w:val="single" w:sz="4" w:space="0" w:color="auto"/>
              <w:right w:val="single" w:sz="4" w:space="0" w:color="auto"/>
            </w:tcBorders>
            <w:vAlign w:val="center"/>
          </w:tcPr>
          <w:p w:rsidR="00D34A9A" w:rsidRPr="00147F2B" w:rsidRDefault="00D34A9A" w:rsidP="00D34A9A">
            <w:pPr>
              <w:jc w:val="center"/>
              <w:rPr>
                <w:b/>
                <w:sz w:val="24"/>
                <w:szCs w:val="24"/>
              </w:rPr>
            </w:pPr>
            <w:r w:rsidRPr="00147F2B">
              <w:rPr>
                <w:b/>
                <w:sz w:val="24"/>
                <w:szCs w:val="24"/>
              </w:rPr>
              <w:t>Требования Заказчика** согласно документации о запросе предложений</w:t>
            </w:r>
          </w:p>
        </w:tc>
        <w:tc>
          <w:tcPr>
            <w:tcW w:w="2143" w:type="pct"/>
            <w:tcBorders>
              <w:top w:val="single" w:sz="4" w:space="0" w:color="auto"/>
              <w:left w:val="single" w:sz="4" w:space="0" w:color="auto"/>
              <w:bottom w:val="single" w:sz="4" w:space="0" w:color="auto"/>
              <w:right w:val="single" w:sz="4" w:space="0" w:color="auto"/>
            </w:tcBorders>
            <w:vAlign w:val="center"/>
          </w:tcPr>
          <w:p w:rsidR="00D34A9A" w:rsidRPr="00147F2B" w:rsidRDefault="00D34A9A" w:rsidP="00D34A9A">
            <w:pPr>
              <w:jc w:val="center"/>
              <w:rPr>
                <w:b/>
                <w:sz w:val="24"/>
                <w:szCs w:val="24"/>
              </w:rPr>
            </w:pPr>
            <w:r w:rsidRPr="00147F2B">
              <w:rPr>
                <w:b/>
                <w:sz w:val="24"/>
                <w:szCs w:val="24"/>
              </w:rPr>
              <w:t>Предложения участника запроса предложений***</w:t>
            </w:r>
          </w:p>
        </w:tc>
      </w:tr>
      <w:tr w:rsidR="00D34A9A" w:rsidRPr="00147F2B" w:rsidTr="00D34A9A">
        <w:trPr>
          <w:trHeight w:val="283"/>
        </w:trPr>
        <w:tc>
          <w:tcPr>
            <w:tcW w:w="1109" w:type="pct"/>
            <w:tcBorders>
              <w:top w:val="single" w:sz="4" w:space="0" w:color="auto"/>
              <w:left w:val="single" w:sz="4" w:space="0" w:color="auto"/>
              <w:bottom w:val="single" w:sz="4" w:space="0" w:color="auto"/>
              <w:right w:val="single" w:sz="4" w:space="0" w:color="auto"/>
            </w:tcBorders>
          </w:tcPr>
          <w:p w:rsidR="00D34A9A" w:rsidRPr="00147F2B" w:rsidRDefault="00D34A9A" w:rsidP="00D34A9A">
            <w:r w:rsidRPr="00147F2B">
              <w:t>Общие требования к Товару</w:t>
            </w:r>
          </w:p>
          <w:p w:rsidR="00D34A9A" w:rsidRPr="00147F2B" w:rsidRDefault="00D34A9A" w:rsidP="00D34A9A"/>
        </w:tc>
        <w:tc>
          <w:tcPr>
            <w:tcW w:w="1749" w:type="pct"/>
            <w:tcBorders>
              <w:top w:val="single" w:sz="4" w:space="0" w:color="auto"/>
              <w:left w:val="single" w:sz="4" w:space="0" w:color="auto"/>
              <w:bottom w:val="single" w:sz="4" w:space="0" w:color="auto"/>
              <w:right w:val="single" w:sz="4" w:space="0" w:color="auto"/>
            </w:tcBorders>
          </w:tcPr>
          <w:p w:rsidR="00D34A9A" w:rsidRPr="00147F2B" w:rsidRDefault="00D34A9A" w:rsidP="00D34A9A"/>
          <w:p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rsidR="00D34A9A" w:rsidRPr="00147F2B" w:rsidRDefault="00D34A9A" w:rsidP="00D34A9A"/>
          <w:p w:rsidR="00D34A9A" w:rsidRPr="00147F2B" w:rsidRDefault="00D34A9A" w:rsidP="00D34A9A"/>
        </w:tc>
      </w:tr>
      <w:tr w:rsidR="00D34A9A" w:rsidRPr="00147F2B" w:rsidTr="00D34A9A">
        <w:trPr>
          <w:trHeight w:val="283"/>
        </w:trPr>
        <w:tc>
          <w:tcPr>
            <w:tcW w:w="1109" w:type="pct"/>
            <w:tcBorders>
              <w:top w:val="single" w:sz="4" w:space="0" w:color="auto"/>
              <w:left w:val="single" w:sz="4" w:space="0" w:color="auto"/>
              <w:bottom w:val="single" w:sz="4" w:space="0" w:color="auto"/>
              <w:right w:val="single" w:sz="4" w:space="0" w:color="auto"/>
            </w:tcBorders>
          </w:tcPr>
          <w:p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rsidR="00D34A9A" w:rsidRPr="00147F2B" w:rsidRDefault="00D34A9A" w:rsidP="00D34A9A"/>
        </w:tc>
      </w:tr>
      <w:tr w:rsidR="00D34A9A" w:rsidRPr="00147F2B" w:rsidTr="00D34A9A">
        <w:trPr>
          <w:trHeight w:val="283"/>
        </w:trPr>
        <w:tc>
          <w:tcPr>
            <w:tcW w:w="1109" w:type="pct"/>
            <w:tcBorders>
              <w:top w:val="single" w:sz="4" w:space="0" w:color="auto"/>
              <w:left w:val="single" w:sz="4" w:space="0" w:color="auto"/>
              <w:bottom w:val="single" w:sz="4" w:space="0" w:color="auto"/>
              <w:right w:val="single" w:sz="4" w:space="0" w:color="auto"/>
            </w:tcBorders>
          </w:tcPr>
          <w:p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rsidR="00D34A9A" w:rsidRPr="00147F2B" w:rsidRDefault="00D34A9A" w:rsidP="00D34A9A"/>
        </w:tc>
      </w:tr>
    </w:tbl>
    <w:p w:rsidR="00D34A9A" w:rsidRPr="00147F2B" w:rsidRDefault="00D34A9A" w:rsidP="00D34A9A">
      <w:pPr>
        <w:rPr>
          <w:sz w:val="24"/>
          <w:szCs w:val="24"/>
        </w:rPr>
      </w:pPr>
    </w:p>
    <w:p w:rsidR="00D34A9A" w:rsidRPr="00147F2B" w:rsidRDefault="00D34A9A" w:rsidP="00D34A9A">
      <w:pPr>
        <w:jc w:val="both"/>
        <w:rPr>
          <w:color w:val="000000" w:themeColor="text1"/>
          <w:sz w:val="24"/>
          <w:szCs w:val="24"/>
        </w:rPr>
      </w:pPr>
      <w:r w:rsidRPr="00147F2B">
        <w:rPr>
          <w:sz w:val="24"/>
          <w:szCs w:val="24"/>
        </w:rPr>
        <w:t>*</w:t>
      </w:r>
      <w:r w:rsidRPr="00147F2B">
        <w:rPr>
          <w:color w:val="000000" w:themeColor="text1"/>
          <w:sz w:val="24"/>
          <w:szCs w:val="24"/>
        </w:rPr>
        <w:tab/>
        <w:t>В колонке «Номера и</w:t>
      </w:r>
      <w:r w:rsidR="00F07D5A">
        <w:rPr>
          <w:color w:val="000000" w:themeColor="text1"/>
          <w:sz w:val="24"/>
          <w:szCs w:val="24"/>
        </w:rPr>
        <w:t xml:space="preserve"> наименования пунктов» Таблицы 2</w:t>
      </w:r>
      <w:r w:rsidRPr="00147F2B">
        <w:rPr>
          <w:color w:val="000000" w:themeColor="text1"/>
          <w:sz w:val="24"/>
          <w:szCs w:val="24"/>
        </w:rPr>
        <w:t xml:space="preserve"> последовательно перечисляются номера и названия требований, указанных в Техническо</w:t>
      </w:r>
      <w:r w:rsidR="005E089A">
        <w:rPr>
          <w:color w:val="000000" w:themeColor="text1"/>
          <w:sz w:val="24"/>
          <w:szCs w:val="24"/>
        </w:rPr>
        <w:t>й части и Заказе на поставку товара приложения 2 к настоящей документации</w:t>
      </w:r>
      <w:r w:rsidRPr="00147F2B">
        <w:rPr>
          <w:color w:val="000000" w:themeColor="text1"/>
          <w:sz w:val="24"/>
          <w:szCs w:val="24"/>
        </w:rPr>
        <w:t>.</w:t>
      </w:r>
    </w:p>
    <w:p w:rsidR="00D34A9A" w:rsidRPr="00147F2B" w:rsidRDefault="00D34A9A" w:rsidP="00D34A9A">
      <w:pPr>
        <w:jc w:val="both"/>
        <w:rPr>
          <w:color w:val="000000" w:themeColor="text1"/>
          <w:sz w:val="24"/>
          <w:szCs w:val="24"/>
        </w:rPr>
      </w:pPr>
      <w:r w:rsidRPr="00147F2B">
        <w:rPr>
          <w:color w:val="000000" w:themeColor="text1"/>
          <w:sz w:val="24"/>
          <w:szCs w:val="24"/>
        </w:rPr>
        <w:t>**</w:t>
      </w:r>
      <w:r w:rsidRPr="00147F2B">
        <w:rPr>
          <w:color w:val="000000" w:themeColor="text1"/>
          <w:sz w:val="24"/>
          <w:szCs w:val="24"/>
        </w:rPr>
        <w:tab/>
        <w:t>В колонке «Требования Заказчика» описываются все требования, указанные в Техническо</w:t>
      </w:r>
      <w:r w:rsidR="005E089A">
        <w:rPr>
          <w:color w:val="000000" w:themeColor="text1"/>
          <w:sz w:val="24"/>
          <w:szCs w:val="24"/>
        </w:rPr>
        <w:t>й</w:t>
      </w:r>
      <w:r w:rsidRPr="00147F2B">
        <w:rPr>
          <w:color w:val="000000" w:themeColor="text1"/>
          <w:sz w:val="24"/>
          <w:szCs w:val="24"/>
        </w:rPr>
        <w:t xml:space="preserve"> </w:t>
      </w:r>
      <w:r w:rsidR="005E089A">
        <w:rPr>
          <w:color w:val="000000" w:themeColor="text1"/>
          <w:sz w:val="24"/>
          <w:szCs w:val="24"/>
        </w:rPr>
        <w:t>части приложения 2</w:t>
      </w:r>
      <w:r w:rsidRPr="00147F2B">
        <w:rPr>
          <w:color w:val="000000" w:themeColor="text1"/>
          <w:sz w:val="24"/>
          <w:szCs w:val="24"/>
        </w:rPr>
        <w:t>.</w:t>
      </w:r>
    </w:p>
    <w:p w:rsidR="00D34A9A" w:rsidRPr="00147F2B" w:rsidRDefault="00D34A9A" w:rsidP="00D34A9A">
      <w:pPr>
        <w:jc w:val="both"/>
        <w:rPr>
          <w:b/>
          <w:i/>
          <w:color w:val="000000" w:themeColor="text1"/>
          <w:spacing w:val="-3"/>
          <w:sz w:val="24"/>
          <w:szCs w:val="24"/>
          <w:u w:val="single"/>
        </w:rPr>
      </w:pPr>
      <w:r w:rsidRPr="00147F2B">
        <w:rPr>
          <w:color w:val="000000" w:themeColor="text1"/>
          <w:sz w:val="24"/>
          <w:szCs w:val="24"/>
        </w:rPr>
        <w:t>***</w:t>
      </w:r>
      <w:r w:rsidRPr="00147F2B">
        <w:rPr>
          <w:color w:val="000000" w:themeColor="text1"/>
          <w:sz w:val="24"/>
          <w:szCs w:val="24"/>
        </w:rPr>
        <w:tab/>
        <w:t>В колонке «Предложения участника запроса предложений» указывается конкретное описание условий поставки Товара, максимально точно описываются предложения участника запроса предложений в соответствии с требованиями Заказчика к Товару.</w:t>
      </w:r>
    </w:p>
    <w:p w:rsidR="00D34A9A" w:rsidRPr="00147F2B" w:rsidRDefault="00D34A9A" w:rsidP="00D34A9A">
      <w:pPr>
        <w:jc w:val="both"/>
        <w:rPr>
          <w:b/>
          <w:i/>
          <w:color w:val="000000" w:themeColor="text1"/>
          <w:spacing w:val="-3"/>
          <w:sz w:val="24"/>
          <w:szCs w:val="24"/>
          <w:u w:val="single"/>
        </w:rPr>
        <w:sectPr w:rsidR="00D34A9A" w:rsidRPr="00147F2B" w:rsidSect="00EC13E2">
          <w:headerReference w:type="default" r:id="rId27"/>
          <w:headerReference w:type="first" r:id="rId28"/>
          <w:footnotePr>
            <w:numRestart w:val="eachPage"/>
          </w:footnotePr>
          <w:pgSz w:w="16838" w:h="11906" w:orient="landscape"/>
          <w:pgMar w:top="1134" w:right="638" w:bottom="851" w:left="851" w:header="720" w:footer="720" w:gutter="0"/>
          <w:cols w:space="708"/>
          <w:docGrid w:linePitch="360"/>
        </w:sectPr>
      </w:pPr>
    </w:p>
    <w:p w:rsidR="00D34A9A" w:rsidRPr="00147F2B" w:rsidRDefault="00D34A9A" w:rsidP="00D34A9A">
      <w:pPr>
        <w:jc w:val="right"/>
        <w:rPr>
          <w:i/>
          <w:iCs/>
          <w:sz w:val="24"/>
          <w:szCs w:val="24"/>
        </w:rPr>
      </w:pPr>
      <w:r w:rsidRPr="00147F2B">
        <w:rPr>
          <w:i/>
          <w:iCs/>
          <w:sz w:val="24"/>
          <w:szCs w:val="24"/>
        </w:rPr>
        <w:lastRenderedPageBreak/>
        <w:t>Приложение 2 к письму о подаче заявки на участие</w:t>
      </w:r>
    </w:p>
    <w:p w:rsidR="00D34A9A" w:rsidRPr="00147F2B" w:rsidRDefault="00D34A9A" w:rsidP="00D34A9A">
      <w:pPr>
        <w:jc w:val="right"/>
        <w:rPr>
          <w:i/>
          <w:iCs/>
          <w:sz w:val="24"/>
          <w:szCs w:val="24"/>
        </w:rPr>
      </w:pPr>
      <w:r w:rsidRPr="00147F2B">
        <w:rPr>
          <w:i/>
          <w:iCs/>
          <w:sz w:val="24"/>
          <w:szCs w:val="24"/>
        </w:rPr>
        <w:t xml:space="preserve">в Запросе предложений </w:t>
      </w:r>
      <w:r w:rsidR="00A44D62" w:rsidRPr="00147F2B">
        <w:rPr>
          <w:i/>
          <w:iCs/>
          <w:sz w:val="24"/>
          <w:szCs w:val="24"/>
        </w:rPr>
        <w:t>№ </w:t>
      </w:r>
      <w:r w:rsidR="002D11D4">
        <w:rPr>
          <w:i/>
          <w:iCs/>
          <w:sz w:val="24"/>
          <w:szCs w:val="24"/>
        </w:rPr>
        <w:t>0037/15/2.2/0027825/</w:t>
      </w:r>
      <w:proofErr w:type="spellStart"/>
      <w:r w:rsidR="002D11D4">
        <w:rPr>
          <w:i/>
          <w:iCs/>
          <w:sz w:val="24"/>
          <w:szCs w:val="24"/>
        </w:rPr>
        <w:t>ТГСаратов</w:t>
      </w:r>
      <w:proofErr w:type="spellEnd"/>
      <w:r w:rsidR="002D11D4">
        <w:rPr>
          <w:i/>
          <w:iCs/>
          <w:sz w:val="24"/>
          <w:szCs w:val="24"/>
        </w:rPr>
        <w:t>/ЗП/ГОС/Э/25.05.2015</w:t>
      </w:r>
    </w:p>
    <w:p w:rsidR="00D34A9A" w:rsidRPr="00147F2B" w:rsidRDefault="00D34A9A" w:rsidP="00D34A9A">
      <w:pPr>
        <w:tabs>
          <w:tab w:val="center" w:pos="4677"/>
          <w:tab w:val="right" w:pos="9355"/>
        </w:tabs>
        <w:rPr>
          <w:b/>
          <w:bCs/>
          <w:sz w:val="24"/>
          <w:szCs w:val="24"/>
        </w:rPr>
      </w:pPr>
    </w:p>
    <w:p w:rsidR="00D34A9A" w:rsidRPr="00147F2B" w:rsidRDefault="00D34A9A" w:rsidP="00562B21">
      <w:pPr>
        <w:numPr>
          <w:ilvl w:val="1"/>
          <w:numId w:val="58"/>
        </w:numPr>
        <w:ind w:left="709" w:hanging="709"/>
        <w:outlineLvl w:val="1"/>
        <w:rPr>
          <w:b/>
          <w:sz w:val="24"/>
          <w:szCs w:val="24"/>
          <w:lang w:val="x-none" w:eastAsia="x-none"/>
        </w:rPr>
      </w:pPr>
      <w:bookmarkStart w:id="273" w:name="_Toc324500011"/>
      <w:bookmarkStart w:id="274" w:name="_Toc324500171"/>
      <w:bookmarkStart w:id="275" w:name="_Toc324500012"/>
      <w:bookmarkStart w:id="276" w:name="_Toc324500172"/>
      <w:bookmarkStart w:id="277" w:name="_Toc324500013"/>
      <w:bookmarkStart w:id="278" w:name="_Toc324500173"/>
      <w:bookmarkStart w:id="279" w:name="_Toc324500014"/>
      <w:bookmarkStart w:id="280" w:name="_Toc324500174"/>
      <w:bookmarkStart w:id="281" w:name="_Toc324500015"/>
      <w:bookmarkStart w:id="282" w:name="_Toc324500175"/>
      <w:bookmarkStart w:id="283" w:name="_Toc324500016"/>
      <w:bookmarkStart w:id="284" w:name="_Toc324500176"/>
      <w:bookmarkStart w:id="285" w:name="_Toc324500017"/>
      <w:bookmarkStart w:id="286" w:name="_Toc324500177"/>
      <w:bookmarkStart w:id="287" w:name="_Toc255048948"/>
      <w:bookmarkStart w:id="288" w:name="_Toc255048988"/>
      <w:bookmarkStart w:id="289" w:name="_Ref323915433"/>
      <w:bookmarkStart w:id="290" w:name="_Ref324497855"/>
      <w:bookmarkStart w:id="291" w:name="_Ref336445815"/>
      <w:bookmarkStart w:id="292" w:name="_Ref340490324"/>
      <w:bookmarkStart w:id="293" w:name="_Toc388344569"/>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147F2B">
        <w:rPr>
          <w:b/>
          <w:sz w:val="24"/>
          <w:szCs w:val="24"/>
          <w:lang w:val="x-none" w:eastAsia="x-none"/>
        </w:rPr>
        <w:t xml:space="preserve">Анкета Участника (Форма </w:t>
      </w:r>
      <w:r w:rsidR="00B652E9" w:rsidRPr="00147F2B">
        <w:rPr>
          <w:b/>
          <w:sz w:val="24"/>
          <w:szCs w:val="24"/>
          <w:lang w:eastAsia="x-none"/>
        </w:rPr>
        <w:t>2</w:t>
      </w:r>
      <w:r w:rsidRPr="00147F2B">
        <w:rPr>
          <w:b/>
          <w:sz w:val="24"/>
          <w:szCs w:val="24"/>
          <w:lang w:val="x-none" w:eastAsia="x-none"/>
        </w:rPr>
        <w:t>)</w:t>
      </w:r>
      <w:r w:rsidRPr="00147F2B">
        <w:rPr>
          <w:b/>
          <w:sz w:val="24"/>
          <w:szCs w:val="24"/>
          <w:vertAlign w:val="superscript"/>
          <w:lang w:val="x-none" w:eastAsia="x-none"/>
        </w:rPr>
        <w:footnoteReference w:id="2"/>
      </w:r>
      <w:bookmarkEnd w:id="287"/>
      <w:bookmarkEnd w:id="288"/>
      <w:bookmarkEnd w:id="289"/>
      <w:bookmarkEnd w:id="290"/>
      <w:bookmarkEnd w:id="291"/>
      <w:bookmarkEnd w:id="292"/>
      <w:bookmarkEnd w:id="293"/>
    </w:p>
    <w:p w:rsidR="00D34A9A" w:rsidRPr="00147F2B" w:rsidRDefault="00D34A9A" w:rsidP="00D34A9A">
      <w:pPr>
        <w:tabs>
          <w:tab w:val="num" w:pos="1134"/>
        </w:tabs>
        <w:outlineLvl w:val="1"/>
        <w:rPr>
          <w:b/>
          <w:sz w:val="24"/>
          <w:szCs w:val="24"/>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5903"/>
        <w:gridCol w:w="3510"/>
      </w:tblGrid>
      <w:tr w:rsidR="00D34A9A" w:rsidRPr="00147F2B" w:rsidTr="00DD4BAD">
        <w:tc>
          <w:tcPr>
            <w:tcW w:w="358" w:type="pct"/>
          </w:tcPr>
          <w:p w:rsidR="00D34A9A" w:rsidRPr="00147F2B" w:rsidRDefault="00D34A9A" w:rsidP="00D34A9A">
            <w:pPr>
              <w:ind w:hanging="108"/>
              <w:jc w:val="center"/>
              <w:rPr>
                <w:b/>
                <w:sz w:val="22"/>
              </w:rPr>
            </w:pPr>
            <w:r w:rsidRPr="00147F2B">
              <w:rPr>
                <w:b/>
                <w:sz w:val="22"/>
              </w:rPr>
              <w:t>№ </w:t>
            </w:r>
            <w:proofErr w:type="gramStart"/>
            <w:r w:rsidRPr="00147F2B">
              <w:rPr>
                <w:b/>
                <w:sz w:val="22"/>
              </w:rPr>
              <w:t>п</w:t>
            </w:r>
            <w:proofErr w:type="gramEnd"/>
            <w:r w:rsidRPr="00147F2B">
              <w:rPr>
                <w:b/>
                <w:sz w:val="22"/>
              </w:rPr>
              <w:t>/п</w:t>
            </w:r>
          </w:p>
        </w:tc>
        <w:tc>
          <w:tcPr>
            <w:tcW w:w="2911" w:type="pct"/>
          </w:tcPr>
          <w:p w:rsidR="00D34A9A" w:rsidRPr="00147F2B" w:rsidRDefault="00D34A9A" w:rsidP="00D34A9A">
            <w:pPr>
              <w:jc w:val="center"/>
              <w:rPr>
                <w:b/>
                <w:sz w:val="22"/>
              </w:rPr>
            </w:pPr>
            <w:r w:rsidRPr="00147F2B">
              <w:rPr>
                <w:b/>
                <w:sz w:val="22"/>
              </w:rPr>
              <w:t>Наименование</w:t>
            </w:r>
          </w:p>
        </w:tc>
        <w:tc>
          <w:tcPr>
            <w:tcW w:w="1731" w:type="pct"/>
          </w:tcPr>
          <w:p w:rsidR="00D34A9A" w:rsidRPr="00147F2B" w:rsidRDefault="00D34A9A" w:rsidP="00D34A9A">
            <w:pPr>
              <w:jc w:val="center"/>
              <w:rPr>
                <w:b/>
                <w:sz w:val="22"/>
              </w:rPr>
            </w:pPr>
            <w:r w:rsidRPr="00147F2B">
              <w:rPr>
                <w:b/>
                <w:sz w:val="22"/>
              </w:rPr>
              <w:t>Сведения об Участнике</w:t>
            </w:r>
          </w:p>
        </w:tc>
      </w:tr>
      <w:tr w:rsidR="00D34A9A" w:rsidRPr="00147F2B" w:rsidTr="00DD4BAD">
        <w:tc>
          <w:tcPr>
            <w:tcW w:w="358" w:type="pct"/>
          </w:tcPr>
          <w:p w:rsidR="00D34A9A" w:rsidRPr="00147F2B" w:rsidRDefault="00D34A9A" w:rsidP="00D34A9A">
            <w:pPr>
              <w:jc w:val="center"/>
              <w:rPr>
                <w:sz w:val="22"/>
              </w:rPr>
            </w:pPr>
            <w:r w:rsidRPr="00147F2B">
              <w:rPr>
                <w:sz w:val="22"/>
              </w:rPr>
              <w:t>1.</w:t>
            </w:r>
          </w:p>
        </w:tc>
        <w:tc>
          <w:tcPr>
            <w:tcW w:w="2911" w:type="pct"/>
          </w:tcPr>
          <w:p w:rsidR="00D34A9A" w:rsidRPr="00147F2B" w:rsidRDefault="00D34A9A" w:rsidP="00D34A9A">
            <w:pPr>
              <w:rPr>
                <w:sz w:val="22"/>
              </w:rPr>
            </w:pPr>
            <w:r w:rsidRPr="00147F2B">
              <w:rPr>
                <w:sz w:val="22"/>
              </w:rPr>
              <w:t>Организационно-правовая форма и наименование фирмы - Участника, дата регистрации</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2.</w:t>
            </w:r>
          </w:p>
        </w:tc>
        <w:tc>
          <w:tcPr>
            <w:tcW w:w="2911" w:type="pct"/>
          </w:tcPr>
          <w:p w:rsidR="00D34A9A" w:rsidRPr="00147F2B" w:rsidRDefault="006F6CE3" w:rsidP="00D34A9A">
            <w:pPr>
              <w:rPr>
                <w:sz w:val="22"/>
              </w:rPr>
            </w:pPr>
            <w:r w:rsidRPr="00147F2B">
              <w:rPr>
                <w:sz w:val="22"/>
              </w:rPr>
              <w:t>Адрес местонахождения</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3.</w:t>
            </w:r>
          </w:p>
        </w:tc>
        <w:tc>
          <w:tcPr>
            <w:tcW w:w="2911" w:type="pct"/>
          </w:tcPr>
          <w:p w:rsidR="00D34A9A" w:rsidRPr="00147F2B" w:rsidRDefault="00D34A9A" w:rsidP="00D34A9A">
            <w:pPr>
              <w:rPr>
                <w:sz w:val="22"/>
              </w:rPr>
            </w:pPr>
            <w:r w:rsidRPr="00147F2B">
              <w:rPr>
                <w:sz w:val="22"/>
              </w:rPr>
              <w:t>Почтовые адреса</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4.</w:t>
            </w:r>
          </w:p>
        </w:tc>
        <w:tc>
          <w:tcPr>
            <w:tcW w:w="2911" w:type="pct"/>
          </w:tcPr>
          <w:p w:rsidR="00D34A9A" w:rsidRPr="00147F2B" w:rsidRDefault="00D34A9A" w:rsidP="00D34A9A">
            <w:pPr>
              <w:rPr>
                <w:sz w:val="22"/>
              </w:rPr>
            </w:pPr>
            <w:r w:rsidRPr="00147F2B">
              <w:rPr>
                <w:sz w:val="22"/>
              </w:rPr>
              <w:t>Фактический адрес</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5.</w:t>
            </w:r>
          </w:p>
        </w:tc>
        <w:tc>
          <w:tcPr>
            <w:tcW w:w="2911" w:type="pct"/>
          </w:tcPr>
          <w:p w:rsidR="00D34A9A" w:rsidRPr="00147F2B" w:rsidRDefault="00D34A9A" w:rsidP="00D34A9A">
            <w:pPr>
              <w:rPr>
                <w:sz w:val="22"/>
              </w:rPr>
            </w:pPr>
            <w:r w:rsidRPr="00147F2B">
              <w:rPr>
                <w:sz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6.</w:t>
            </w:r>
          </w:p>
        </w:tc>
        <w:tc>
          <w:tcPr>
            <w:tcW w:w="2911" w:type="pct"/>
          </w:tcPr>
          <w:p w:rsidR="00D34A9A" w:rsidRPr="00147F2B" w:rsidRDefault="00D34A9A" w:rsidP="00D34A9A">
            <w:pPr>
              <w:rPr>
                <w:sz w:val="22"/>
              </w:rPr>
            </w:pPr>
            <w:r w:rsidRPr="00147F2B">
              <w:rPr>
                <w:sz w:val="22"/>
              </w:rPr>
              <w:t>Телефоны Участника (с указанием кода города)</w:t>
            </w:r>
          </w:p>
        </w:tc>
        <w:tc>
          <w:tcPr>
            <w:tcW w:w="1731" w:type="pct"/>
          </w:tcPr>
          <w:p w:rsidR="00D34A9A" w:rsidRPr="00147F2B" w:rsidRDefault="00D34A9A" w:rsidP="00D34A9A">
            <w:pPr>
              <w:jc w:val="cente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7.</w:t>
            </w:r>
          </w:p>
        </w:tc>
        <w:tc>
          <w:tcPr>
            <w:tcW w:w="2911" w:type="pct"/>
          </w:tcPr>
          <w:p w:rsidR="00D34A9A" w:rsidRPr="00147F2B" w:rsidRDefault="00D34A9A" w:rsidP="00D34A9A">
            <w:pPr>
              <w:rPr>
                <w:sz w:val="22"/>
              </w:rPr>
            </w:pPr>
            <w:r w:rsidRPr="00147F2B">
              <w:rPr>
                <w:sz w:val="22"/>
              </w:rPr>
              <w:t xml:space="preserve">Факс Участника </w:t>
            </w:r>
          </w:p>
          <w:p w:rsidR="00D34A9A" w:rsidRPr="00147F2B" w:rsidRDefault="00D34A9A" w:rsidP="00D34A9A">
            <w:pPr>
              <w:rPr>
                <w:sz w:val="22"/>
              </w:rPr>
            </w:pPr>
            <w:r w:rsidRPr="00147F2B">
              <w:rPr>
                <w:sz w:val="22"/>
              </w:rPr>
              <w:t>(с указанием кода города)</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 xml:space="preserve">8. </w:t>
            </w:r>
          </w:p>
        </w:tc>
        <w:tc>
          <w:tcPr>
            <w:tcW w:w="2911" w:type="pct"/>
          </w:tcPr>
          <w:p w:rsidR="00D34A9A" w:rsidRPr="00147F2B" w:rsidRDefault="00D34A9A" w:rsidP="00D34A9A">
            <w:pPr>
              <w:rPr>
                <w:sz w:val="22"/>
              </w:rPr>
            </w:pPr>
            <w:r w:rsidRPr="00147F2B">
              <w:rPr>
                <w:sz w:val="22"/>
              </w:rPr>
              <w:t xml:space="preserve">Адрес электронной почты Участника, </w:t>
            </w:r>
            <w:r w:rsidRPr="00147F2B">
              <w:rPr>
                <w:sz w:val="22"/>
                <w:lang w:val="en-US"/>
              </w:rPr>
              <w:t>web</w:t>
            </w:r>
            <w:r w:rsidRPr="00147F2B">
              <w:rPr>
                <w:sz w:val="22"/>
              </w:rPr>
              <w:t>-сайт</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9.</w:t>
            </w:r>
          </w:p>
        </w:tc>
        <w:tc>
          <w:tcPr>
            <w:tcW w:w="2911" w:type="pct"/>
          </w:tcPr>
          <w:p w:rsidR="00D34A9A" w:rsidRPr="00147F2B" w:rsidRDefault="00D34A9A" w:rsidP="00D34A9A">
            <w:pPr>
              <w:rPr>
                <w:sz w:val="22"/>
              </w:rPr>
            </w:pPr>
            <w:r w:rsidRPr="00147F2B">
              <w:rPr>
                <w:sz w:val="22"/>
              </w:rPr>
              <w:t>ИНН/КПП Участника</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10.</w:t>
            </w:r>
          </w:p>
        </w:tc>
        <w:tc>
          <w:tcPr>
            <w:tcW w:w="2911" w:type="pct"/>
          </w:tcPr>
          <w:p w:rsidR="00D34A9A" w:rsidRPr="00147F2B" w:rsidRDefault="00D34A9A" w:rsidP="00D34A9A">
            <w:pPr>
              <w:rPr>
                <w:sz w:val="22"/>
              </w:rPr>
            </w:pPr>
            <w:proofErr w:type="gramStart"/>
            <w:r w:rsidRPr="00147F2B">
              <w:rPr>
                <w:sz w:val="22"/>
              </w:rPr>
              <w:t>Банковские реквизиты (наименование и адрес банка, номер расчетного счета Участника в банке, телефоны банка, прочие банковские реквизиты</w:t>
            </w:r>
            <w:proofErr w:type="gramEnd"/>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11.</w:t>
            </w:r>
          </w:p>
        </w:tc>
        <w:tc>
          <w:tcPr>
            <w:tcW w:w="2911" w:type="pct"/>
          </w:tcPr>
          <w:p w:rsidR="00D34A9A" w:rsidRPr="00147F2B" w:rsidRDefault="00D34A9A" w:rsidP="00D34A9A">
            <w:pPr>
              <w:rPr>
                <w:sz w:val="22"/>
              </w:rPr>
            </w:pPr>
            <w:r w:rsidRPr="00147F2B">
              <w:rPr>
                <w:sz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12.</w:t>
            </w:r>
          </w:p>
        </w:tc>
        <w:tc>
          <w:tcPr>
            <w:tcW w:w="2911" w:type="pct"/>
          </w:tcPr>
          <w:p w:rsidR="00D34A9A" w:rsidRPr="00147F2B" w:rsidRDefault="00D34A9A" w:rsidP="00D34A9A">
            <w:pPr>
              <w:rPr>
                <w:sz w:val="22"/>
              </w:rPr>
            </w:pPr>
            <w:r w:rsidRPr="00147F2B">
              <w:rPr>
                <w:sz w:val="22"/>
              </w:rPr>
              <w:t>Филиалы: перечислить наименования и почтовые адреса</w:t>
            </w:r>
          </w:p>
        </w:tc>
        <w:tc>
          <w:tcPr>
            <w:tcW w:w="1731" w:type="pct"/>
          </w:tcPr>
          <w:p w:rsidR="00D34A9A" w:rsidRPr="00147F2B" w:rsidRDefault="00D34A9A" w:rsidP="00D34A9A">
            <w:pPr>
              <w:rPr>
                <w:sz w:val="22"/>
              </w:rPr>
            </w:pPr>
          </w:p>
        </w:tc>
      </w:tr>
      <w:tr w:rsidR="00D34A9A" w:rsidRPr="00147F2B" w:rsidTr="00DD4BAD">
        <w:tc>
          <w:tcPr>
            <w:tcW w:w="358" w:type="pct"/>
            <w:tcBorders>
              <w:bottom w:val="single" w:sz="4" w:space="0" w:color="auto"/>
            </w:tcBorders>
          </w:tcPr>
          <w:p w:rsidR="00D34A9A" w:rsidRPr="00147F2B" w:rsidRDefault="00D34A9A" w:rsidP="00D34A9A">
            <w:pPr>
              <w:jc w:val="center"/>
              <w:rPr>
                <w:sz w:val="22"/>
              </w:rPr>
            </w:pPr>
            <w:r w:rsidRPr="00147F2B">
              <w:rPr>
                <w:sz w:val="22"/>
              </w:rPr>
              <w:t>13.</w:t>
            </w:r>
          </w:p>
        </w:tc>
        <w:tc>
          <w:tcPr>
            <w:tcW w:w="2911" w:type="pct"/>
            <w:tcBorders>
              <w:bottom w:val="single" w:sz="4" w:space="0" w:color="auto"/>
            </w:tcBorders>
          </w:tcPr>
          <w:p w:rsidR="00D34A9A" w:rsidRPr="00147F2B" w:rsidRDefault="00D34A9A" w:rsidP="00D34A9A">
            <w:pPr>
              <w:rPr>
                <w:sz w:val="22"/>
              </w:rPr>
            </w:pPr>
            <w:r w:rsidRPr="00147F2B">
              <w:rPr>
                <w:sz w:val="22"/>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1731" w:type="pct"/>
            <w:tcBorders>
              <w:bottom w:val="single" w:sz="4" w:space="0" w:color="auto"/>
            </w:tcBorders>
          </w:tcPr>
          <w:p w:rsidR="00D34A9A" w:rsidRPr="00147F2B" w:rsidRDefault="00D34A9A" w:rsidP="00D34A9A">
            <w:pPr>
              <w:rPr>
                <w:sz w:val="22"/>
              </w:rPr>
            </w:pPr>
          </w:p>
        </w:tc>
      </w:tr>
      <w:tr w:rsidR="00D34A9A" w:rsidRPr="00147F2B" w:rsidTr="00DD4BAD">
        <w:tc>
          <w:tcPr>
            <w:tcW w:w="358" w:type="pct"/>
            <w:tcBorders>
              <w:bottom w:val="single" w:sz="4" w:space="0" w:color="auto"/>
            </w:tcBorders>
          </w:tcPr>
          <w:p w:rsidR="00D34A9A" w:rsidRPr="00147F2B" w:rsidRDefault="00D34A9A" w:rsidP="00D34A9A">
            <w:pPr>
              <w:jc w:val="center"/>
              <w:rPr>
                <w:sz w:val="22"/>
              </w:rPr>
            </w:pPr>
            <w:r w:rsidRPr="00147F2B">
              <w:rPr>
                <w:sz w:val="22"/>
              </w:rPr>
              <w:t>14.</w:t>
            </w:r>
          </w:p>
        </w:tc>
        <w:tc>
          <w:tcPr>
            <w:tcW w:w="2911" w:type="pct"/>
            <w:tcBorders>
              <w:bottom w:val="single" w:sz="4" w:space="0" w:color="auto"/>
            </w:tcBorders>
          </w:tcPr>
          <w:p w:rsidR="00D34A9A" w:rsidRPr="00147F2B" w:rsidRDefault="00D34A9A" w:rsidP="00D34A9A">
            <w:pPr>
              <w:rPr>
                <w:sz w:val="22"/>
              </w:rPr>
            </w:pPr>
            <w:r w:rsidRPr="00147F2B">
              <w:rPr>
                <w:sz w:val="22"/>
              </w:rPr>
              <w:t>Фамилия, Имя и Отчество ответственного лица Участника с указанием должности и контактного телефона</w:t>
            </w:r>
          </w:p>
        </w:tc>
        <w:tc>
          <w:tcPr>
            <w:tcW w:w="1731" w:type="pct"/>
            <w:tcBorders>
              <w:bottom w:val="single" w:sz="4" w:space="0" w:color="auto"/>
            </w:tcBorders>
          </w:tcPr>
          <w:p w:rsidR="00D34A9A" w:rsidRPr="00147F2B" w:rsidRDefault="00D34A9A" w:rsidP="00D34A9A">
            <w:pPr>
              <w:rPr>
                <w:sz w:val="22"/>
              </w:rPr>
            </w:pPr>
          </w:p>
        </w:tc>
      </w:tr>
      <w:tr w:rsidR="007E3C7A" w:rsidRPr="00147F2B" w:rsidTr="00DD4BAD">
        <w:tc>
          <w:tcPr>
            <w:tcW w:w="358" w:type="pct"/>
          </w:tcPr>
          <w:p w:rsidR="007E3C7A" w:rsidRPr="00147F2B" w:rsidRDefault="007E3C7A" w:rsidP="00D34A9A">
            <w:pPr>
              <w:jc w:val="center"/>
              <w:rPr>
                <w:sz w:val="22"/>
              </w:rPr>
            </w:pPr>
            <w:r w:rsidRPr="00147F2B">
              <w:rPr>
                <w:sz w:val="22"/>
              </w:rPr>
              <w:t>15.</w:t>
            </w:r>
          </w:p>
        </w:tc>
        <w:tc>
          <w:tcPr>
            <w:tcW w:w="2911" w:type="pct"/>
          </w:tcPr>
          <w:p w:rsidR="007E3C7A" w:rsidRPr="00147F2B" w:rsidRDefault="007E3C7A" w:rsidP="00D34A9A">
            <w:pPr>
              <w:rPr>
                <w:sz w:val="22"/>
              </w:rPr>
            </w:pPr>
            <w:r w:rsidRPr="00147F2B">
              <w:rPr>
                <w:sz w:val="22"/>
              </w:rPr>
              <w:t xml:space="preserve">Сведения о необходимости одобрения заключения сделки уполномоченными органами управления </w:t>
            </w:r>
          </w:p>
          <w:p w:rsidR="007E3C7A" w:rsidRPr="00147F2B" w:rsidRDefault="007E3C7A" w:rsidP="00D34A9A">
            <w:pPr>
              <w:rPr>
                <w:sz w:val="22"/>
              </w:rPr>
            </w:pPr>
            <w:r w:rsidRPr="00147F2B">
              <w:rPr>
                <w:sz w:val="22"/>
              </w:rPr>
              <w:t>Участника/Заказчика</w:t>
            </w:r>
          </w:p>
        </w:tc>
        <w:tc>
          <w:tcPr>
            <w:tcW w:w="1731" w:type="pct"/>
          </w:tcPr>
          <w:p w:rsidR="007E3C7A" w:rsidRDefault="007E3C7A">
            <w:pPr>
              <w:jc w:val="center"/>
              <w:rPr>
                <w:b/>
                <w:i/>
                <w:color w:val="FF0000"/>
                <w:sz w:val="18"/>
                <w:szCs w:val="18"/>
              </w:rPr>
            </w:pPr>
            <w:r>
              <w:rPr>
                <w:b/>
                <w:i/>
                <w:color w:val="FF0000"/>
                <w:sz w:val="18"/>
                <w:szCs w:val="18"/>
              </w:rPr>
              <w:t>Заполнение обязательно</w:t>
            </w:r>
          </w:p>
          <w:p w:rsidR="007E3C7A" w:rsidRDefault="007E3C7A">
            <w:pPr>
              <w:jc w:val="center"/>
              <w:rPr>
                <w:sz w:val="22"/>
              </w:rPr>
            </w:pPr>
            <w:r>
              <w:rPr>
                <w:b/>
                <w:i/>
                <w:sz w:val="18"/>
                <w:szCs w:val="18"/>
              </w:rPr>
              <w:t>(в случае отсутствия необходимости, писать «не требуется», в случае необходимости одобрения – предоставить решение об одобрении сделки)</w:t>
            </w:r>
          </w:p>
        </w:tc>
      </w:tr>
      <w:tr w:rsidR="007E3C7A" w:rsidRPr="00147F2B" w:rsidTr="00DD4BAD">
        <w:tc>
          <w:tcPr>
            <w:tcW w:w="358" w:type="pct"/>
            <w:tcBorders>
              <w:bottom w:val="single" w:sz="4" w:space="0" w:color="auto"/>
            </w:tcBorders>
          </w:tcPr>
          <w:p w:rsidR="007E3C7A" w:rsidRPr="00147F2B" w:rsidRDefault="007E3C7A" w:rsidP="00D34A9A">
            <w:pPr>
              <w:jc w:val="center"/>
              <w:rPr>
                <w:sz w:val="22"/>
              </w:rPr>
            </w:pPr>
            <w:r w:rsidRPr="00147F2B">
              <w:rPr>
                <w:sz w:val="22"/>
              </w:rPr>
              <w:t>16.</w:t>
            </w:r>
          </w:p>
        </w:tc>
        <w:tc>
          <w:tcPr>
            <w:tcW w:w="2911" w:type="pct"/>
            <w:tcBorders>
              <w:bottom w:val="single" w:sz="4" w:space="0" w:color="auto"/>
            </w:tcBorders>
          </w:tcPr>
          <w:p w:rsidR="007E3C7A" w:rsidRPr="00147F2B" w:rsidRDefault="007E3C7A" w:rsidP="00D34A9A">
            <w:pPr>
              <w:rPr>
                <w:sz w:val="22"/>
              </w:rPr>
            </w:pPr>
            <w:r w:rsidRPr="00147F2B">
              <w:rPr>
                <w:sz w:val="22"/>
              </w:rPr>
              <w:t>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w:t>
            </w:r>
          </w:p>
        </w:tc>
        <w:tc>
          <w:tcPr>
            <w:tcW w:w="1731" w:type="pct"/>
            <w:tcBorders>
              <w:bottom w:val="single" w:sz="4" w:space="0" w:color="auto"/>
            </w:tcBorders>
          </w:tcPr>
          <w:p w:rsidR="007E3C7A" w:rsidRDefault="007E3C7A">
            <w:pPr>
              <w:jc w:val="center"/>
              <w:rPr>
                <w:b/>
                <w:i/>
                <w:color w:val="FF0000"/>
                <w:sz w:val="18"/>
                <w:szCs w:val="18"/>
              </w:rPr>
            </w:pPr>
            <w:r>
              <w:rPr>
                <w:b/>
                <w:i/>
                <w:color w:val="FF0000"/>
                <w:sz w:val="18"/>
                <w:szCs w:val="18"/>
              </w:rPr>
              <w:t>Заполнение обязательно</w:t>
            </w:r>
          </w:p>
          <w:p w:rsidR="007E3C7A" w:rsidRDefault="007E3C7A">
            <w:pPr>
              <w:jc w:val="center"/>
              <w:rPr>
                <w:b/>
                <w:sz w:val="18"/>
                <w:szCs w:val="18"/>
              </w:rPr>
            </w:pPr>
            <w:proofErr w:type="gramStart"/>
            <w:r>
              <w:rPr>
                <w:b/>
                <w:sz w:val="18"/>
                <w:szCs w:val="18"/>
              </w:rPr>
              <w:t>относится</w:t>
            </w:r>
            <w:proofErr w:type="gramEnd"/>
            <w:r>
              <w:rPr>
                <w:b/>
                <w:sz w:val="18"/>
                <w:szCs w:val="18"/>
              </w:rPr>
              <w:t xml:space="preserve"> / не относится</w:t>
            </w:r>
          </w:p>
          <w:p w:rsidR="007E3C7A" w:rsidRDefault="007E3C7A">
            <w:pPr>
              <w:jc w:val="center"/>
              <w:rPr>
                <w:sz w:val="22"/>
              </w:rPr>
            </w:pPr>
            <w:r>
              <w:rPr>
                <w:i/>
                <w:sz w:val="18"/>
                <w:szCs w:val="18"/>
              </w:rPr>
              <w:t>(в случае если Участник относится к  российским организациям малого и среднего предпринимательства в соответствии с законодательством РФ, необходимо заполнить Форму 9)</w:t>
            </w:r>
          </w:p>
        </w:tc>
      </w:tr>
    </w:tbl>
    <w:p w:rsidR="00D34A9A" w:rsidRPr="00147F2B" w:rsidRDefault="00D34A9A" w:rsidP="00D34A9A">
      <w:pPr>
        <w:tabs>
          <w:tab w:val="left" w:pos="1080"/>
          <w:tab w:val="left" w:pos="2160"/>
        </w:tabs>
        <w:jc w:val="both"/>
        <w:rPr>
          <w:sz w:val="22"/>
        </w:rPr>
      </w:pPr>
    </w:p>
    <w:p w:rsidR="00D34A9A" w:rsidRPr="00147F2B" w:rsidRDefault="00D34A9A" w:rsidP="00D34A9A">
      <w:pPr>
        <w:tabs>
          <w:tab w:val="left" w:pos="1080"/>
          <w:tab w:val="left" w:pos="2160"/>
        </w:tabs>
        <w:jc w:val="both"/>
        <w:rPr>
          <w:sz w:val="22"/>
        </w:rPr>
      </w:pPr>
    </w:p>
    <w:p w:rsidR="00D34A9A" w:rsidRPr="00147F2B" w:rsidRDefault="00D34A9A" w:rsidP="00D34A9A">
      <w:pPr>
        <w:shd w:val="clear" w:color="auto" w:fill="FFFFFF"/>
        <w:tabs>
          <w:tab w:val="left" w:pos="3562"/>
          <w:tab w:val="left" w:leader="underscore" w:pos="5774"/>
          <w:tab w:val="left" w:leader="underscore" w:pos="8218"/>
        </w:tabs>
        <w:ind w:firstLine="709"/>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pPr>
      <w:proofErr w:type="spellStart"/>
      <w:r w:rsidRPr="00147F2B">
        <w:rPr>
          <w:sz w:val="24"/>
        </w:rPr>
        <w:t>м.п</w:t>
      </w:r>
      <w:proofErr w:type="spellEnd"/>
      <w:r w:rsidRPr="00147F2B">
        <w:rPr>
          <w:sz w:val="24"/>
        </w:rPr>
        <w:t>.</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rsidR="00D34A9A" w:rsidRPr="00147F2B" w:rsidRDefault="00D34A9A" w:rsidP="00D34A9A">
      <w:pPr>
        <w:tabs>
          <w:tab w:val="left" w:pos="1080"/>
          <w:tab w:val="left" w:pos="2160"/>
        </w:tabs>
        <w:jc w:val="both"/>
        <w:rPr>
          <w:sz w:val="22"/>
        </w:rPr>
        <w:sectPr w:rsidR="00D34A9A" w:rsidRPr="00147F2B" w:rsidSect="00315BFA">
          <w:headerReference w:type="default" r:id="rId29"/>
          <w:footnotePr>
            <w:numRestart w:val="eachPage"/>
          </w:footnotePr>
          <w:pgSz w:w="11907" w:h="16840" w:code="9"/>
          <w:pgMar w:top="1259" w:right="850" w:bottom="1134" w:left="1134" w:header="720" w:footer="720" w:gutter="0"/>
          <w:cols w:space="708"/>
          <w:docGrid w:linePitch="360"/>
        </w:sectPr>
      </w:pPr>
    </w:p>
    <w:p w:rsidR="00D34A9A" w:rsidRPr="00147F2B" w:rsidRDefault="00D34A9A" w:rsidP="00D34A9A">
      <w:pPr>
        <w:rPr>
          <w:b/>
          <w:sz w:val="24"/>
          <w:szCs w:val="24"/>
        </w:rPr>
      </w:pPr>
      <w:bookmarkStart w:id="294" w:name="_Ref336445305"/>
      <w:bookmarkStart w:id="295" w:name="_Ref336445319"/>
      <w:bookmarkStart w:id="296" w:name="_Ref336509371"/>
      <w:bookmarkStart w:id="297" w:name="_Toc255048949"/>
      <w:bookmarkStart w:id="298" w:name="_Toc255048989"/>
      <w:bookmarkStart w:id="299" w:name="_Ref323915406"/>
    </w:p>
    <w:p w:rsidR="00D34A9A" w:rsidRPr="00147F2B" w:rsidRDefault="00D34A9A" w:rsidP="00D34A9A">
      <w:pPr>
        <w:rPr>
          <w:b/>
          <w:sz w:val="24"/>
          <w:szCs w:val="24"/>
        </w:rPr>
      </w:pPr>
      <w:r w:rsidRPr="00147F2B">
        <w:rPr>
          <w:b/>
          <w:sz w:val="24"/>
          <w:szCs w:val="24"/>
        </w:rPr>
        <w:t xml:space="preserve">Информация о цепочке собственников, включая бенефициаров (в том числе конечных) (Форма </w:t>
      </w:r>
      <w:r w:rsidR="00B652E9" w:rsidRPr="00147F2B">
        <w:rPr>
          <w:b/>
          <w:sz w:val="24"/>
          <w:szCs w:val="24"/>
        </w:rPr>
        <w:t>2</w:t>
      </w:r>
      <w:r w:rsidRPr="00147F2B">
        <w:rPr>
          <w:b/>
          <w:sz w:val="24"/>
          <w:szCs w:val="24"/>
        </w:rPr>
        <w:t>.1)</w:t>
      </w:r>
      <w:r w:rsidRPr="00147F2B">
        <w:rPr>
          <w:b/>
          <w:sz w:val="24"/>
          <w:szCs w:val="24"/>
          <w:vertAlign w:val="superscript"/>
        </w:rPr>
        <w:footnoteReference w:id="3"/>
      </w:r>
      <w:bookmarkEnd w:id="294"/>
      <w:bookmarkEnd w:id="295"/>
      <w:bookmarkEnd w:id="296"/>
    </w:p>
    <w:p w:rsidR="00D34A9A" w:rsidRPr="00147F2B" w:rsidRDefault="00D34A9A" w:rsidP="00D34A9A">
      <w:pPr>
        <w:jc w:val="center"/>
        <w:rPr>
          <w:sz w:val="24"/>
          <w:szCs w:val="24"/>
        </w:rPr>
      </w:pPr>
      <w:r w:rsidRPr="00147F2B">
        <w:rPr>
          <w:sz w:val="24"/>
          <w:szCs w:val="24"/>
        </w:rPr>
        <w:t>_______________________________________________</w:t>
      </w:r>
    </w:p>
    <w:p w:rsidR="00D34A9A" w:rsidRPr="00147F2B" w:rsidRDefault="00D34A9A" w:rsidP="00D34A9A">
      <w:pPr>
        <w:jc w:val="center"/>
      </w:pPr>
      <w:r w:rsidRPr="00147F2B">
        <w:t>(наименование организации, предоставляющей информацию)</w:t>
      </w:r>
    </w:p>
    <w:p w:rsidR="00D34A9A" w:rsidRPr="00147F2B" w:rsidRDefault="00D34A9A" w:rsidP="00D34A9A">
      <w:pPr>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671"/>
        <w:gridCol w:w="1368"/>
        <w:gridCol w:w="869"/>
        <w:gridCol w:w="1267"/>
        <w:gridCol w:w="1438"/>
        <w:gridCol w:w="374"/>
        <w:gridCol w:w="671"/>
        <w:gridCol w:w="669"/>
        <w:gridCol w:w="1617"/>
        <w:gridCol w:w="1170"/>
        <w:gridCol w:w="1564"/>
        <w:gridCol w:w="1369"/>
        <w:gridCol w:w="1564"/>
      </w:tblGrid>
      <w:tr w:rsidR="00D34A9A" w:rsidRPr="00147F2B" w:rsidTr="00DD4BAD">
        <w:tc>
          <w:tcPr>
            <w:tcW w:w="2078" w:type="pct"/>
            <w:gridSpan w:val="6"/>
          </w:tcPr>
          <w:p w:rsidR="00D34A9A" w:rsidRPr="00DD4BAD" w:rsidRDefault="00D34A9A" w:rsidP="00D34A9A">
            <w:pPr>
              <w:jc w:val="center"/>
              <w:rPr>
                <w:b/>
                <w:sz w:val="16"/>
                <w:szCs w:val="16"/>
              </w:rPr>
            </w:pPr>
            <w:r w:rsidRPr="00DD4BAD">
              <w:rPr>
                <w:b/>
                <w:sz w:val="16"/>
                <w:szCs w:val="16"/>
              </w:rPr>
              <w:t>Наименование контрагента (ИНН, вид деятельности)</w:t>
            </w:r>
          </w:p>
        </w:tc>
        <w:tc>
          <w:tcPr>
            <w:tcW w:w="2403" w:type="pct"/>
            <w:gridSpan w:val="7"/>
          </w:tcPr>
          <w:p w:rsidR="00D34A9A" w:rsidRPr="00DD4BAD" w:rsidRDefault="00D34A9A" w:rsidP="00D34A9A">
            <w:pPr>
              <w:jc w:val="center"/>
              <w:rPr>
                <w:b/>
                <w:sz w:val="16"/>
                <w:szCs w:val="16"/>
              </w:rPr>
            </w:pPr>
            <w:r w:rsidRPr="00DD4BAD">
              <w:rPr>
                <w:b/>
                <w:sz w:val="16"/>
                <w:szCs w:val="16"/>
              </w:rPr>
              <w:t xml:space="preserve">Информация о цепочке собственников, включая бенефициаров </w:t>
            </w:r>
            <w:r w:rsidRPr="00DD4BAD">
              <w:rPr>
                <w:b/>
                <w:sz w:val="16"/>
                <w:szCs w:val="16"/>
              </w:rPr>
              <w:br/>
              <w:t>(в том числе конечных)</w:t>
            </w:r>
          </w:p>
        </w:tc>
        <w:tc>
          <w:tcPr>
            <w:tcW w:w="519" w:type="pct"/>
            <w:vMerge w:val="restart"/>
          </w:tcPr>
          <w:p w:rsidR="00D34A9A" w:rsidRPr="00DD4BAD" w:rsidRDefault="00D34A9A" w:rsidP="00D34A9A">
            <w:pPr>
              <w:jc w:val="center"/>
              <w:rPr>
                <w:sz w:val="16"/>
                <w:szCs w:val="16"/>
              </w:rPr>
            </w:pPr>
          </w:p>
          <w:p w:rsidR="00D34A9A" w:rsidRPr="00DD4BAD" w:rsidRDefault="00D34A9A" w:rsidP="00D34A9A">
            <w:pPr>
              <w:jc w:val="center"/>
              <w:rPr>
                <w:sz w:val="16"/>
                <w:szCs w:val="16"/>
              </w:rPr>
            </w:pPr>
          </w:p>
          <w:p w:rsidR="00D34A9A" w:rsidRPr="00DD4BAD" w:rsidRDefault="00D34A9A" w:rsidP="00D34A9A">
            <w:pPr>
              <w:jc w:val="center"/>
              <w:rPr>
                <w:b/>
                <w:sz w:val="16"/>
                <w:szCs w:val="16"/>
              </w:rPr>
            </w:pPr>
            <w:r w:rsidRPr="00DD4BAD">
              <w:rPr>
                <w:sz w:val="16"/>
                <w:szCs w:val="16"/>
              </w:rPr>
              <w:t>Информация о подтверждающих документах (наименование, реквизиты и т.д.)</w:t>
            </w:r>
          </w:p>
        </w:tc>
      </w:tr>
      <w:tr w:rsidR="00D34A9A" w:rsidRPr="00147F2B" w:rsidTr="00DD4BAD">
        <w:tc>
          <w:tcPr>
            <w:tcW w:w="227" w:type="pct"/>
          </w:tcPr>
          <w:p w:rsidR="00D34A9A" w:rsidRPr="00DD4BAD" w:rsidRDefault="00D34A9A" w:rsidP="00D34A9A">
            <w:pPr>
              <w:rPr>
                <w:sz w:val="16"/>
                <w:szCs w:val="16"/>
              </w:rPr>
            </w:pPr>
            <w:r w:rsidRPr="00DD4BAD">
              <w:rPr>
                <w:sz w:val="16"/>
                <w:szCs w:val="16"/>
              </w:rPr>
              <w:t>ИНН</w:t>
            </w:r>
          </w:p>
        </w:tc>
        <w:tc>
          <w:tcPr>
            <w:tcW w:w="227" w:type="pct"/>
          </w:tcPr>
          <w:p w:rsidR="00D34A9A" w:rsidRPr="00DD4BAD" w:rsidRDefault="00D34A9A" w:rsidP="00D34A9A">
            <w:pPr>
              <w:rPr>
                <w:sz w:val="16"/>
                <w:szCs w:val="16"/>
              </w:rPr>
            </w:pPr>
            <w:r w:rsidRPr="00DD4BAD">
              <w:rPr>
                <w:sz w:val="16"/>
                <w:szCs w:val="16"/>
              </w:rPr>
              <w:t>ОГРН</w:t>
            </w:r>
          </w:p>
        </w:tc>
        <w:tc>
          <w:tcPr>
            <w:tcW w:w="455" w:type="pct"/>
          </w:tcPr>
          <w:p w:rsidR="00D34A9A" w:rsidRPr="00DD4BAD" w:rsidRDefault="00D34A9A" w:rsidP="00D34A9A">
            <w:pPr>
              <w:jc w:val="center"/>
              <w:rPr>
                <w:sz w:val="16"/>
                <w:szCs w:val="16"/>
              </w:rPr>
            </w:pPr>
            <w:r w:rsidRPr="00DD4BAD">
              <w:rPr>
                <w:sz w:val="16"/>
                <w:szCs w:val="16"/>
              </w:rPr>
              <w:t>Наименование краткое</w:t>
            </w:r>
          </w:p>
        </w:tc>
        <w:tc>
          <w:tcPr>
            <w:tcW w:w="292" w:type="pct"/>
          </w:tcPr>
          <w:p w:rsidR="00D34A9A" w:rsidRPr="00DD4BAD" w:rsidRDefault="00D34A9A" w:rsidP="00D34A9A">
            <w:pPr>
              <w:jc w:val="center"/>
              <w:rPr>
                <w:sz w:val="16"/>
                <w:szCs w:val="16"/>
              </w:rPr>
            </w:pPr>
            <w:r w:rsidRPr="00DD4BAD">
              <w:rPr>
                <w:sz w:val="16"/>
                <w:szCs w:val="16"/>
              </w:rPr>
              <w:t>Код ОКВЭД</w:t>
            </w:r>
          </w:p>
        </w:tc>
        <w:tc>
          <w:tcPr>
            <w:tcW w:w="422" w:type="pct"/>
          </w:tcPr>
          <w:p w:rsidR="00D34A9A" w:rsidRPr="00DD4BAD" w:rsidRDefault="00D34A9A" w:rsidP="00D34A9A">
            <w:pPr>
              <w:jc w:val="center"/>
              <w:rPr>
                <w:sz w:val="16"/>
                <w:szCs w:val="16"/>
              </w:rPr>
            </w:pPr>
            <w:r w:rsidRPr="00DD4BAD">
              <w:rPr>
                <w:sz w:val="16"/>
                <w:szCs w:val="16"/>
              </w:rPr>
              <w:t>Фамилия, имя, отчество руководителя</w:t>
            </w:r>
          </w:p>
        </w:tc>
        <w:tc>
          <w:tcPr>
            <w:tcW w:w="455" w:type="pct"/>
          </w:tcPr>
          <w:p w:rsidR="00D34A9A" w:rsidRPr="00DD4BAD" w:rsidRDefault="00D34A9A" w:rsidP="00D34A9A">
            <w:pPr>
              <w:jc w:val="center"/>
              <w:rPr>
                <w:sz w:val="16"/>
                <w:szCs w:val="16"/>
              </w:rPr>
            </w:pPr>
            <w:r w:rsidRPr="00DD4BAD">
              <w:rPr>
                <w:sz w:val="16"/>
                <w:szCs w:val="16"/>
              </w:rPr>
              <w:t>Серия и номер документа, удостоверяющего личность руководителя</w:t>
            </w:r>
          </w:p>
        </w:tc>
        <w:tc>
          <w:tcPr>
            <w:tcW w:w="130" w:type="pct"/>
          </w:tcPr>
          <w:p w:rsidR="00D34A9A" w:rsidRPr="00DD4BAD" w:rsidRDefault="00D34A9A" w:rsidP="00D34A9A">
            <w:pPr>
              <w:jc w:val="center"/>
              <w:rPr>
                <w:sz w:val="16"/>
                <w:szCs w:val="16"/>
              </w:rPr>
            </w:pPr>
            <w:r w:rsidRPr="00DD4BAD">
              <w:rPr>
                <w:sz w:val="16"/>
                <w:szCs w:val="16"/>
              </w:rPr>
              <w:t>№</w:t>
            </w:r>
          </w:p>
        </w:tc>
        <w:tc>
          <w:tcPr>
            <w:tcW w:w="227" w:type="pct"/>
          </w:tcPr>
          <w:p w:rsidR="00D34A9A" w:rsidRPr="00DD4BAD" w:rsidRDefault="00D34A9A" w:rsidP="00D34A9A">
            <w:pPr>
              <w:jc w:val="center"/>
              <w:rPr>
                <w:sz w:val="16"/>
                <w:szCs w:val="16"/>
              </w:rPr>
            </w:pPr>
            <w:r w:rsidRPr="00DD4BAD">
              <w:rPr>
                <w:sz w:val="16"/>
                <w:szCs w:val="16"/>
              </w:rPr>
              <w:t>ИНН</w:t>
            </w:r>
          </w:p>
        </w:tc>
        <w:tc>
          <w:tcPr>
            <w:tcW w:w="226" w:type="pct"/>
          </w:tcPr>
          <w:p w:rsidR="00D34A9A" w:rsidRPr="00DD4BAD" w:rsidRDefault="00D34A9A" w:rsidP="00D34A9A">
            <w:pPr>
              <w:rPr>
                <w:sz w:val="16"/>
                <w:szCs w:val="16"/>
              </w:rPr>
            </w:pPr>
            <w:r w:rsidRPr="00DD4BAD">
              <w:rPr>
                <w:sz w:val="16"/>
                <w:szCs w:val="16"/>
              </w:rPr>
              <w:t>ОГРН</w:t>
            </w:r>
          </w:p>
        </w:tc>
        <w:tc>
          <w:tcPr>
            <w:tcW w:w="456" w:type="pct"/>
          </w:tcPr>
          <w:p w:rsidR="00D34A9A" w:rsidRPr="00DD4BAD" w:rsidRDefault="00D34A9A" w:rsidP="00D34A9A">
            <w:pPr>
              <w:jc w:val="center"/>
              <w:rPr>
                <w:sz w:val="16"/>
                <w:szCs w:val="16"/>
              </w:rPr>
            </w:pPr>
            <w:r w:rsidRPr="00DD4BAD">
              <w:rPr>
                <w:sz w:val="16"/>
                <w:szCs w:val="16"/>
              </w:rPr>
              <w:t>Наименование/ФИО</w:t>
            </w:r>
          </w:p>
        </w:tc>
        <w:tc>
          <w:tcPr>
            <w:tcW w:w="390" w:type="pct"/>
          </w:tcPr>
          <w:p w:rsidR="00D34A9A" w:rsidRPr="00DD4BAD" w:rsidRDefault="00D34A9A" w:rsidP="00D34A9A">
            <w:pPr>
              <w:jc w:val="center"/>
              <w:rPr>
                <w:sz w:val="16"/>
                <w:szCs w:val="16"/>
              </w:rPr>
            </w:pPr>
            <w:r w:rsidRPr="00DD4BAD">
              <w:rPr>
                <w:sz w:val="16"/>
                <w:szCs w:val="16"/>
              </w:rPr>
              <w:t>Адрес регистрации</w:t>
            </w:r>
          </w:p>
        </w:tc>
        <w:tc>
          <w:tcPr>
            <w:tcW w:w="519" w:type="pct"/>
          </w:tcPr>
          <w:p w:rsidR="00D34A9A" w:rsidRPr="00DD4BAD" w:rsidRDefault="00D34A9A" w:rsidP="00D34A9A">
            <w:pPr>
              <w:jc w:val="center"/>
              <w:rPr>
                <w:sz w:val="16"/>
                <w:szCs w:val="16"/>
              </w:rPr>
            </w:pPr>
            <w:r w:rsidRPr="00DD4BAD">
              <w:rPr>
                <w:sz w:val="16"/>
                <w:szCs w:val="16"/>
              </w:rPr>
              <w:t>Серия и номер документа, удостоверяющего личность (для физического лица)</w:t>
            </w:r>
          </w:p>
        </w:tc>
        <w:tc>
          <w:tcPr>
            <w:tcW w:w="455" w:type="pct"/>
          </w:tcPr>
          <w:p w:rsidR="00D34A9A" w:rsidRPr="00DD4BAD" w:rsidRDefault="00D34A9A" w:rsidP="00D34A9A">
            <w:pPr>
              <w:jc w:val="center"/>
              <w:rPr>
                <w:sz w:val="16"/>
                <w:szCs w:val="16"/>
              </w:rPr>
            </w:pPr>
            <w:r w:rsidRPr="00DD4BAD">
              <w:rPr>
                <w:sz w:val="16"/>
                <w:szCs w:val="16"/>
              </w:rPr>
              <w:t>Руководитель/</w:t>
            </w:r>
          </w:p>
          <w:p w:rsidR="00D34A9A" w:rsidRPr="00DD4BAD" w:rsidRDefault="00D34A9A" w:rsidP="00D34A9A">
            <w:pPr>
              <w:jc w:val="center"/>
              <w:rPr>
                <w:sz w:val="16"/>
                <w:szCs w:val="16"/>
              </w:rPr>
            </w:pPr>
            <w:r w:rsidRPr="00DD4BAD">
              <w:rPr>
                <w:sz w:val="16"/>
                <w:szCs w:val="16"/>
              </w:rPr>
              <w:t>Участник/</w:t>
            </w:r>
          </w:p>
          <w:p w:rsidR="00D34A9A" w:rsidRPr="00DD4BAD" w:rsidRDefault="00D34A9A" w:rsidP="00D34A9A">
            <w:pPr>
              <w:jc w:val="center"/>
              <w:rPr>
                <w:sz w:val="16"/>
                <w:szCs w:val="16"/>
              </w:rPr>
            </w:pPr>
            <w:r w:rsidRPr="00DD4BAD">
              <w:rPr>
                <w:sz w:val="16"/>
                <w:szCs w:val="16"/>
              </w:rPr>
              <w:t>акционер/</w:t>
            </w:r>
          </w:p>
          <w:p w:rsidR="00D34A9A" w:rsidRPr="00DD4BAD" w:rsidRDefault="00D34A9A" w:rsidP="00D34A9A">
            <w:pPr>
              <w:jc w:val="center"/>
              <w:rPr>
                <w:sz w:val="16"/>
                <w:szCs w:val="16"/>
              </w:rPr>
            </w:pPr>
            <w:r w:rsidRPr="00DD4BAD">
              <w:rPr>
                <w:sz w:val="16"/>
                <w:szCs w:val="16"/>
              </w:rPr>
              <w:t>бенефициар</w:t>
            </w:r>
          </w:p>
        </w:tc>
        <w:tc>
          <w:tcPr>
            <w:tcW w:w="519" w:type="pct"/>
            <w:vMerge/>
          </w:tcPr>
          <w:p w:rsidR="00D34A9A" w:rsidRPr="00147F2B" w:rsidRDefault="00D34A9A" w:rsidP="00D34A9A">
            <w:pPr>
              <w:jc w:val="center"/>
              <w:rPr>
                <w:sz w:val="18"/>
                <w:szCs w:val="18"/>
              </w:rPr>
            </w:pPr>
          </w:p>
        </w:tc>
      </w:tr>
      <w:tr w:rsidR="00D34A9A" w:rsidRPr="00147F2B" w:rsidTr="00DD4BAD">
        <w:tc>
          <w:tcPr>
            <w:tcW w:w="227" w:type="pct"/>
          </w:tcPr>
          <w:p w:rsidR="00D34A9A" w:rsidRPr="00147F2B" w:rsidRDefault="00D34A9A" w:rsidP="00D34A9A">
            <w:pPr>
              <w:jc w:val="center"/>
            </w:pPr>
          </w:p>
        </w:tc>
        <w:tc>
          <w:tcPr>
            <w:tcW w:w="227" w:type="pct"/>
          </w:tcPr>
          <w:p w:rsidR="00D34A9A" w:rsidRPr="00147F2B" w:rsidRDefault="00D34A9A" w:rsidP="00D34A9A">
            <w:pPr>
              <w:jc w:val="center"/>
            </w:pPr>
          </w:p>
        </w:tc>
        <w:tc>
          <w:tcPr>
            <w:tcW w:w="455" w:type="pct"/>
          </w:tcPr>
          <w:p w:rsidR="00D34A9A" w:rsidRPr="00147F2B" w:rsidRDefault="00D34A9A" w:rsidP="00D34A9A">
            <w:pPr>
              <w:jc w:val="center"/>
            </w:pPr>
          </w:p>
        </w:tc>
        <w:tc>
          <w:tcPr>
            <w:tcW w:w="292" w:type="pct"/>
          </w:tcPr>
          <w:p w:rsidR="00D34A9A" w:rsidRPr="00147F2B" w:rsidRDefault="00D34A9A" w:rsidP="00D34A9A">
            <w:pPr>
              <w:jc w:val="center"/>
            </w:pPr>
          </w:p>
        </w:tc>
        <w:tc>
          <w:tcPr>
            <w:tcW w:w="422" w:type="pct"/>
          </w:tcPr>
          <w:p w:rsidR="00D34A9A" w:rsidRPr="00147F2B" w:rsidRDefault="00D34A9A" w:rsidP="00D34A9A">
            <w:pPr>
              <w:jc w:val="center"/>
            </w:pPr>
          </w:p>
        </w:tc>
        <w:tc>
          <w:tcPr>
            <w:tcW w:w="455" w:type="pct"/>
          </w:tcPr>
          <w:p w:rsidR="00D34A9A" w:rsidRPr="00147F2B" w:rsidRDefault="00D34A9A" w:rsidP="00D34A9A">
            <w:pPr>
              <w:jc w:val="center"/>
            </w:pPr>
          </w:p>
        </w:tc>
        <w:tc>
          <w:tcPr>
            <w:tcW w:w="130" w:type="pct"/>
          </w:tcPr>
          <w:p w:rsidR="00D34A9A" w:rsidRPr="00147F2B" w:rsidRDefault="00D34A9A" w:rsidP="00D34A9A">
            <w:pPr>
              <w:jc w:val="center"/>
            </w:pPr>
          </w:p>
        </w:tc>
        <w:tc>
          <w:tcPr>
            <w:tcW w:w="227" w:type="pct"/>
          </w:tcPr>
          <w:p w:rsidR="00D34A9A" w:rsidRPr="00147F2B" w:rsidRDefault="00D34A9A" w:rsidP="00D34A9A">
            <w:pPr>
              <w:jc w:val="center"/>
            </w:pPr>
          </w:p>
        </w:tc>
        <w:tc>
          <w:tcPr>
            <w:tcW w:w="226" w:type="pct"/>
          </w:tcPr>
          <w:p w:rsidR="00D34A9A" w:rsidRPr="00147F2B" w:rsidRDefault="00D34A9A" w:rsidP="00D34A9A">
            <w:pPr>
              <w:jc w:val="center"/>
            </w:pPr>
          </w:p>
        </w:tc>
        <w:tc>
          <w:tcPr>
            <w:tcW w:w="456" w:type="pct"/>
          </w:tcPr>
          <w:p w:rsidR="00D34A9A" w:rsidRPr="00147F2B" w:rsidRDefault="00D34A9A" w:rsidP="00D34A9A">
            <w:pPr>
              <w:jc w:val="center"/>
            </w:pPr>
          </w:p>
        </w:tc>
        <w:tc>
          <w:tcPr>
            <w:tcW w:w="390" w:type="pct"/>
          </w:tcPr>
          <w:p w:rsidR="00D34A9A" w:rsidRPr="00147F2B" w:rsidRDefault="00D34A9A" w:rsidP="00D34A9A">
            <w:pPr>
              <w:jc w:val="center"/>
            </w:pPr>
          </w:p>
        </w:tc>
        <w:tc>
          <w:tcPr>
            <w:tcW w:w="519" w:type="pct"/>
          </w:tcPr>
          <w:p w:rsidR="00D34A9A" w:rsidRPr="00147F2B" w:rsidRDefault="00D34A9A" w:rsidP="00D34A9A">
            <w:pPr>
              <w:jc w:val="center"/>
            </w:pPr>
          </w:p>
        </w:tc>
        <w:tc>
          <w:tcPr>
            <w:tcW w:w="455" w:type="pct"/>
          </w:tcPr>
          <w:p w:rsidR="00D34A9A" w:rsidRPr="00147F2B" w:rsidRDefault="00D34A9A" w:rsidP="00D34A9A">
            <w:pPr>
              <w:jc w:val="center"/>
            </w:pPr>
          </w:p>
        </w:tc>
        <w:tc>
          <w:tcPr>
            <w:tcW w:w="519" w:type="pct"/>
          </w:tcPr>
          <w:p w:rsidR="00D34A9A" w:rsidRPr="00147F2B" w:rsidRDefault="00D34A9A" w:rsidP="00D34A9A">
            <w:pPr>
              <w:jc w:val="center"/>
            </w:pPr>
          </w:p>
        </w:tc>
      </w:tr>
      <w:tr w:rsidR="00D34A9A" w:rsidRPr="00147F2B" w:rsidTr="00DD4BAD">
        <w:tc>
          <w:tcPr>
            <w:tcW w:w="227" w:type="pct"/>
          </w:tcPr>
          <w:p w:rsidR="00D34A9A" w:rsidRPr="00147F2B" w:rsidRDefault="00D34A9A" w:rsidP="00D34A9A">
            <w:pPr>
              <w:jc w:val="center"/>
            </w:pPr>
          </w:p>
        </w:tc>
        <w:tc>
          <w:tcPr>
            <w:tcW w:w="227" w:type="pct"/>
          </w:tcPr>
          <w:p w:rsidR="00D34A9A" w:rsidRPr="00147F2B" w:rsidRDefault="00D34A9A" w:rsidP="00D34A9A">
            <w:pPr>
              <w:jc w:val="center"/>
            </w:pPr>
          </w:p>
        </w:tc>
        <w:tc>
          <w:tcPr>
            <w:tcW w:w="455" w:type="pct"/>
          </w:tcPr>
          <w:p w:rsidR="00D34A9A" w:rsidRPr="00147F2B" w:rsidRDefault="00D34A9A" w:rsidP="00D34A9A">
            <w:pPr>
              <w:jc w:val="center"/>
            </w:pPr>
          </w:p>
        </w:tc>
        <w:tc>
          <w:tcPr>
            <w:tcW w:w="292" w:type="pct"/>
          </w:tcPr>
          <w:p w:rsidR="00D34A9A" w:rsidRPr="00147F2B" w:rsidRDefault="00D34A9A" w:rsidP="00D34A9A">
            <w:pPr>
              <w:jc w:val="center"/>
            </w:pPr>
          </w:p>
        </w:tc>
        <w:tc>
          <w:tcPr>
            <w:tcW w:w="422" w:type="pct"/>
          </w:tcPr>
          <w:p w:rsidR="00D34A9A" w:rsidRPr="00147F2B" w:rsidRDefault="00D34A9A" w:rsidP="00D34A9A">
            <w:pPr>
              <w:jc w:val="center"/>
            </w:pPr>
          </w:p>
        </w:tc>
        <w:tc>
          <w:tcPr>
            <w:tcW w:w="455" w:type="pct"/>
          </w:tcPr>
          <w:p w:rsidR="00D34A9A" w:rsidRPr="00147F2B" w:rsidRDefault="00D34A9A" w:rsidP="00D34A9A">
            <w:pPr>
              <w:jc w:val="center"/>
            </w:pPr>
          </w:p>
        </w:tc>
        <w:tc>
          <w:tcPr>
            <w:tcW w:w="130" w:type="pct"/>
          </w:tcPr>
          <w:p w:rsidR="00D34A9A" w:rsidRPr="00147F2B" w:rsidRDefault="00D34A9A" w:rsidP="00D34A9A">
            <w:pPr>
              <w:jc w:val="center"/>
            </w:pPr>
          </w:p>
        </w:tc>
        <w:tc>
          <w:tcPr>
            <w:tcW w:w="227" w:type="pct"/>
          </w:tcPr>
          <w:p w:rsidR="00D34A9A" w:rsidRPr="00147F2B" w:rsidRDefault="00D34A9A" w:rsidP="00D34A9A">
            <w:pPr>
              <w:jc w:val="center"/>
            </w:pPr>
          </w:p>
        </w:tc>
        <w:tc>
          <w:tcPr>
            <w:tcW w:w="226" w:type="pct"/>
          </w:tcPr>
          <w:p w:rsidR="00D34A9A" w:rsidRPr="00147F2B" w:rsidRDefault="00D34A9A" w:rsidP="00D34A9A">
            <w:pPr>
              <w:jc w:val="center"/>
            </w:pPr>
          </w:p>
        </w:tc>
        <w:tc>
          <w:tcPr>
            <w:tcW w:w="456" w:type="pct"/>
          </w:tcPr>
          <w:p w:rsidR="00D34A9A" w:rsidRPr="00147F2B" w:rsidRDefault="00D34A9A" w:rsidP="00D34A9A">
            <w:pPr>
              <w:jc w:val="center"/>
            </w:pPr>
          </w:p>
        </w:tc>
        <w:tc>
          <w:tcPr>
            <w:tcW w:w="390" w:type="pct"/>
          </w:tcPr>
          <w:p w:rsidR="00D34A9A" w:rsidRPr="00147F2B" w:rsidRDefault="00D34A9A" w:rsidP="00D34A9A">
            <w:pPr>
              <w:jc w:val="center"/>
            </w:pPr>
          </w:p>
        </w:tc>
        <w:tc>
          <w:tcPr>
            <w:tcW w:w="519" w:type="pct"/>
          </w:tcPr>
          <w:p w:rsidR="00D34A9A" w:rsidRPr="00147F2B" w:rsidRDefault="00D34A9A" w:rsidP="00D34A9A">
            <w:pPr>
              <w:jc w:val="center"/>
            </w:pPr>
          </w:p>
        </w:tc>
        <w:tc>
          <w:tcPr>
            <w:tcW w:w="455" w:type="pct"/>
          </w:tcPr>
          <w:p w:rsidR="00D34A9A" w:rsidRPr="00147F2B" w:rsidRDefault="00D34A9A" w:rsidP="00D34A9A">
            <w:pPr>
              <w:jc w:val="center"/>
            </w:pPr>
          </w:p>
        </w:tc>
        <w:tc>
          <w:tcPr>
            <w:tcW w:w="519" w:type="pct"/>
          </w:tcPr>
          <w:p w:rsidR="00D34A9A" w:rsidRPr="00147F2B" w:rsidRDefault="00D34A9A" w:rsidP="00D34A9A">
            <w:pPr>
              <w:jc w:val="center"/>
            </w:pPr>
          </w:p>
        </w:tc>
      </w:tr>
      <w:tr w:rsidR="00D34A9A" w:rsidRPr="00147F2B" w:rsidTr="00DD4BAD">
        <w:tc>
          <w:tcPr>
            <w:tcW w:w="227" w:type="pct"/>
          </w:tcPr>
          <w:p w:rsidR="00D34A9A" w:rsidRPr="00147F2B" w:rsidRDefault="00D34A9A" w:rsidP="00D34A9A">
            <w:pPr>
              <w:jc w:val="center"/>
            </w:pPr>
          </w:p>
        </w:tc>
        <w:tc>
          <w:tcPr>
            <w:tcW w:w="227" w:type="pct"/>
          </w:tcPr>
          <w:p w:rsidR="00D34A9A" w:rsidRPr="00147F2B" w:rsidRDefault="00D34A9A" w:rsidP="00D34A9A">
            <w:pPr>
              <w:jc w:val="center"/>
            </w:pPr>
          </w:p>
        </w:tc>
        <w:tc>
          <w:tcPr>
            <w:tcW w:w="455" w:type="pct"/>
          </w:tcPr>
          <w:p w:rsidR="00D34A9A" w:rsidRPr="00147F2B" w:rsidRDefault="00D34A9A" w:rsidP="00D34A9A">
            <w:pPr>
              <w:jc w:val="center"/>
            </w:pPr>
          </w:p>
        </w:tc>
        <w:tc>
          <w:tcPr>
            <w:tcW w:w="292" w:type="pct"/>
          </w:tcPr>
          <w:p w:rsidR="00D34A9A" w:rsidRPr="00147F2B" w:rsidRDefault="00D34A9A" w:rsidP="00D34A9A">
            <w:pPr>
              <w:jc w:val="center"/>
            </w:pPr>
          </w:p>
        </w:tc>
        <w:tc>
          <w:tcPr>
            <w:tcW w:w="422" w:type="pct"/>
          </w:tcPr>
          <w:p w:rsidR="00D34A9A" w:rsidRPr="00147F2B" w:rsidRDefault="00D34A9A" w:rsidP="00D34A9A">
            <w:pPr>
              <w:jc w:val="center"/>
            </w:pPr>
          </w:p>
        </w:tc>
        <w:tc>
          <w:tcPr>
            <w:tcW w:w="455" w:type="pct"/>
          </w:tcPr>
          <w:p w:rsidR="00D34A9A" w:rsidRPr="00147F2B" w:rsidRDefault="00D34A9A" w:rsidP="00D34A9A">
            <w:pPr>
              <w:jc w:val="center"/>
            </w:pPr>
          </w:p>
        </w:tc>
        <w:tc>
          <w:tcPr>
            <w:tcW w:w="130" w:type="pct"/>
          </w:tcPr>
          <w:p w:rsidR="00D34A9A" w:rsidRPr="00147F2B" w:rsidRDefault="00D34A9A" w:rsidP="00D34A9A">
            <w:pPr>
              <w:jc w:val="center"/>
            </w:pPr>
          </w:p>
        </w:tc>
        <w:tc>
          <w:tcPr>
            <w:tcW w:w="227" w:type="pct"/>
          </w:tcPr>
          <w:p w:rsidR="00D34A9A" w:rsidRPr="00147F2B" w:rsidRDefault="00D34A9A" w:rsidP="00D34A9A">
            <w:pPr>
              <w:jc w:val="center"/>
            </w:pPr>
          </w:p>
        </w:tc>
        <w:tc>
          <w:tcPr>
            <w:tcW w:w="226" w:type="pct"/>
          </w:tcPr>
          <w:p w:rsidR="00D34A9A" w:rsidRPr="00147F2B" w:rsidRDefault="00D34A9A" w:rsidP="00D34A9A">
            <w:pPr>
              <w:jc w:val="center"/>
            </w:pPr>
          </w:p>
        </w:tc>
        <w:tc>
          <w:tcPr>
            <w:tcW w:w="456" w:type="pct"/>
          </w:tcPr>
          <w:p w:rsidR="00D34A9A" w:rsidRPr="00147F2B" w:rsidRDefault="00D34A9A" w:rsidP="00D34A9A">
            <w:pPr>
              <w:jc w:val="center"/>
            </w:pPr>
          </w:p>
        </w:tc>
        <w:tc>
          <w:tcPr>
            <w:tcW w:w="390" w:type="pct"/>
          </w:tcPr>
          <w:p w:rsidR="00D34A9A" w:rsidRPr="00147F2B" w:rsidRDefault="00D34A9A" w:rsidP="00D34A9A">
            <w:pPr>
              <w:jc w:val="center"/>
            </w:pPr>
          </w:p>
        </w:tc>
        <w:tc>
          <w:tcPr>
            <w:tcW w:w="519" w:type="pct"/>
          </w:tcPr>
          <w:p w:rsidR="00D34A9A" w:rsidRPr="00147F2B" w:rsidRDefault="00D34A9A" w:rsidP="00D34A9A">
            <w:pPr>
              <w:jc w:val="center"/>
            </w:pPr>
          </w:p>
        </w:tc>
        <w:tc>
          <w:tcPr>
            <w:tcW w:w="455" w:type="pct"/>
          </w:tcPr>
          <w:p w:rsidR="00D34A9A" w:rsidRPr="00147F2B" w:rsidRDefault="00D34A9A" w:rsidP="00D34A9A">
            <w:pPr>
              <w:jc w:val="center"/>
            </w:pPr>
          </w:p>
        </w:tc>
        <w:tc>
          <w:tcPr>
            <w:tcW w:w="519" w:type="pct"/>
          </w:tcPr>
          <w:p w:rsidR="00D34A9A" w:rsidRPr="00147F2B" w:rsidRDefault="00D34A9A" w:rsidP="00D34A9A">
            <w:pPr>
              <w:jc w:val="center"/>
            </w:pPr>
          </w:p>
        </w:tc>
      </w:tr>
      <w:tr w:rsidR="00D34A9A" w:rsidRPr="00147F2B" w:rsidTr="00DD4BAD">
        <w:tc>
          <w:tcPr>
            <w:tcW w:w="227" w:type="pct"/>
          </w:tcPr>
          <w:p w:rsidR="00D34A9A" w:rsidRPr="00147F2B" w:rsidRDefault="00D34A9A" w:rsidP="00D34A9A">
            <w:pPr>
              <w:jc w:val="center"/>
            </w:pPr>
          </w:p>
        </w:tc>
        <w:tc>
          <w:tcPr>
            <w:tcW w:w="227" w:type="pct"/>
          </w:tcPr>
          <w:p w:rsidR="00D34A9A" w:rsidRPr="00147F2B" w:rsidRDefault="00D34A9A" w:rsidP="00D34A9A">
            <w:pPr>
              <w:jc w:val="center"/>
            </w:pPr>
          </w:p>
        </w:tc>
        <w:tc>
          <w:tcPr>
            <w:tcW w:w="455" w:type="pct"/>
          </w:tcPr>
          <w:p w:rsidR="00D34A9A" w:rsidRPr="00147F2B" w:rsidRDefault="00D34A9A" w:rsidP="00D34A9A">
            <w:pPr>
              <w:jc w:val="center"/>
            </w:pPr>
          </w:p>
        </w:tc>
        <w:tc>
          <w:tcPr>
            <w:tcW w:w="292" w:type="pct"/>
          </w:tcPr>
          <w:p w:rsidR="00D34A9A" w:rsidRPr="00147F2B" w:rsidRDefault="00D34A9A" w:rsidP="00D34A9A">
            <w:pPr>
              <w:jc w:val="center"/>
            </w:pPr>
          </w:p>
        </w:tc>
        <w:tc>
          <w:tcPr>
            <w:tcW w:w="422" w:type="pct"/>
          </w:tcPr>
          <w:p w:rsidR="00D34A9A" w:rsidRPr="00147F2B" w:rsidRDefault="00D34A9A" w:rsidP="00D34A9A">
            <w:pPr>
              <w:jc w:val="center"/>
            </w:pPr>
          </w:p>
        </w:tc>
        <w:tc>
          <w:tcPr>
            <w:tcW w:w="455" w:type="pct"/>
          </w:tcPr>
          <w:p w:rsidR="00D34A9A" w:rsidRPr="00147F2B" w:rsidRDefault="00D34A9A" w:rsidP="00D34A9A">
            <w:pPr>
              <w:jc w:val="center"/>
            </w:pPr>
          </w:p>
        </w:tc>
        <w:tc>
          <w:tcPr>
            <w:tcW w:w="130" w:type="pct"/>
          </w:tcPr>
          <w:p w:rsidR="00D34A9A" w:rsidRPr="00147F2B" w:rsidRDefault="00D34A9A" w:rsidP="00D34A9A">
            <w:pPr>
              <w:jc w:val="center"/>
            </w:pPr>
          </w:p>
        </w:tc>
        <w:tc>
          <w:tcPr>
            <w:tcW w:w="227" w:type="pct"/>
          </w:tcPr>
          <w:p w:rsidR="00D34A9A" w:rsidRPr="00147F2B" w:rsidRDefault="00D34A9A" w:rsidP="00D34A9A">
            <w:pPr>
              <w:jc w:val="center"/>
            </w:pPr>
          </w:p>
        </w:tc>
        <w:tc>
          <w:tcPr>
            <w:tcW w:w="226" w:type="pct"/>
          </w:tcPr>
          <w:p w:rsidR="00D34A9A" w:rsidRPr="00147F2B" w:rsidRDefault="00D34A9A" w:rsidP="00D34A9A">
            <w:pPr>
              <w:jc w:val="center"/>
            </w:pPr>
          </w:p>
        </w:tc>
        <w:tc>
          <w:tcPr>
            <w:tcW w:w="456" w:type="pct"/>
          </w:tcPr>
          <w:p w:rsidR="00D34A9A" w:rsidRPr="00147F2B" w:rsidRDefault="00D34A9A" w:rsidP="00D34A9A">
            <w:pPr>
              <w:jc w:val="center"/>
            </w:pPr>
          </w:p>
        </w:tc>
        <w:tc>
          <w:tcPr>
            <w:tcW w:w="390" w:type="pct"/>
          </w:tcPr>
          <w:p w:rsidR="00D34A9A" w:rsidRPr="00147F2B" w:rsidRDefault="00D34A9A" w:rsidP="00D34A9A">
            <w:pPr>
              <w:jc w:val="center"/>
            </w:pPr>
          </w:p>
        </w:tc>
        <w:tc>
          <w:tcPr>
            <w:tcW w:w="519" w:type="pct"/>
          </w:tcPr>
          <w:p w:rsidR="00D34A9A" w:rsidRPr="00147F2B" w:rsidRDefault="00D34A9A" w:rsidP="00D34A9A">
            <w:pPr>
              <w:jc w:val="center"/>
            </w:pPr>
          </w:p>
        </w:tc>
        <w:tc>
          <w:tcPr>
            <w:tcW w:w="455" w:type="pct"/>
          </w:tcPr>
          <w:p w:rsidR="00D34A9A" w:rsidRPr="00147F2B" w:rsidRDefault="00D34A9A" w:rsidP="00D34A9A">
            <w:pPr>
              <w:jc w:val="center"/>
            </w:pPr>
          </w:p>
        </w:tc>
        <w:tc>
          <w:tcPr>
            <w:tcW w:w="519" w:type="pct"/>
          </w:tcPr>
          <w:p w:rsidR="00D34A9A" w:rsidRPr="00147F2B" w:rsidRDefault="00D34A9A" w:rsidP="00D34A9A">
            <w:pPr>
              <w:jc w:val="center"/>
            </w:pPr>
          </w:p>
        </w:tc>
      </w:tr>
    </w:tbl>
    <w:p w:rsidR="00D34A9A" w:rsidRPr="00147F2B" w:rsidRDefault="00D34A9A" w:rsidP="00D34A9A">
      <w:pPr>
        <w:shd w:val="clear" w:color="auto" w:fill="FFFFFF"/>
        <w:tabs>
          <w:tab w:val="left" w:pos="3562"/>
          <w:tab w:val="left" w:leader="underscore" w:pos="5774"/>
          <w:tab w:val="left" w:leader="underscore" w:pos="8218"/>
        </w:tabs>
        <w:jc w:val="both"/>
        <w:rPr>
          <w:sz w:val="16"/>
          <w:szCs w:val="16"/>
        </w:rPr>
      </w:pPr>
    </w:p>
    <w:p w:rsidR="00D34A9A" w:rsidRPr="00147F2B" w:rsidRDefault="00D34A9A" w:rsidP="00D34A9A">
      <w:pPr>
        <w:shd w:val="clear" w:color="auto" w:fill="FFFFFF"/>
        <w:tabs>
          <w:tab w:val="left" w:pos="3562"/>
          <w:tab w:val="left" w:leader="underscore" w:pos="5774"/>
          <w:tab w:val="left" w:leader="underscore" w:pos="8218"/>
        </w:tabs>
        <w:jc w:val="both"/>
        <w:rPr>
          <w:sz w:val="22"/>
          <w:szCs w:val="22"/>
        </w:rPr>
      </w:pPr>
      <w:r w:rsidRPr="00147F2B">
        <w:rPr>
          <w:sz w:val="22"/>
          <w:szCs w:val="22"/>
        </w:rPr>
        <w:t>Руководитель организации</w:t>
      </w:r>
      <w:r w:rsidRPr="00147F2B">
        <w:rPr>
          <w:sz w:val="22"/>
          <w:szCs w:val="22"/>
        </w:rPr>
        <w:tab/>
      </w:r>
      <w:r w:rsidRPr="00147F2B">
        <w:rPr>
          <w:sz w:val="22"/>
          <w:szCs w:val="22"/>
        </w:rPr>
        <w:tab/>
      </w:r>
      <w:r w:rsidRPr="00147F2B">
        <w:rPr>
          <w:sz w:val="22"/>
          <w:szCs w:val="22"/>
        </w:rPr>
        <w:tab/>
        <w:t>/_______________(ФИО)</w:t>
      </w:r>
    </w:p>
    <w:p w:rsidR="00D34A9A" w:rsidRPr="00906D4F" w:rsidRDefault="00D34A9A" w:rsidP="00906D4F">
      <w:pPr>
        <w:shd w:val="clear" w:color="auto" w:fill="FFFFFF"/>
        <w:tabs>
          <w:tab w:val="left" w:pos="3562"/>
          <w:tab w:val="left" w:leader="underscore" w:pos="4962"/>
          <w:tab w:val="left" w:leader="underscore" w:pos="5812"/>
        </w:tabs>
        <w:jc w:val="both"/>
        <w:rPr>
          <w:sz w:val="22"/>
          <w:szCs w:val="22"/>
        </w:rPr>
        <w:sectPr w:rsidR="00D34A9A" w:rsidRPr="00906D4F" w:rsidSect="00456CF4">
          <w:headerReference w:type="default" r:id="rId30"/>
          <w:headerReference w:type="first" r:id="rId31"/>
          <w:footnotePr>
            <w:numRestart w:val="eachPage"/>
          </w:footnotePr>
          <w:pgSz w:w="16838" w:h="11906" w:orient="landscape"/>
          <w:pgMar w:top="1134" w:right="638" w:bottom="851" w:left="1134" w:header="720" w:footer="720" w:gutter="0"/>
          <w:cols w:space="708"/>
          <w:docGrid w:linePitch="360"/>
        </w:sectPr>
      </w:pPr>
      <w:proofErr w:type="spellStart"/>
      <w:r w:rsidRPr="00147F2B">
        <w:rPr>
          <w:sz w:val="22"/>
          <w:szCs w:val="22"/>
        </w:rPr>
        <w:t>м.п</w:t>
      </w:r>
      <w:proofErr w:type="spellEnd"/>
      <w:r w:rsidRPr="00147F2B">
        <w:rPr>
          <w:sz w:val="22"/>
          <w:szCs w:val="22"/>
        </w:rPr>
        <w:t>.</w:t>
      </w:r>
      <w:r w:rsidRPr="00147F2B">
        <w:rPr>
          <w:sz w:val="22"/>
          <w:szCs w:val="22"/>
        </w:rPr>
        <w:tab/>
        <w:t>Дата</w:t>
      </w:r>
      <w:r w:rsidRPr="00147F2B">
        <w:rPr>
          <w:sz w:val="22"/>
          <w:szCs w:val="22"/>
        </w:rPr>
        <w:tab/>
        <w:t>/</w:t>
      </w:r>
      <w:r w:rsidRPr="00147F2B">
        <w:rPr>
          <w:sz w:val="22"/>
          <w:szCs w:val="22"/>
        </w:rPr>
        <w:tab/>
        <w:t>/</w:t>
      </w:r>
      <w:r w:rsidRPr="00147F2B">
        <w:rPr>
          <w:sz w:val="22"/>
          <w:szCs w:val="22"/>
        </w:rPr>
        <w:tab/>
      </w:r>
    </w:p>
    <w:p w:rsidR="00D34A9A" w:rsidRPr="00147F2B" w:rsidRDefault="00D34A9A" w:rsidP="009B7EC1">
      <w:pPr>
        <w:rPr>
          <w:b/>
          <w:i/>
          <w:sz w:val="24"/>
          <w:szCs w:val="24"/>
        </w:rPr>
      </w:pPr>
      <w:bookmarkStart w:id="300" w:name="_Ref336445334"/>
      <w:r w:rsidRPr="00147F2B">
        <w:rPr>
          <w:b/>
          <w:i/>
          <w:sz w:val="24"/>
          <w:szCs w:val="24"/>
        </w:rPr>
        <w:lastRenderedPageBreak/>
        <w:t>______________________ «Наименование Участника запроса предложений»</w:t>
      </w:r>
    </w:p>
    <w:p w:rsidR="00D34A9A" w:rsidRPr="00147F2B" w:rsidRDefault="00D34A9A" w:rsidP="009B7EC1">
      <w:pPr>
        <w:tabs>
          <w:tab w:val="num" w:pos="1428"/>
        </w:tabs>
        <w:ind w:left="851"/>
        <w:outlineLvl w:val="1"/>
        <w:rPr>
          <w:b/>
          <w:sz w:val="28"/>
          <w:lang w:val="x-none" w:eastAsia="x-none"/>
        </w:rPr>
      </w:pPr>
    </w:p>
    <w:p w:rsidR="00D34A9A" w:rsidRPr="00147F2B" w:rsidRDefault="00D605E7" w:rsidP="009B7EC1">
      <w:pPr>
        <w:ind w:firstLine="709"/>
        <w:jc w:val="both"/>
        <w:rPr>
          <w:b/>
          <w:sz w:val="28"/>
          <w:szCs w:val="28"/>
        </w:rPr>
      </w:pPr>
      <w:r>
        <w:rPr>
          <w:b/>
          <w:sz w:val="28"/>
        </w:rPr>
        <w:t xml:space="preserve">Согласие на обработку и передачу своих персональных данных в               ООО «Газпром </w:t>
      </w:r>
      <w:proofErr w:type="spellStart"/>
      <w:r>
        <w:rPr>
          <w:b/>
          <w:sz w:val="28"/>
        </w:rPr>
        <w:t>трансгаз</w:t>
      </w:r>
      <w:proofErr w:type="spellEnd"/>
      <w:r>
        <w:rPr>
          <w:b/>
          <w:sz w:val="28"/>
        </w:rPr>
        <w:t xml:space="preserve"> Саратов»</w:t>
      </w:r>
      <w:r w:rsidR="00705BF3">
        <w:rPr>
          <w:b/>
          <w:sz w:val="28"/>
        </w:rPr>
        <w:t xml:space="preserve"> ОАО «Газпром»</w:t>
      </w:r>
      <w:r>
        <w:rPr>
          <w:b/>
          <w:sz w:val="28"/>
        </w:rPr>
        <w:t xml:space="preserve"> для последующей передачи в Минэнерго России, </w:t>
      </w:r>
      <w:proofErr w:type="spellStart"/>
      <w:r>
        <w:rPr>
          <w:b/>
          <w:sz w:val="28"/>
        </w:rPr>
        <w:t>Росфинмониторинг</w:t>
      </w:r>
      <w:proofErr w:type="spellEnd"/>
      <w:r>
        <w:rPr>
          <w:b/>
          <w:sz w:val="28"/>
        </w:rPr>
        <w:t xml:space="preserve"> и ФНС России</w:t>
      </w:r>
      <w:r w:rsidR="00D34A9A" w:rsidRPr="00147F2B">
        <w:rPr>
          <w:b/>
          <w:sz w:val="28"/>
          <w:szCs w:val="28"/>
        </w:rPr>
        <w:t xml:space="preserve"> по запросу предложений № </w:t>
      </w:r>
      <w:r w:rsidR="002D11D4">
        <w:rPr>
          <w:b/>
          <w:sz w:val="28"/>
          <w:szCs w:val="28"/>
        </w:rPr>
        <w:t>0037/15/2.2/0027825/</w:t>
      </w:r>
      <w:proofErr w:type="spellStart"/>
      <w:r w:rsidR="002D11D4">
        <w:rPr>
          <w:b/>
          <w:sz w:val="28"/>
          <w:szCs w:val="28"/>
        </w:rPr>
        <w:t>ТГСаратов</w:t>
      </w:r>
      <w:proofErr w:type="spellEnd"/>
      <w:r w:rsidR="002D11D4">
        <w:rPr>
          <w:b/>
          <w:sz w:val="28"/>
          <w:szCs w:val="28"/>
        </w:rPr>
        <w:t>/ЗП/ГОС/Э/25.05.2015</w:t>
      </w:r>
      <w:r w:rsidR="00D34A9A" w:rsidRPr="00147F2B">
        <w:rPr>
          <w:b/>
          <w:sz w:val="28"/>
          <w:szCs w:val="28"/>
        </w:rPr>
        <w:t xml:space="preserve"> (Форма </w:t>
      </w:r>
      <w:r w:rsidR="002038BC" w:rsidRPr="00147F2B">
        <w:rPr>
          <w:b/>
          <w:sz w:val="28"/>
          <w:szCs w:val="28"/>
        </w:rPr>
        <w:t>2</w:t>
      </w:r>
      <w:r w:rsidR="00D34A9A" w:rsidRPr="00147F2B">
        <w:rPr>
          <w:b/>
          <w:sz w:val="28"/>
          <w:szCs w:val="28"/>
        </w:rPr>
        <w:t>.2)</w:t>
      </w:r>
      <w:bookmarkEnd w:id="300"/>
      <w:r w:rsidR="00D34A9A" w:rsidRPr="00147F2B">
        <w:rPr>
          <w:b/>
          <w:sz w:val="28"/>
          <w:szCs w:val="28"/>
        </w:rPr>
        <w:t>.</w:t>
      </w:r>
    </w:p>
    <w:p w:rsidR="00D34A9A" w:rsidRPr="00147F2B" w:rsidRDefault="00D34A9A" w:rsidP="009B7EC1">
      <w:pPr>
        <w:tabs>
          <w:tab w:val="left" w:pos="1560"/>
        </w:tabs>
        <w:jc w:val="both"/>
        <w:rPr>
          <w:b/>
          <w:sz w:val="28"/>
          <w:szCs w:val="28"/>
        </w:rPr>
      </w:pPr>
    </w:p>
    <w:p w:rsidR="00D605E7" w:rsidRPr="00FB4F32" w:rsidRDefault="00D605E7" w:rsidP="00D605E7">
      <w:pPr>
        <w:pStyle w:val="Style7"/>
        <w:widowControl/>
        <w:tabs>
          <w:tab w:val="left" w:leader="underscore" w:pos="0"/>
        </w:tabs>
        <w:spacing w:line="240" w:lineRule="auto"/>
        <w:ind w:right="47"/>
        <w:rPr>
          <w:rStyle w:val="FontStyle12"/>
          <w:sz w:val="28"/>
          <w:szCs w:val="28"/>
        </w:rPr>
      </w:pPr>
      <w:r w:rsidRPr="00FB4F32">
        <w:rPr>
          <w:rStyle w:val="FontStyle12"/>
          <w:sz w:val="28"/>
          <w:szCs w:val="28"/>
        </w:rPr>
        <w:t>Я</w:t>
      </w:r>
      <w:r>
        <w:rPr>
          <w:rStyle w:val="FontStyle12"/>
          <w:sz w:val="28"/>
          <w:szCs w:val="28"/>
        </w:rPr>
        <w:t>,</w:t>
      </w:r>
      <w:r w:rsidRPr="00FB4F32">
        <w:rPr>
          <w:rStyle w:val="FontStyle12"/>
          <w:sz w:val="28"/>
          <w:szCs w:val="28"/>
        </w:rPr>
        <w:t xml:space="preserve"> ________________________________</w:t>
      </w:r>
      <w:r>
        <w:rPr>
          <w:rStyle w:val="FontStyle12"/>
          <w:sz w:val="28"/>
          <w:szCs w:val="28"/>
        </w:rPr>
        <w:t>_______________________________,</w:t>
      </w:r>
    </w:p>
    <w:p w:rsidR="00D605E7" w:rsidRPr="00FB4F32" w:rsidRDefault="00D605E7" w:rsidP="00D605E7">
      <w:pPr>
        <w:pStyle w:val="Style4"/>
        <w:widowControl/>
        <w:tabs>
          <w:tab w:val="left" w:leader="underscore" w:pos="6660"/>
        </w:tabs>
        <w:jc w:val="both"/>
        <w:rPr>
          <w:rStyle w:val="FontStyle12"/>
          <w:sz w:val="28"/>
          <w:szCs w:val="28"/>
        </w:rPr>
      </w:pPr>
    </w:p>
    <w:p w:rsidR="00D605E7" w:rsidRPr="00FB4F32" w:rsidRDefault="00D605E7" w:rsidP="00D605E7">
      <w:pPr>
        <w:pStyle w:val="Style4"/>
        <w:widowControl/>
        <w:tabs>
          <w:tab w:val="left" w:leader="underscore" w:pos="6660"/>
        </w:tabs>
        <w:jc w:val="both"/>
        <w:rPr>
          <w:rStyle w:val="FontStyle12"/>
          <w:sz w:val="28"/>
          <w:szCs w:val="28"/>
        </w:rPr>
      </w:pPr>
      <w:proofErr w:type="gramStart"/>
      <w:r w:rsidRPr="00FB4F32">
        <w:rPr>
          <w:rStyle w:val="FontStyle12"/>
          <w:sz w:val="28"/>
          <w:szCs w:val="28"/>
        </w:rPr>
        <w:t>проживающий</w:t>
      </w:r>
      <w:proofErr w:type="gramEnd"/>
      <w:r w:rsidRPr="00FB4F32">
        <w:rPr>
          <w:rStyle w:val="FontStyle12"/>
          <w:sz w:val="28"/>
          <w:szCs w:val="28"/>
        </w:rPr>
        <w:t xml:space="preserve"> по </w:t>
      </w:r>
      <w:r w:rsidRPr="00F848C9">
        <w:rPr>
          <w:rStyle w:val="FontStyle12"/>
          <w:sz w:val="28"/>
          <w:szCs w:val="28"/>
        </w:rPr>
        <w:t>адресу:_______</w:t>
      </w:r>
      <w:r>
        <w:rPr>
          <w:rStyle w:val="FontStyle12"/>
          <w:sz w:val="28"/>
          <w:szCs w:val="28"/>
        </w:rPr>
        <w:t>___________________________</w:t>
      </w:r>
      <w:r w:rsidRPr="00F848C9">
        <w:rPr>
          <w:rStyle w:val="FontStyle12"/>
          <w:sz w:val="28"/>
          <w:szCs w:val="28"/>
        </w:rPr>
        <w:t>_______</w:t>
      </w:r>
    </w:p>
    <w:p w:rsidR="00D605E7" w:rsidRPr="00FB4F32" w:rsidRDefault="00D605E7" w:rsidP="00D605E7">
      <w:pPr>
        <w:pStyle w:val="Style4"/>
        <w:widowControl/>
        <w:jc w:val="both"/>
      </w:pPr>
    </w:p>
    <w:p w:rsidR="00D605E7" w:rsidRPr="00FB4F32" w:rsidRDefault="00D605E7" w:rsidP="00D605E7">
      <w:pPr>
        <w:pStyle w:val="Style4"/>
        <w:widowControl/>
        <w:tabs>
          <w:tab w:val="left" w:pos="3240"/>
          <w:tab w:val="left" w:pos="5551"/>
        </w:tabs>
        <w:jc w:val="both"/>
        <w:rPr>
          <w:rStyle w:val="FontStyle12"/>
          <w:sz w:val="28"/>
          <w:szCs w:val="28"/>
        </w:rPr>
      </w:pPr>
      <w:r>
        <w:rPr>
          <w:rStyle w:val="FontStyle12"/>
          <w:sz w:val="28"/>
          <w:szCs w:val="28"/>
        </w:rPr>
        <w:t>паспорт серии_________</w:t>
      </w:r>
      <w:r w:rsidRPr="00FB4F32">
        <w:rPr>
          <w:rStyle w:val="FontStyle12"/>
          <w:sz w:val="28"/>
          <w:szCs w:val="28"/>
        </w:rPr>
        <w:t>№_____, выдан___________________________</w:t>
      </w:r>
    </w:p>
    <w:p w:rsidR="00D605E7" w:rsidRPr="00FB4F32" w:rsidRDefault="00D605E7" w:rsidP="00D605E7">
      <w:pPr>
        <w:pStyle w:val="Style5"/>
        <w:widowControl/>
        <w:spacing w:line="240" w:lineRule="auto"/>
      </w:pPr>
    </w:p>
    <w:p w:rsidR="00D605E7" w:rsidRPr="00FB4F32" w:rsidRDefault="00D605E7" w:rsidP="00D605E7">
      <w:pPr>
        <w:pStyle w:val="Style5"/>
        <w:widowControl/>
        <w:spacing w:line="240" w:lineRule="auto"/>
        <w:rPr>
          <w:sz w:val="28"/>
          <w:szCs w:val="28"/>
        </w:rPr>
      </w:pPr>
      <w:r w:rsidRPr="00FB4F32">
        <w:rPr>
          <w:sz w:val="28"/>
          <w:szCs w:val="28"/>
        </w:rPr>
        <w:t>__________________________________________________________________</w:t>
      </w:r>
    </w:p>
    <w:p w:rsidR="00D605E7" w:rsidRPr="00FB4F32" w:rsidRDefault="00D605E7" w:rsidP="00D605E7">
      <w:pPr>
        <w:pStyle w:val="Style5"/>
        <w:widowControl/>
        <w:spacing w:line="240" w:lineRule="auto"/>
        <w:jc w:val="center"/>
        <w:rPr>
          <w:rStyle w:val="FontStyle11"/>
        </w:rPr>
      </w:pPr>
      <w:r w:rsidRPr="00FB4F32">
        <w:rPr>
          <w:rStyle w:val="FontStyle11"/>
        </w:rPr>
        <w:t>(орган, выдавший паспорт / дата выдачи)</w:t>
      </w:r>
    </w:p>
    <w:p w:rsidR="00D605E7" w:rsidRPr="00FB4F32" w:rsidRDefault="00D605E7" w:rsidP="00D605E7">
      <w:pPr>
        <w:jc w:val="both"/>
        <w:rPr>
          <w:rStyle w:val="FontStyle12"/>
          <w:sz w:val="28"/>
          <w:szCs w:val="28"/>
        </w:rPr>
      </w:pPr>
      <w:proofErr w:type="gramStart"/>
      <w:r w:rsidRPr="00073B78">
        <w:rPr>
          <w:rStyle w:val="FontStyle12"/>
          <w:sz w:val="28"/>
          <w:szCs w:val="28"/>
        </w:rPr>
        <w:t xml:space="preserve">в соответствии с Федеральным законом «О персональных данных» своей волей и в своем интересе выражаю ООО  «Газпром </w:t>
      </w:r>
      <w:proofErr w:type="spellStart"/>
      <w:r w:rsidRPr="00073B78">
        <w:rPr>
          <w:rStyle w:val="FontStyle12"/>
          <w:sz w:val="28"/>
          <w:szCs w:val="28"/>
        </w:rPr>
        <w:t>трансгаз</w:t>
      </w:r>
      <w:proofErr w:type="spellEnd"/>
      <w:r w:rsidRPr="00073B78">
        <w:rPr>
          <w:rStyle w:val="FontStyle12"/>
          <w:sz w:val="28"/>
          <w:szCs w:val="28"/>
        </w:rPr>
        <w:t xml:space="preserve"> Саратов», зарегистрированному по адресу:</w:t>
      </w:r>
      <w:proofErr w:type="gramEnd"/>
      <w:r w:rsidRPr="00073B78">
        <w:rPr>
          <w:sz w:val="28"/>
          <w:szCs w:val="28"/>
        </w:rPr>
        <w:t xml:space="preserve"> </w:t>
      </w:r>
      <w:proofErr w:type="gramStart"/>
      <w:r w:rsidRPr="00073B78">
        <w:rPr>
          <w:sz w:val="28"/>
          <w:szCs w:val="28"/>
        </w:rPr>
        <w:t xml:space="preserve">Российская Федерация, </w:t>
      </w:r>
      <w:smartTag w:uri="urn:schemas-microsoft-com:office:smarttags" w:element="metricconverter">
        <w:smartTagPr>
          <w:attr w:name="ProductID" w:val="410052, г"/>
        </w:smartTagPr>
        <w:r w:rsidRPr="00073B78">
          <w:rPr>
            <w:sz w:val="28"/>
            <w:szCs w:val="28"/>
          </w:rPr>
          <w:t>410052, г</w:t>
        </w:r>
      </w:smartTag>
      <w:r w:rsidRPr="00073B78">
        <w:rPr>
          <w:sz w:val="28"/>
          <w:szCs w:val="28"/>
        </w:rPr>
        <w:t>. Саратов, пр. 50 лет Октября, 118-А</w:t>
      </w:r>
      <w:r w:rsidRPr="00073B78">
        <w:rPr>
          <w:rStyle w:val="FontStyle12"/>
          <w:sz w:val="28"/>
          <w:szCs w:val="28"/>
        </w:rPr>
        <w:t xml:space="preserve">, согласие на обработку, включая сбор, запись, систематизацию, накопление, хранение, уточнение (обновление, изменение), </w:t>
      </w:r>
      <w:r w:rsidRPr="00A616BB">
        <w:rPr>
          <w:rFonts w:eastAsia="Calibri"/>
          <w:sz w:val="28"/>
          <w:szCs w:val="28"/>
          <w:lang w:eastAsia="en-US"/>
        </w:rPr>
        <w:t>использование, удаление, уничтожение</w:t>
      </w:r>
      <w:r>
        <w:rPr>
          <w:rFonts w:eastAsia="Calibri"/>
          <w:sz w:val="28"/>
          <w:szCs w:val="28"/>
          <w:lang w:eastAsia="en-US"/>
        </w:rPr>
        <w:t xml:space="preserve">, </w:t>
      </w:r>
      <w:r w:rsidRPr="00710B5A">
        <w:rPr>
          <w:rFonts w:eastAsia="Calibri"/>
          <w:color w:val="000000"/>
          <w:sz w:val="28"/>
          <w:szCs w:val="28"/>
          <w:lang w:eastAsia="en-US"/>
        </w:rPr>
        <w:t>получение из внешних источников</w:t>
      </w:r>
      <w:r w:rsidRPr="00A616BB">
        <w:rPr>
          <w:rFonts w:eastAsia="Calibri"/>
          <w:sz w:val="28"/>
          <w:szCs w:val="28"/>
          <w:lang w:eastAsia="en-US"/>
        </w:rPr>
        <w:t xml:space="preserve"> и </w:t>
      </w:r>
      <w:r w:rsidRPr="00FB4F32">
        <w:rPr>
          <w:rStyle w:val="FontStyle12"/>
          <w:sz w:val="28"/>
          <w:szCs w:val="28"/>
        </w:rPr>
        <w:t xml:space="preserve">передачу в </w:t>
      </w:r>
      <w:r w:rsidR="00E90898">
        <w:rPr>
          <w:rStyle w:val="FontStyle12"/>
          <w:sz w:val="28"/>
          <w:szCs w:val="28"/>
        </w:rPr>
        <w:t>О</w:t>
      </w:r>
      <w:r w:rsidR="00740E0A">
        <w:rPr>
          <w:rStyle w:val="FontStyle12"/>
          <w:sz w:val="28"/>
          <w:szCs w:val="28"/>
        </w:rPr>
        <w:t>А</w:t>
      </w:r>
      <w:r w:rsidR="00E90898">
        <w:rPr>
          <w:rStyle w:val="FontStyle12"/>
          <w:sz w:val="28"/>
          <w:szCs w:val="28"/>
        </w:rPr>
        <w:t>О «Газпром»</w:t>
      </w:r>
      <w:r w:rsidRPr="00FB4F32">
        <w:rPr>
          <w:rStyle w:val="FontStyle12"/>
          <w:sz w:val="28"/>
          <w:szCs w:val="28"/>
        </w:rPr>
        <w:t xml:space="preserve"> для последующей передачи в Минэнерго России, </w:t>
      </w:r>
      <w:proofErr w:type="spellStart"/>
      <w:r w:rsidRPr="003E21BE">
        <w:rPr>
          <w:rStyle w:val="FontStyle12"/>
          <w:sz w:val="28"/>
          <w:szCs w:val="28"/>
        </w:rPr>
        <w:t>Росфинмониторинг</w:t>
      </w:r>
      <w:proofErr w:type="spellEnd"/>
      <w:r w:rsidRPr="003E21BE">
        <w:rPr>
          <w:rStyle w:val="FontStyle12"/>
          <w:sz w:val="28"/>
          <w:szCs w:val="28"/>
        </w:rPr>
        <w:t xml:space="preserve"> и ФНС России, моих персональных данных (в </w:t>
      </w:r>
      <w:proofErr w:type="spellStart"/>
      <w:r w:rsidRPr="003E21BE">
        <w:rPr>
          <w:rStyle w:val="FontStyle12"/>
          <w:sz w:val="28"/>
          <w:szCs w:val="28"/>
        </w:rPr>
        <w:t>т.ч</w:t>
      </w:r>
      <w:proofErr w:type="spellEnd"/>
      <w:r w:rsidRPr="003E21BE">
        <w:rPr>
          <w:rStyle w:val="FontStyle12"/>
          <w:sz w:val="28"/>
          <w:szCs w:val="28"/>
        </w:rPr>
        <w:t>. Ф.И.О., дата и место рождения, гражданство, место жительства</w:t>
      </w:r>
      <w:proofErr w:type="gramEnd"/>
      <w:r w:rsidRPr="003E21BE">
        <w:rPr>
          <w:rStyle w:val="FontStyle12"/>
          <w:sz w:val="28"/>
          <w:szCs w:val="28"/>
        </w:rPr>
        <w:t xml:space="preserve">, паспортные данные, образование, ИНН, информация о занимаемой должности, стаж работы) </w:t>
      </w:r>
      <w:r w:rsidRPr="003E21BE">
        <w:rPr>
          <w:sz w:val="28"/>
          <w:szCs w:val="28"/>
        </w:rPr>
        <w:t>с</w:t>
      </w:r>
      <w:r>
        <w:rPr>
          <w:sz w:val="28"/>
          <w:szCs w:val="28"/>
        </w:rPr>
        <w:t xml:space="preserve"> использованием средств автоматизации или без использования таких средств в целях </w:t>
      </w:r>
      <w:proofErr w:type="gramStart"/>
      <w:r>
        <w:rPr>
          <w:sz w:val="28"/>
          <w:szCs w:val="28"/>
        </w:rPr>
        <w:t>обеспечения исполнения поручения Председателя Правительства Российской Федерации</w:t>
      </w:r>
      <w:proofErr w:type="gramEnd"/>
      <w:r>
        <w:rPr>
          <w:sz w:val="28"/>
          <w:szCs w:val="28"/>
        </w:rPr>
        <w:t xml:space="preserve"> от 28.12.2011 №ВП-П13-9308</w:t>
      </w:r>
      <w:r w:rsidRPr="00FB4F32">
        <w:rPr>
          <w:rStyle w:val="FontStyle12"/>
          <w:sz w:val="28"/>
          <w:szCs w:val="28"/>
        </w:rPr>
        <w:t>.</w:t>
      </w:r>
    </w:p>
    <w:p w:rsidR="00D605E7" w:rsidRDefault="00D605E7" w:rsidP="00D605E7">
      <w:pPr>
        <w:pStyle w:val="Style7"/>
        <w:widowControl/>
        <w:spacing w:line="240" w:lineRule="auto"/>
        <w:ind w:firstLine="709"/>
        <w:rPr>
          <w:rStyle w:val="FontStyle12"/>
          <w:sz w:val="28"/>
          <w:szCs w:val="28"/>
        </w:rPr>
      </w:pPr>
      <w:r w:rsidRPr="00FB4F32">
        <w:rPr>
          <w:rStyle w:val="FontStyle12"/>
          <w:sz w:val="28"/>
          <w:szCs w:val="28"/>
        </w:rPr>
        <w:t xml:space="preserve">Согласие вступает в силу со дня передачи мною в ООО  «Газпром </w:t>
      </w:r>
      <w:proofErr w:type="spellStart"/>
      <w:r w:rsidRPr="00FB4F32">
        <w:rPr>
          <w:rStyle w:val="FontStyle12"/>
          <w:sz w:val="28"/>
          <w:szCs w:val="28"/>
        </w:rPr>
        <w:t>трансгаз</w:t>
      </w:r>
      <w:proofErr w:type="spellEnd"/>
      <w:r w:rsidRPr="00FB4F32">
        <w:rPr>
          <w:rStyle w:val="FontStyle12"/>
          <w:sz w:val="28"/>
          <w:szCs w:val="28"/>
        </w:rPr>
        <w:t xml:space="preserve"> Саратов» моих персональных данных и действует </w:t>
      </w:r>
      <w:r>
        <w:rPr>
          <w:rStyle w:val="FontStyle12"/>
          <w:sz w:val="28"/>
          <w:szCs w:val="28"/>
        </w:rPr>
        <w:t>пять лет</w:t>
      </w:r>
      <w:r w:rsidRPr="00FB4F32">
        <w:rPr>
          <w:rStyle w:val="FontStyle12"/>
          <w:sz w:val="28"/>
          <w:szCs w:val="28"/>
        </w:rPr>
        <w:t>.</w:t>
      </w:r>
    </w:p>
    <w:p w:rsidR="00D34A9A" w:rsidRPr="00147F2B" w:rsidRDefault="00D605E7" w:rsidP="00D605E7">
      <w:pPr>
        <w:autoSpaceDE w:val="0"/>
        <w:autoSpaceDN w:val="0"/>
        <w:adjustRightInd w:val="0"/>
        <w:spacing w:line="317" w:lineRule="exact"/>
        <w:jc w:val="both"/>
        <w:rPr>
          <w:sz w:val="26"/>
          <w:szCs w:val="26"/>
        </w:rPr>
      </w:pPr>
      <w:r>
        <w:rPr>
          <w:sz w:val="28"/>
          <w:szCs w:val="28"/>
        </w:rPr>
        <w:t>Согласие может быть отозвано мною в любое время на основании моего письменного заявления.</w:t>
      </w:r>
    </w:p>
    <w:p w:rsidR="00D34A9A" w:rsidRPr="00147F2B" w:rsidRDefault="00D34A9A" w:rsidP="00D34A9A">
      <w:pPr>
        <w:autoSpaceDE w:val="0"/>
        <w:autoSpaceDN w:val="0"/>
        <w:adjustRightInd w:val="0"/>
        <w:spacing w:line="317" w:lineRule="exact"/>
        <w:jc w:val="both"/>
        <w:rPr>
          <w:sz w:val="26"/>
          <w:szCs w:val="26"/>
        </w:rPr>
      </w:pPr>
    </w:p>
    <w:p w:rsidR="00D34A9A" w:rsidRPr="00147F2B" w:rsidRDefault="00D34A9A" w:rsidP="00D34A9A">
      <w:pPr>
        <w:tabs>
          <w:tab w:val="left" w:pos="0"/>
          <w:tab w:val="right" w:pos="9923"/>
        </w:tabs>
        <w:autoSpaceDE w:val="0"/>
        <w:autoSpaceDN w:val="0"/>
        <w:adjustRightInd w:val="0"/>
        <w:spacing w:line="317" w:lineRule="exact"/>
        <w:ind w:firstLine="526"/>
        <w:jc w:val="both"/>
        <w:rPr>
          <w:sz w:val="26"/>
          <w:szCs w:val="26"/>
        </w:rPr>
      </w:pPr>
      <w:r w:rsidRPr="00147F2B">
        <w:rPr>
          <w:sz w:val="26"/>
          <w:szCs w:val="26"/>
        </w:rPr>
        <w:t>«___»__________20__г.</w:t>
      </w:r>
      <w:r w:rsidRPr="00147F2B">
        <w:rPr>
          <w:sz w:val="26"/>
          <w:szCs w:val="26"/>
        </w:rPr>
        <w:tab/>
        <w:t>_____________________________</w:t>
      </w:r>
    </w:p>
    <w:p w:rsidR="00D34A9A" w:rsidRPr="00147F2B" w:rsidRDefault="00D34A9A" w:rsidP="00D34A9A">
      <w:pPr>
        <w:tabs>
          <w:tab w:val="left" w:pos="1418"/>
          <w:tab w:val="right" w:pos="9356"/>
        </w:tabs>
        <w:autoSpaceDE w:val="0"/>
        <w:autoSpaceDN w:val="0"/>
        <w:adjustRightInd w:val="0"/>
        <w:ind w:firstLine="1418"/>
        <w:jc w:val="both"/>
        <w:rPr>
          <w:bCs/>
          <w:i/>
          <w:iCs/>
        </w:rPr>
      </w:pPr>
      <w:r w:rsidRPr="00147F2B">
        <w:rPr>
          <w:bCs/>
          <w:i/>
          <w:iCs/>
        </w:rPr>
        <w:t>Дата</w:t>
      </w:r>
      <w:r w:rsidRPr="00147F2B">
        <w:rPr>
          <w:bCs/>
          <w:i/>
          <w:iCs/>
        </w:rPr>
        <w:tab/>
        <w:t>подпись, расшифровка подписи</w:t>
      </w:r>
    </w:p>
    <w:p w:rsidR="00D34A9A" w:rsidRPr="00147F2B" w:rsidRDefault="00D34A9A" w:rsidP="00D34A9A">
      <w:pPr>
        <w:shd w:val="clear" w:color="auto" w:fill="FFFFFF"/>
        <w:tabs>
          <w:tab w:val="left" w:pos="3562"/>
          <w:tab w:val="left" w:leader="underscore" w:pos="5774"/>
          <w:tab w:val="left" w:leader="underscore" w:pos="8218"/>
        </w:tabs>
        <w:jc w:val="both"/>
        <w:rPr>
          <w:sz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rPr>
      </w:pPr>
    </w:p>
    <w:p w:rsidR="00D34A9A" w:rsidRPr="00147F2B" w:rsidRDefault="009A2F98" w:rsidP="00DD4BAD">
      <w:pPr>
        <w:rPr>
          <w:sz w:val="24"/>
        </w:rPr>
      </w:pPr>
      <w:r>
        <w:rPr>
          <w:sz w:val="24"/>
        </w:rPr>
        <w:br w:type="page"/>
      </w:r>
    </w:p>
    <w:p w:rsidR="00D34A9A" w:rsidRPr="00147F2B" w:rsidRDefault="00D34A9A" w:rsidP="00D34A9A">
      <w:pPr>
        <w:shd w:val="clear" w:color="auto" w:fill="FFFFFF"/>
        <w:jc w:val="right"/>
        <w:rPr>
          <w:i/>
          <w:sz w:val="24"/>
          <w:szCs w:val="24"/>
        </w:rPr>
      </w:pPr>
      <w:r w:rsidRPr="00147F2B">
        <w:rPr>
          <w:i/>
          <w:sz w:val="24"/>
          <w:szCs w:val="24"/>
        </w:rPr>
        <w:lastRenderedPageBreak/>
        <w:t>Приложение 3 к письму о подаче заявки на участие</w:t>
      </w:r>
    </w:p>
    <w:p w:rsidR="00D34A9A" w:rsidRPr="00147F2B" w:rsidRDefault="00D34A9A" w:rsidP="00D34A9A">
      <w:pPr>
        <w:shd w:val="clear" w:color="auto" w:fill="FFFFFF"/>
        <w:jc w:val="right"/>
        <w:rPr>
          <w:i/>
          <w:sz w:val="24"/>
          <w:szCs w:val="24"/>
        </w:rPr>
      </w:pPr>
      <w:r w:rsidRPr="00147F2B">
        <w:rPr>
          <w:i/>
          <w:sz w:val="24"/>
          <w:szCs w:val="24"/>
        </w:rPr>
        <w:t xml:space="preserve">в Запросе предложений </w:t>
      </w:r>
      <w:r w:rsidR="00A44D62" w:rsidRPr="00147F2B">
        <w:rPr>
          <w:i/>
          <w:sz w:val="24"/>
          <w:szCs w:val="24"/>
        </w:rPr>
        <w:t>№ </w:t>
      </w:r>
      <w:r w:rsidR="002D11D4">
        <w:rPr>
          <w:i/>
          <w:sz w:val="24"/>
          <w:szCs w:val="24"/>
        </w:rPr>
        <w:t>0037/15/2.2/0027825/</w:t>
      </w:r>
      <w:proofErr w:type="spellStart"/>
      <w:r w:rsidR="002D11D4">
        <w:rPr>
          <w:i/>
          <w:sz w:val="24"/>
          <w:szCs w:val="24"/>
        </w:rPr>
        <w:t>ТГСаратов</w:t>
      </w:r>
      <w:proofErr w:type="spellEnd"/>
      <w:r w:rsidR="002D11D4">
        <w:rPr>
          <w:i/>
          <w:sz w:val="24"/>
          <w:szCs w:val="24"/>
        </w:rPr>
        <w:t>/ЗП/ГОС/Э/25.05.2015</w:t>
      </w:r>
    </w:p>
    <w:p w:rsidR="00D34A9A" w:rsidRPr="00147F2B" w:rsidRDefault="00D34A9A" w:rsidP="00D34A9A">
      <w:pPr>
        <w:shd w:val="clear" w:color="auto" w:fill="FFFFFF"/>
        <w:jc w:val="right"/>
        <w:rPr>
          <w:i/>
          <w:sz w:val="24"/>
          <w:szCs w:val="24"/>
        </w:rPr>
      </w:pPr>
    </w:p>
    <w:p w:rsidR="00D34A9A" w:rsidRPr="00147F2B" w:rsidRDefault="00D34A9A" w:rsidP="00D34A9A">
      <w:pPr>
        <w:rPr>
          <w:b/>
          <w:i/>
          <w:sz w:val="24"/>
          <w:szCs w:val="24"/>
        </w:rPr>
      </w:pPr>
      <w:r w:rsidRPr="00147F2B">
        <w:rPr>
          <w:b/>
          <w:i/>
          <w:sz w:val="24"/>
          <w:szCs w:val="24"/>
        </w:rPr>
        <w:t>_________________________«Наименование Участника запроса предложений»</w:t>
      </w:r>
    </w:p>
    <w:p w:rsidR="009A2F98" w:rsidRPr="00147F2B" w:rsidRDefault="009A2F98" w:rsidP="00D34A9A">
      <w:pPr>
        <w:rPr>
          <w:b/>
          <w:i/>
          <w:sz w:val="24"/>
          <w:szCs w:val="24"/>
        </w:rPr>
      </w:pPr>
    </w:p>
    <w:p w:rsidR="00D34A9A" w:rsidRPr="00147F2B" w:rsidRDefault="00D34A9A" w:rsidP="00562B21">
      <w:pPr>
        <w:numPr>
          <w:ilvl w:val="1"/>
          <w:numId w:val="58"/>
        </w:numPr>
        <w:ind w:left="709" w:hanging="709"/>
        <w:outlineLvl w:val="1"/>
        <w:rPr>
          <w:b/>
          <w:sz w:val="24"/>
          <w:szCs w:val="24"/>
          <w:lang w:val="x-none" w:eastAsia="x-none"/>
        </w:rPr>
      </w:pPr>
      <w:bookmarkStart w:id="301" w:name="_Toc325376234"/>
      <w:bookmarkStart w:id="302" w:name="_Ref340490331"/>
      <w:bookmarkStart w:id="303" w:name="_Toc388344570"/>
      <w:r w:rsidRPr="00147F2B">
        <w:rPr>
          <w:b/>
          <w:sz w:val="24"/>
          <w:szCs w:val="24"/>
          <w:lang w:val="x-none" w:eastAsia="x-none"/>
        </w:rPr>
        <w:t xml:space="preserve">Справка об объеме поставок Товара (Форма </w:t>
      </w:r>
      <w:r w:rsidR="002038BC" w:rsidRPr="00147F2B">
        <w:rPr>
          <w:b/>
          <w:sz w:val="24"/>
          <w:szCs w:val="24"/>
          <w:lang w:eastAsia="x-none"/>
        </w:rPr>
        <w:t>3</w:t>
      </w:r>
      <w:r w:rsidRPr="00147F2B">
        <w:rPr>
          <w:b/>
          <w:sz w:val="24"/>
          <w:szCs w:val="24"/>
          <w:lang w:val="x-none" w:eastAsia="x-none"/>
        </w:rPr>
        <w:t>)</w:t>
      </w:r>
      <w:r w:rsidRPr="00147F2B">
        <w:rPr>
          <w:sz w:val="24"/>
          <w:szCs w:val="24"/>
          <w:vertAlign w:val="superscript"/>
          <w:lang w:val="x-none" w:eastAsia="x-none"/>
        </w:rPr>
        <w:footnoteReference w:id="4"/>
      </w:r>
      <w:bookmarkEnd w:id="301"/>
      <w:bookmarkEnd w:id="302"/>
      <w:bookmarkEnd w:id="303"/>
    </w:p>
    <w:p w:rsidR="00D34A9A" w:rsidRPr="00147F2B" w:rsidRDefault="00D34A9A" w:rsidP="00D34A9A">
      <w:pPr>
        <w:jc w:val="both"/>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0"/>
        <w:gridCol w:w="2733"/>
        <w:gridCol w:w="3151"/>
        <w:gridCol w:w="3135"/>
      </w:tblGrid>
      <w:tr w:rsidR="00D34A9A" w:rsidRPr="00147F2B" w:rsidTr="009B7EC1">
        <w:trPr>
          <w:cantSplit/>
          <w:trHeight w:val="20"/>
          <w:jc w:val="center"/>
        </w:trPr>
        <w:tc>
          <w:tcPr>
            <w:tcW w:w="552" w:type="pct"/>
          </w:tcPr>
          <w:p w:rsidR="00D34A9A" w:rsidRPr="00147F2B" w:rsidRDefault="00D34A9A" w:rsidP="00D34A9A">
            <w:pPr>
              <w:jc w:val="center"/>
              <w:rPr>
                <w:b/>
                <w:bCs/>
                <w:sz w:val="24"/>
                <w:szCs w:val="28"/>
              </w:rPr>
            </w:pPr>
            <w:r w:rsidRPr="00147F2B">
              <w:rPr>
                <w:b/>
                <w:bCs/>
                <w:sz w:val="24"/>
                <w:szCs w:val="28"/>
              </w:rPr>
              <w:t>Год</w:t>
            </w:r>
          </w:p>
        </w:tc>
        <w:tc>
          <w:tcPr>
            <w:tcW w:w="1348" w:type="pct"/>
          </w:tcPr>
          <w:p w:rsidR="00D34A9A" w:rsidRPr="00147F2B" w:rsidRDefault="00D34A9A" w:rsidP="00D34A9A">
            <w:pPr>
              <w:jc w:val="center"/>
              <w:rPr>
                <w:b/>
                <w:sz w:val="24"/>
              </w:rPr>
            </w:pPr>
            <w:r w:rsidRPr="00147F2B">
              <w:rPr>
                <w:b/>
                <w:sz w:val="24"/>
              </w:rPr>
              <w:t>Годовой объем поставок Товара,</w:t>
            </w:r>
          </w:p>
          <w:p w:rsidR="00D34A9A" w:rsidRPr="00147F2B" w:rsidRDefault="00D00E91" w:rsidP="00D00E91">
            <w:pPr>
              <w:jc w:val="center"/>
              <w:rPr>
                <w:b/>
                <w:sz w:val="24"/>
              </w:rPr>
            </w:pPr>
            <w:r>
              <w:rPr>
                <w:b/>
                <w:sz w:val="24"/>
              </w:rPr>
              <w:t>(</w:t>
            </w:r>
            <w:r w:rsidR="00D34A9A" w:rsidRPr="00147F2B">
              <w:rPr>
                <w:b/>
                <w:sz w:val="24"/>
              </w:rPr>
              <w:t>руб</w:t>
            </w:r>
            <w:r>
              <w:rPr>
                <w:b/>
                <w:sz w:val="24"/>
              </w:rPr>
              <w:t>.</w:t>
            </w:r>
            <w:r w:rsidR="00D34A9A" w:rsidRPr="00147F2B">
              <w:rPr>
                <w:b/>
                <w:sz w:val="24"/>
              </w:rPr>
              <w:t xml:space="preserve"> </w:t>
            </w:r>
            <w:r>
              <w:rPr>
                <w:b/>
                <w:sz w:val="24"/>
              </w:rPr>
              <w:t xml:space="preserve">с </w:t>
            </w:r>
            <w:r w:rsidR="00D34A9A" w:rsidRPr="00147F2B">
              <w:rPr>
                <w:b/>
                <w:sz w:val="24"/>
              </w:rPr>
              <w:t>НДС)</w:t>
            </w:r>
          </w:p>
        </w:tc>
        <w:tc>
          <w:tcPr>
            <w:tcW w:w="1554" w:type="pct"/>
          </w:tcPr>
          <w:p w:rsidR="00D34A9A" w:rsidRPr="00147F2B" w:rsidRDefault="00D34A9A" w:rsidP="00D34A9A">
            <w:pPr>
              <w:jc w:val="center"/>
              <w:rPr>
                <w:b/>
                <w:sz w:val="24"/>
              </w:rPr>
            </w:pPr>
            <w:r w:rsidRPr="00147F2B">
              <w:rPr>
                <w:b/>
                <w:sz w:val="24"/>
                <w:szCs w:val="24"/>
              </w:rPr>
              <w:t xml:space="preserve">Годовой объем </w:t>
            </w:r>
            <w:r w:rsidR="00D00E91">
              <w:rPr>
                <w:b/>
                <w:sz w:val="24"/>
              </w:rPr>
              <w:t xml:space="preserve">поставок </w:t>
            </w:r>
            <w:r w:rsidRPr="00147F2B">
              <w:rPr>
                <w:b/>
                <w:sz w:val="24"/>
              </w:rPr>
              <w:t>аналогичного Товара</w:t>
            </w:r>
            <w:r w:rsidRPr="00147F2B">
              <w:rPr>
                <w:b/>
                <w:sz w:val="24"/>
                <w:szCs w:val="24"/>
              </w:rPr>
              <w:br/>
            </w:r>
            <w:r w:rsidR="00D00E91" w:rsidRPr="00D00E91">
              <w:rPr>
                <w:b/>
                <w:sz w:val="24"/>
              </w:rPr>
              <w:t>(руб. с НДС)</w:t>
            </w:r>
          </w:p>
        </w:tc>
        <w:tc>
          <w:tcPr>
            <w:tcW w:w="1546" w:type="pct"/>
          </w:tcPr>
          <w:p w:rsidR="00D34A9A" w:rsidRPr="00147F2B" w:rsidRDefault="00D34A9A" w:rsidP="00D34A9A">
            <w:pPr>
              <w:jc w:val="center"/>
              <w:rPr>
                <w:b/>
                <w:sz w:val="24"/>
                <w:szCs w:val="24"/>
              </w:rPr>
            </w:pPr>
            <w:r w:rsidRPr="00147F2B">
              <w:rPr>
                <w:b/>
                <w:sz w:val="24"/>
                <w:szCs w:val="24"/>
              </w:rPr>
              <w:t xml:space="preserve">Годовой объем </w:t>
            </w:r>
            <w:r w:rsidRPr="00147F2B">
              <w:rPr>
                <w:b/>
                <w:sz w:val="24"/>
              </w:rPr>
              <w:t xml:space="preserve">поставок  аналогичного Товара </w:t>
            </w:r>
            <w:r w:rsidRPr="00147F2B">
              <w:rPr>
                <w:b/>
                <w:sz w:val="24"/>
                <w:szCs w:val="24"/>
              </w:rPr>
              <w:t xml:space="preserve">для ОАО «Газпром» и его </w:t>
            </w:r>
            <w:r w:rsidR="00D00E91">
              <w:rPr>
                <w:b/>
                <w:sz w:val="24"/>
                <w:szCs w:val="24"/>
              </w:rPr>
              <w:t>дочерних обществ</w:t>
            </w:r>
            <w:r w:rsidRPr="00147F2B">
              <w:rPr>
                <w:b/>
                <w:sz w:val="24"/>
                <w:szCs w:val="24"/>
              </w:rPr>
              <w:br/>
            </w:r>
            <w:r w:rsidR="00D00E91" w:rsidRPr="00D00E91">
              <w:rPr>
                <w:b/>
                <w:sz w:val="24"/>
              </w:rPr>
              <w:t>(руб. с НДС)</w:t>
            </w:r>
          </w:p>
        </w:tc>
      </w:tr>
      <w:tr w:rsidR="00D34A9A" w:rsidRPr="00147F2B" w:rsidTr="009B7EC1">
        <w:trPr>
          <w:cantSplit/>
          <w:trHeight w:val="20"/>
          <w:jc w:val="center"/>
        </w:trPr>
        <w:tc>
          <w:tcPr>
            <w:tcW w:w="552" w:type="pct"/>
            <w:vAlign w:val="center"/>
          </w:tcPr>
          <w:p w:rsidR="00D34A9A" w:rsidRPr="00147F2B" w:rsidRDefault="00D34A9A" w:rsidP="007A0303">
            <w:pPr>
              <w:jc w:val="center"/>
              <w:rPr>
                <w:sz w:val="28"/>
              </w:rPr>
            </w:pPr>
            <w:r w:rsidRPr="00147F2B">
              <w:rPr>
                <w:sz w:val="28"/>
              </w:rPr>
              <w:t>201</w:t>
            </w:r>
            <w:r w:rsidR="007A0303">
              <w:rPr>
                <w:sz w:val="28"/>
              </w:rPr>
              <w:t>2</w:t>
            </w:r>
          </w:p>
        </w:tc>
        <w:tc>
          <w:tcPr>
            <w:tcW w:w="1348" w:type="pct"/>
            <w:vAlign w:val="center"/>
          </w:tcPr>
          <w:p w:rsidR="00D34A9A" w:rsidRPr="00147F2B" w:rsidRDefault="00D34A9A" w:rsidP="00D34A9A">
            <w:pPr>
              <w:jc w:val="center"/>
              <w:rPr>
                <w:sz w:val="24"/>
              </w:rPr>
            </w:pPr>
          </w:p>
        </w:tc>
        <w:tc>
          <w:tcPr>
            <w:tcW w:w="1554" w:type="pct"/>
          </w:tcPr>
          <w:p w:rsidR="00D34A9A" w:rsidRPr="00147F2B" w:rsidRDefault="00D34A9A" w:rsidP="00D34A9A">
            <w:pPr>
              <w:jc w:val="center"/>
              <w:rPr>
                <w:sz w:val="24"/>
              </w:rPr>
            </w:pPr>
          </w:p>
        </w:tc>
        <w:tc>
          <w:tcPr>
            <w:tcW w:w="1546" w:type="pct"/>
          </w:tcPr>
          <w:p w:rsidR="00D34A9A" w:rsidRPr="00147F2B" w:rsidRDefault="00D34A9A" w:rsidP="00D34A9A">
            <w:pPr>
              <w:jc w:val="center"/>
              <w:rPr>
                <w:sz w:val="24"/>
              </w:rPr>
            </w:pPr>
          </w:p>
        </w:tc>
      </w:tr>
      <w:tr w:rsidR="00D34A9A" w:rsidRPr="00147F2B" w:rsidTr="009B7EC1">
        <w:trPr>
          <w:cantSplit/>
          <w:trHeight w:val="20"/>
          <w:jc w:val="center"/>
        </w:trPr>
        <w:tc>
          <w:tcPr>
            <w:tcW w:w="552" w:type="pct"/>
            <w:vAlign w:val="center"/>
          </w:tcPr>
          <w:p w:rsidR="00D34A9A" w:rsidRPr="00147F2B" w:rsidRDefault="00D34A9A" w:rsidP="007A0303">
            <w:pPr>
              <w:jc w:val="center"/>
              <w:rPr>
                <w:sz w:val="28"/>
              </w:rPr>
            </w:pPr>
            <w:r w:rsidRPr="00147F2B">
              <w:rPr>
                <w:sz w:val="28"/>
              </w:rPr>
              <w:t>201</w:t>
            </w:r>
            <w:r w:rsidR="007A0303">
              <w:rPr>
                <w:sz w:val="28"/>
              </w:rPr>
              <w:t>3</w:t>
            </w:r>
          </w:p>
        </w:tc>
        <w:tc>
          <w:tcPr>
            <w:tcW w:w="1348" w:type="pct"/>
            <w:vAlign w:val="center"/>
          </w:tcPr>
          <w:p w:rsidR="00D34A9A" w:rsidRPr="00147F2B" w:rsidRDefault="00D34A9A" w:rsidP="00D34A9A">
            <w:pPr>
              <w:jc w:val="center"/>
              <w:rPr>
                <w:sz w:val="24"/>
              </w:rPr>
            </w:pPr>
          </w:p>
        </w:tc>
        <w:tc>
          <w:tcPr>
            <w:tcW w:w="1554" w:type="pct"/>
          </w:tcPr>
          <w:p w:rsidR="00D34A9A" w:rsidRPr="00147F2B" w:rsidRDefault="00D34A9A" w:rsidP="00D34A9A">
            <w:pPr>
              <w:jc w:val="center"/>
              <w:rPr>
                <w:sz w:val="24"/>
              </w:rPr>
            </w:pPr>
          </w:p>
        </w:tc>
        <w:tc>
          <w:tcPr>
            <w:tcW w:w="1546" w:type="pct"/>
          </w:tcPr>
          <w:p w:rsidR="00D34A9A" w:rsidRPr="00147F2B" w:rsidRDefault="00D34A9A" w:rsidP="00D34A9A">
            <w:pPr>
              <w:jc w:val="center"/>
              <w:rPr>
                <w:sz w:val="24"/>
              </w:rPr>
            </w:pPr>
          </w:p>
        </w:tc>
      </w:tr>
      <w:tr w:rsidR="00D34A9A" w:rsidRPr="00147F2B" w:rsidTr="009B7EC1">
        <w:trPr>
          <w:cantSplit/>
          <w:trHeight w:val="20"/>
          <w:jc w:val="center"/>
        </w:trPr>
        <w:tc>
          <w:tcPr>
            <w:tcW w:w="552" w:type="pct"/>
            <w:vAlign w:val="center"/>
          </w:tcPr>
          <w:p w:rsidR="00D34A9A" w:rsidRPr="00147F2B" w:rsidRDefault="00D34A9A" w:rsidP="007A0303">
            <w:pPr>
              <w:jc w:val="center"/>
              <w:rPr>
                <w:sz w:val="28"/>
              </w:rPr>
            </w:pPr>
            <w:r w:rsidRPr="00147F2B">
              <w:rPr>
                <w:sz w:val="28"/>
              </w:rPr>
              <w:t>201</w:t>
            </w:r>
            <w:r w:rsidR="007A0303">
              <w:rPr>
                <w:sz w:val="28"/>
              </w:rPr>
              <w:t>4</w:t>
            </w:r>
          </w:p>
        </w:tc>
        <w:tc>
          <w:tcPr>
            <w:tcW w:w="1348" w:type="pct"/>
            <w:vAlign w:val="center"/>
          </w:tcPr>
          <w:p w:rsidR="00D34A9A" w:rsidRPr="00147F2B" w:rsidRDefault="00D34A9A" w:rsidP="00D34A9A">
            <w:pPr>
              <w:jc w:val="center"/>
              <w:rPr>
                <w:sz w:val="24"/>
              </w:rPr>
            </w:pPr>
          </w:p>
        </w:tc>
        <w:tc>
          <w:tcPr>
            <w:tcW w:w="1554" w:type="pct"/>
          </w:tcPr>
          <w:p w:rsidR="00D34A9A" w:rsidRPr="00147F2B" w:rsidRDefault="00D34A9A" w:rsidP="00D34A9A">
            <w:pPr>
              <w:jc w:val="center"/>
              <w:rPr>
                <w:sz w:val="24"/>
              </w:rPr>
            </w:pPr>
          </w:p>
        </w:tc>
        <w:tc>
          <w:tcPr>
            <w:tcW w:w="1546" w:type="pct"/>
          </w:tcPr>
          <w:p w:rsidR="00D34A9A" w:rsidRPr="00147F2B" w:rsidRDefault="00D34A9A" w:rsidP="00D34A9A">
            <w:pPr>
              <w:jc w:val="center"/>
              <w:rPr>
                <w:sz w:val="24"/>
              </w:rPr>
            </w:pPr>
          </w:p>
        </w:tc>
      </w:tr>
      <w:tr w:rsidR="00D34A9A" w:rsidRPr="00147F2B" w:rsidTr="009B7EC1">
        <w:trPr>
          <w:cantSplit/>
          <w:trHeight w:val="20"/>
          <w:jc w:val="center"/>
        </w:trPr>
        <w:tc>
          <w:tcPr>
            <w:tcW w:w="552" w:type="pct"/>
            <w:vAlign w:val="center"/>
          </w:tcPr>
          <w:p w:rsidR="00D34A9A" w:rsidRPr="00CA1D67" w:rsidRDefault="00CA1D67" w:rsidP="007A0303">
            <w:pPr>
              <w:jc w:val="center"/>
              <w:rPr>
                <w:i/>
                <w:sz w:val="24"/>
                <w:lang w:val="en-US"/>
              </w:rPr>
            </w:pPr>
            <w:r>
              <w:rPr>
                <w:i/>
                <w:sz w:val="24"/>
                <w:lang w:val="en-US"/>
              </w:rPr>
              <w:t>201</w:t>
            </w:r>
            <w:r w:rsidR="007A0303">
              <w:rPr>
                <w:i/>
                <w:sz w:val="24"/>
              </w:rPr>
              <w:t>5</w:t>
            </w:r>
          </w:p>
        </w:tc>
        <w:tc>
          <w:tcPr>
            <w:tcW w:w="1348" w:type="pct"/>
            <w:vAlign w:val="center"/>
          </w:tcPr>
          <w:p w:rsidR="00D34A9A" w:rsidRPr="00147F2B" w:rsidRDefault="00D34A9A" w:rsidP="00542F45">
            <w:pPr>
              <w:jc w:val="center"/>
              <w:rPr>
                <w:i/>
                <w:sz w:val="24"/>
              </w:rPr>
            </w:pPr>
            <w:r w:rsidRPr="00147F2B">
              <w:rPr>
                <w:i/>
                <w:sz w:val="24"/>
              </w:rPr>
              <w:t>за завершившийся период</w:t>
            </w:r>
          </w:p>
        </w:tc>
        <w:tc>
          <w:tcPr>
            <w:tcW w:w="1554" w:type="pct"/>
          </w:tcPr>
          <w:p w:rsidR="00D34A9A" w:rsidRPr="00147F2B" w:rsidRDefault="00D34A9A" w:rsidP="00D34A9A">
            <w:pPr>
              <w:jc w:val="center"/>
              <w:rPr>
                <w:i/>
                <w:sz w:val="24"/>
              </w:rPr>
            </w:pPr>
          </w:p>
        </w:tc>
        <w:tc>
          <w:tcPr>
            <w:tcW w:w="1546" w:type="pct"/>
          </w:tcPr>
          <w:p w:rsidR="00D34A9A" w:rsidRPr="00147F2B" w:rsidRDefault="00D34A9A" w:rsidP="00D34A9A">
            <w:pPr>
              <w:jc w:val="center"/>
              <w:rPr>
                <w:i/>
                <w:sz w:val="24"/>
              </w:rPr>
            </w:pPr>
          </w:p>
        </w:tc>
      </w:tr>
    </w:tbl>
    <w:p w:rsidR="00D34A9A" w:rsidRPr="00147F2B" w:rsidRDefault="00D34A9A" w:rsidP="00D34A9A">
      <w:pPr>
        <w:jc w:val="both"/>
        <w:rPr>
          <w:sz w:val="24"/>
          <w:szCs w:val="24"/>
        </w:rPr>
      </w:pPr>
    </w:p>
    <w:p w:rsidR="00D34A9A" w:rsidRPr="00147F2B" w:rsidRDefault="00D34A9A" w:rsidP="00D34A9A">
      <w:pPr>
        <w:tabs>
          <w:tab w:val="left" w:pos="1080"/>
          <w:tab w:val="left" w:pos="2160"/>
        </w:tabs>
        <w:jc w:val="both"/>
        <w:rPr>
          <w:sz w:val="24"/>
          <w:szCs w:val="24"/>
        </w:rPr>
      </w:pPr>
    </w:p>
    <w:p w:rsidR="00D34A9A" w:rsidRPr="00147F2B" w:rsidRDefault="007011D1" w:rsidP="00D34A9A">
      <w:pPr>
        <w:shd w:val="clear" w:color="auto" w:fill="FFFFFF"/>
        <w:tabs>
          <w:tab w:val="left" w:pos="3562"/>
          <w:tab w:val="left" w:leader="underscore" w:pos="5774"/>
          <w:tab w:val="left" w:leader="underscore" w:pos="8218"/>
        </w:tabs>
        <w:jc w:val="both"/>
        <w:rPr>
          <w:sz w:val="24"/>
        </w:rPr>
      </w:pPr>
      <w:r>
        <w:rPr>
          <w:sz w:val="24"/>
        </w:rPr>
        <w:t>Руководитель организации</w:t>
      </w:r>
      <w:r>
        <w:rPr>
          <w:sz w:val="24"/>
        </w:rPr>
        <w:tab/>
      </w:r>
      <w:r w:rsidR="00D34A9A" w:rsidRPr="00147F2B">
        <w:rPr>
          <w:sz w:val="24"/>
        </w:rPr>
        <w:tab/>
        <w:t>/_______________(ФИО)</w:t>
      </w:r>
    </w:p>
    <w:p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rsidR="00D34A9A" w:rsidRDefault="00D34A9A" w:rsidP="007011D1">
      <w:pPr>
        <w:shd w:val="clear" w:color="auto" w:fill="FFFFFF"/>
        <w:tabs>
          <w:tab w:val="left" w:pos="5812"/>
        </w:tabs>
        <w:rPr>
          <w:sz w:val="24"/>
        </w:rPr>
      </w:pPr>
      <w:proofErr w:type="spellStart"/>
      <w:r w:rsidRPr="00147F2B">
        <w:rPr>
          <w:sz w:val="24"/>
        </w:rPr>
        <w:t>м.п</w:t>
      </w:r>
      <w:proofErr w:type="spellEnd"/>
      <w:r w:rsidRPr="00147F2B">
        <w:rPr>
          <w:sz w:val="24"/>
        </w:rPr>
        <w:t>.</w:t>
      </w:r>
      <w:r w:rsidRPr="00147F2B">
        <w:rPr>
          <w:sz w:val="24"/>
        </w:rPr>
        <w:tab/>
        <w:t>Дата</w:t>
      </w:r>
      <w:r w:rsidR="007011D1">
        <w:rPr>
          <w:sz w:val="24"/>
        </w:rPr>
        <w:t xml:space="preserve"> ___/___/______</w:t>
      </w:r>
    </w:p>
    <w:p w:rsidR="007011D1" w:rsidRDefault="007011D1" w:rsidP="007011D1">
      <w:pPr>
        <w:shd w:val="clear" w:color="auto" w:fill="FFFFFF"/>
        <w:tabs>
          <w:tab w:val="left" w:pos="3544"/>
        </w:tabs>
        <w:rPr>
          <w:sz w:val="24"/>
        </w:rPr>
      </w:pPr>
    </w:p>
    <w:p w:rsidR="007011D1" w:rsidRPr="00147F2B" w:rsidRDefault="007011D1" w:rsidP="007011D1">
      <w:pPr>
        <w:shd w:val="clear" w:color="auto" w:fill="FFFFFF"/>
        <w:tabs>
          <w:tab w:val="left" w:pos="3544"/>
        </w:tabs>
        <w:rPr>
          <w:sz w:val="24"/>
        </w:rPr>
        <w:sectPr w:rsidR="007011D1" w:rsidRPr="00147F2B" w:rsidSect="005751C0">
          <w:headerReference w:type="default" r:id="rId32"/>
          <w:footnotePr>
            <w:numRestart w:val="eachPage"/>
          </w:footnotePr>
          <w:pgSz w:w="11906" w:h="16838"/>
          <w:pgMar w:top="1134" w:right="849" w:bottom="638" w:left="1134" w:header="720" w:footer="720" w:gutter="0"/>
          <w:cols w:space="708"/>
          <w:docGrid w:linePitch="360"/>
        </w:sectPr>
      </w:pPr>
    </w:p>
    <w:p w:rsidR="00D34A9A" w:rsidRPr="00147F2B" w:rsidRDefault="00D34A9A" w:rsidP="00D34A9A">
      <w:pPr>
        <w:ind w:firstLine="709"/>
        <w:jc w:val="right"/>
        <w:rPr>
          <w:i/>
          <w:sz w:val="24"/>
          <w:szCs w:val="24"/>
        </w:rPr>
      </w:pPr>
      <w:r w:rsidRPr="00147F2B">
        <w:rPr>
          <w:i/>
          <w:sz w:val="24"/>
          <w:szCs w:val="24"/>
        </w:rPr>
        <w:lastRenderedPageBreak/>
        <w:t>Приложение 4 к письму о подаче заявки на участие</w:t>
      </w:r>
    </w:p>
    <w:p w:rsidR="00D34A9A" w:rsidRPr="00147F2B" w:rsidRDefault="00D34A9A" w:rsidP="00D34A9A">
      <w:pPr>
        <w:ind w:firstLine="709"/>
        <w:jc w:val="right"/>
        <w:rPr>
          <w:i/>
          <w:sz w:val="24"/>
          <w:szCs w:val="24"/>
        </w:rPr>
      </w:pPr>
      <w:r w:rsidRPr="00147F2B">
        <w:rPr>
          <w:i/>
          <w:sz w:val="24"/>
          <w:szCs w:val="24"/>
        </w:rPr>
        <w:t xml:space="preserve">в Запросе предложений </w:t>
      </w:r>
      <w:r w:rsidR="00AE5E64" w:rsidRPr="00147F2B">
        <w:rPr>
          <w:i/>
          <w:sz w:val="24"/>
          <w:szCs w:val="24"/>
        </w:rPr>
        <w:t>№ </w:t>
      </w:r>
      <w:r w:rsidR="002D11D4">
        <w:rPr>
          <w:i/>
          <w:sz w:val="24"/>
          <w:szCs w:val="24"/>
        </w:rPr>
        <w:t>0037/15/2.2/0027825/</w:t>
      </w:r>
      <w:proofErr w:type="spellStart"/>
      <w:r w:rsidR="002D11D4">
        <w:rPr>
          <w:i/>
          <w:sz w:val="24"/>
          <w:szCs w:val="24"/>
        </w:rPr>
        <w:t>ТГСаратов</w:t>
      </w:r>
      <w:proofErr w:type="spellEnd"/>
      <w:r w:rsidR="002D11D4">
        <w:rPr>
          <w:i/>
          <w:sz w:val="24"/>
          <w:szCs w:val="24"/>
        </w:rPr>
        <w:t>/ЗП/ГОС/Э/25.05.2015</w:t>
      </w:r>
    </w:p>
    <w:p w:rsidR="00D34A9A" w:rsidRPr="00147F2B" w:rsidRDefault="00D34A9A" w:rsidP="00D34A9A">
      <w:pPr>
        <w:jc w:val="both"/>
        <w:rPr>
          <w:b/>
          <w:sz w:val="24"/>
          <w:szCs w:val="24"/>
        </w:rPr>
      </w:pPr>
    </w:p>
    <w:bookmarkEnd w:id="297"/>
    <w:bookmarkEnd w:id="298"/>
    <w:bookmarkEnd w:id="299"/>
    <w:p w:rsidR="00D34A9A" w:rsidRPr="00147F2B" w:rsidRDefault="00D34A9A" w:rsidP="00D34A9A">
      <w:pPr>
        <w:rPr>
          <w:b/>
          <w:i/>
          <w:sz w:val="24"/>
          <w:szCs w:val="24"/>
        </w:rPr>
      </w:pPr>
      <w:r w:rsidRPr="00147F2B">
        <w:rPr>
          <w:b/>
          <w:i/>
          <w:sz w:val="24"/>
          <w:szCs w:val="24"/>
        </w:rPr>
        <w:t>_________________________«Наименование Участника запроса предложений»</w:t>
      </w:r>
    </w:p>
    <w:p w:rsidR="00D34A9A" w:rsidRPr="00147F2B" w:rsidRDefault="00D34A9A" w:rsidP="00D34A9A">
      <w:pPr>
        <w:rPr>
          <w:i/>
          <w:sz w:val="24"/>
          <w:szCs w:val="24"/>
        </w:rPr>
      </w:pPr>
    </w:p>
    <w:p w:rsidR="00D34A9A" w:rsidRPr="00147F2B" w:rsidRDefault="00D34A9A" w:rsidP="00562B21">
      <w:pPr>
        <w:numPr>
          <w:ilvl w:val="1"/>
          <w:numId w:val="58"/>
        </w:numPr>
        <w:ind w:left="709" w:hanging="709"/>
        <w:outlineLvl w:val="1"/>
        <w:rPr>
          <w:b/>
          <w:sz w:val="24"/>
          <w:szCs w:val="24"/>
          <w:lang w:val="x-none" w:eastAsia="x-none"/>
        </w:rPr>
      </w:pPr>
      <w:bookmarkStart w:id="304" w:name="_Ref336445727"/>
      <w:bookmarkStart w:id="305" w:name="_Ref336445829"/>
      <w:bookmarkStart w:id="306" w:name="_Toc388344571"/>
      <w:bookmarkStart w:id="307" w:name="_Toc271441832"/>
      <w:bookmarkStart w:id="308" w:name="_Toc294543724"/>
      <w:r w:rsidRPr="00147F2B">
        <w:rPr>
          <w:b/>
          <w:sz w:val="24"/>
          <w:szCs w:val="24"/>
          <w:lang w:eastAsia="x-none"/>
        </w:rPr>
        <w:t xml:space="preserve">Справка об опыте выполнения поставок товаров </w:t>
      </w:r>
      <w:r w:rsidRPr="00147F2B">
        <w:rPr>
          <w:b/>
          <w:sz w:val="24"/>
          <w:szCs w:val="24"/>
          <w:lang w:val="x-none" w:eastAsia="x-none"/>
        </w:rPr>
        <w:t xml:space="preserve">(Форма </w:t>
      </w:r>
      <w:r w:rsidR="002038BC" w:rsidRPr="00147F2B">
        <w:rPr>
          <w:b/>
          <w:sz w:val="24"/>
          <w:szCs w:val="24"/>
          <w:lang w:eastAsia="x-none"/>
        </w:rPr>
        <w:t>4</w:t>
      </w:r>
      <w:r w:rsidRPr="00147F2B">
        <w:rPr>
          <w:b/>
          <w:sz w:val="24"/>
          <w:szCs w:val="24"/>
          <w:lang w:val="x-none" w:eastAsia="x-none"/>
        </w:rPr>
        <w:t>)</w:t>
      </w:r>
      <w:bookmarkEnd w:id="304"/>
      <w:bookmarkEnd w:id="305"/>
      <w:bookmarkEnd w:id="306"/>
    </w:p>
    <w:p w:rsidR="00D34A9A" w:rsidRPr="00147F2B" w:rsidRDefault="00D34A9A" w:rsidP="00D34A9A">
      <w:pPr>
        <w:jc w:val="both"/>
        <w:rPr>
          <w:sz w:val="24"/>
          <w:szCs w:val="24"/>
        </w:rPr>
      </w:pPr>
    </w:p>
    <w:tbl>
      <w:tblPr>
        <w:tblW w:w="15433" w:type="dxa"/>
        <w:jc w:val="center"/>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
        <w:gridCol w:w="1560"/>
        <w:gridCol w:w="1586"/>
        <w:gridCol w:w="1964"/>
        <w:gridCol w:w="2550"/>
        <w:gridCol w:w="1703"/>
        <w:gridCol w:w="2125"/>
        <w:gridCol w:w="1536"/>
        <w:gridCol w:w="1917"/>
      </w:tblGrid>
      <w:tr w:rsidR="00D34A9A" w:rsidRPr="00147F2B" w:rsidTr="00D34A9A">
        <w:trPr>
          <w:jc w:val="center"/>
        </w:trPr>
        <w:tc>
          <w:tcPr>
            <w:tcW w:w="492" w:type="dxa"/>
          </w:tcPr>
          <w:bookmarkEnd w:id="307"/>
          <w:bookmarkEnd w:id="308"/>
          <w:p w:rsidR="00D34A9A" w:rsidRPr="00147F2B" w:rsidRDefault="00D34A9A" w:rsidP="00D34A9A">
            <w:pPr>
              <w:ind w:left="-108"/>
              <w:jc w:val="center"/>
              <w:rPr>
                <w:b/>
                <w:sz w:val="22"/>
              </w:rPr>
            </w:pPr>
            <w:r w:rsidRPr="00147F2B">
              <w:rPr>
                <w:b/>
                <w:sz w:val="22"/>
              </w:rPr>
              <w:t>№</w:t>
            </w:r>
          </w:p>
          <w:p w:rsidR="00D34A9A" w:rsidRPr="00147F2B" w:rsidRDefault="00D34A9A" w:rsidP="00D34A9A">
            <w:pPr>
              <w:ind w:left="-108"/>
              <w:jc w:val="center"/>
              <w:rPr>
                <w:b/>
                <w:sz w:val="22"/>
              </w:rPr>
            </w:pPr>
            <w:r w:rsidRPr="00147F2B">
              <w:rPr>
                <w:b/>
                <w:sz w:val="22"/>
              </w:rPr>
              <w:t>п/п</w:t>
            </w:r>
          </w:p>
        </w:tc>
        <w:tc>
          <w:tcPr>
            <w:tcW w:w="1560" w:type="dxa"/>
          </w:tcPr>
          <w:p w:rsidR="00D34A9A" w:rsidRPr="00147F2B" w:rsidRDefault="00D34A9A" w:rsidP="00D34A9A">
            <w:pPr>
              <w:jc w:val="center"/>
              <w:rPr>
                <w:b/>
                <w:sz w:val="22"/>
              </w:rPr>
            </w:pPr>
            <w:r w:rsidRPr="00147F2B">
              <w:rPr>
                <w:b/>
                <w:sz w:val="22"/>
              </w:rPr>
              <w:t xml:space="preserve">Предмет договора </w:t>
            </w:r>
          </w:p>
        </w:tc>
        <w:tc>
          <w:tcPr>
            <w:tcW w:w="1586" w:type="dxa"/>
          </w:tcPr>
          <w:p w:rsidR="00D34A9A" w:rsidRPr="00147F2B" w:rsidRDefault="00D34A9A" w:rsidP="00D34A9A">
            <w:pPr>
              <w:jc w:val="center"/>
              <w:rPr>
                <w:b/>
                <w:sz w:val="22"/>
              </w:rPr>
            </w:pPr>
            <w:r w:rsidRPr="00147F2B">
              <w:rPr>
                <w:b/>
                <w:sz w:val="22"/>
              </w:rPr>
              <w:t>Место поставки</w:t>
            </w:r>
          </w:p>
        </w:tc>
        <w:tc>
          <w:tcPr>
            <w:tcW w:w="1964" w:type="dxa"/>
          </w:tcPr>
          <w:p w:rsidR="00D34A9A" w:rsidRPr="00147F2B" w:rsidRDefault="00D34A9A" w:rsidP="00D34A9A">
            <w:pPr>
              <w:jc w:val="center"/>
              <w:rPr>
                <w:b/>
                <w:sz w:val="22"/>
              </w:rPr>
            </w:pPr>
            <w:r w:rsidRPr="00147F2B">
              <w:rPr>
                <w:b/>
                <w:sz w:val="22"/>
              </w:rPr>
              <w:t>Наименование заказчика,</w:t>
            </w:r>
          </w:p>
          <w:p w:rsidR="00D34A9A" w:rsidRPr="00147F2B" w:rsidRDefault="00D34A9A" w:rsidP="00D34A9A">
            <w:pPr>
              <w:jc w:val="center"/>
              <w:rPr>
                <w:b/>
                <w:sz w:val="22"/>
              </w:rPr>
            </w:pPr>
            <w:r w:rsidRPr="00147F2B">
              <w:rPr>
                <w:b/>
                <w:sz w:val="22"/>
              </w:rPr>
              <w:t>адрес и контактный телефон/факс заказчика,</w:t>
            </w:r>
          </w:p>
          <w:p w:rsidR="00D34A9A" w:rsidRPr="00147F2B" w:rsidRDefault="00D34A9A" w:rsidP="00D34A9A">
            <w:pPr>
              <w:jc w:val="center"/>
              <w:rPr>
                <w:b/>
                <w:sz w:val="22"/>
              </w:rPr>
            </w:pPr>
            <w:r w:rsidRPr="00147F2B">
              <w:rPr>
                <w:b/>
                <w:sz w:val="22"/>
              </w:rPr>
              <w:t>контактное лицо</w:t>
            </w:r>
          </w:p>
        </w:tc>
        <w:tc>
          <w:tcPr>
            <w:tcW w:w="2550" w:type="dxa"/>
          </w:tcPr>
          <w:p w:rsidR="00D34A9A" w:rsidRPr="00147F2B" w:rsidRDefault="00D34A9A" w:rsidP="00D34A9A">
            <w:pPr>
              <w:jc w:val="center"/>
              <w:rPr>
                <w:b/>
                <w:sz w:val="22"/>
              </w:rPr>
            </w:pPr>
            <w:r w:rsidRPr="00147F2B">
              <w:rPr>
                <w:b/>
                <w:sz w:val="22"/>
              </w:rPr>
              <w:t>Сумма всего договора по завершении или на дату присуждения текущего договора/ причитающейся доли договора,</w:t>
            </w:r>
          </w:p>
          <w:p w:rsidR="00D34A9A" w:rsidRPr="00147F2B" w:rsidRDefault="00D34A9A" w:rsidP="00D34A9A">
            <w:pPr>
              <w:jc w:val="center"/>
              <w:rPr>
                <w:b/>
                <w:sz w:val="22"/>
              </w:rPr>
            </w:pPr>
            <w:r w:rsidRPr="00147F2B">
              <w:rPr>
                <w:b/>
                <w:sz w:val="22"/>
              </w:rPr>
              <w:t xml:space="preserve">в рублях (в </w:t>
            </w:r>
            <w:proofErr w:type="spellStart"/>
            <w:r w:rsidRPr="00147F2B">
              <w:rPr>
                <w:b/>
                <w:sz w:val="22"/>
              </w:rPr>
              <w:t>т.ч</w:t>
            </w:r>
            <w:proofErr w:type="spellEnd"/>
            <w:r w:rsidRPr="00147F2B">
              <w:rPr>
                <w:b/>
                <w:sz w:val="22"/>
              </w:rPr>
              <w:t xml:space="preserve">. НДС) </w:t>
            </w:r>
          </w:p>
        </w:tc>
        <w:tc>
          <w:tcPr>
            <w:tcW w:w="1703" w:type="dxa"/>
          </w:tcPr>
          <w:p w:rsidR="00D34A9A" w:rsidRPr="00147F2B" w:rsidRDefault="00D34A9A" w:rsidP="00D34A9A">
            <w:pPr>
              <w:ind w:left="-140" w:right="-73" w:firstLine="140"/>
              <w:jc w:val="center"/>
              <w:rPr>
                <w:b/>
                <w:sz w:val="22"/>
              </w:rPr>
            </w:pPr>
            <w:r w:rsidRPr="00147F2B">
              <w:rPr>
                <w:b/>
                <w:sz w:val="22"/>
              </w:rPr>
              <w:t xml:space="preserve">Дата заключения/ завершения договора </w:t>
            </w:r>
            <w:r w:rsidRPr="00147F2B">
              <w:rPr>
                <w:b/>
                <w:sz w:val="22"/>
              </w:rPr>
              <w:br/>
              <w:t xml:space="preserve">(месяц, год, </w:t>
            </w:r>
            <w:r w:rsidRPr="00147F2B">
              <w:rPr>
                <w:b/>
                <w:sz w:val="22"/>
              </w:rPr>
              <w:br/>
              <w:t>% выполнения)</w:t>
            </w:r>
          </w:p>
        </w:tc>
        <w:tc>
          <w:tcPr>
            <w:tcW w:w="2125" w:type="dxa"/>
          </w:tcPr>
          <w:p w:rsidR="00D34A9A" w:rsidRPr="00147F2B" w:rsidRDefault="00D34A9A" w:rsidP="00D34A9A">
            <w:pPr>
              <w:jc w:val="center"/>
              <w:rPr>
                <w:b/>
                <w:iCs/>
                <w:sz w:val="22"/>
              </w:rPr>
            </w:pPr>
            <w:r w:rsidRPr="00147F2B">
              <w:rPr>
                <w:b/>
                <w:iCs/>
                <w:sz w:val="22"/>
              </w:rPr>
              <w:t>Статус (производитель, поставщик, субпоставщик) и объем поставок по договору</w:t>
            </w:r>
          </w:p>
        </w:tc>
        <w:tc>
          <w:tcPr>
            <w:tcW w:w="1536" w:type="dxa"/>
          </w:tcPr>
          <w:p w:rsidR="00D34A9A" w:rsidRPr="00147F2B" w:rsidRDefault="00D34A9A" w:rsidP="00D34A9A">
            <w:pPr>
              <w:jc w:val="center"/>
              <w:rPr>
                <w:b/>
                <w:sz w:val="22"/>
              </w:rPr>
            </w:pPr>
            <w:r w:rsidRPr="00147F2B">
              <w:rPr>
                <w:b/>
                <w:sz w:val="22"/>
              </w:rPr>
              <w:t>Сведения о претензиях заказчика к выполнению обязательств</w:t>
            </w:r>
          </w:p>
        </w:tc>
        <w:tc>
          <w:tcPr>
            <w:tcW w:w="1917" w:type="dxa"/>
          </w:tcPr>
          <w:p w:rsidR="00D34A9A" w:rsidRPr="00147F2B" w:rsidRDefault="00D34A9A" w:rsidP="00D34A9A">
            <w:pPr>
              <w:jc w:val="center"/>
              <w:rPr>
                <w:b/>
                <w:sz w:val="22"/>
              </w:rPr>
            </w:pPr>
            <w:r w:rsidRPr="00147F2B">
              <w:rPr>
                <w:b/>
                <w:sz w:val="22"/>
              </w:rPr>
              <w:t>*Реквизиты положительного отзыва (письма)</w:t>
            </w:r>
          </w:p>
          <w:p w:rsidR="00D34A9A" w:rsidRPr="00147F2B" w:rsidRDefault="00D34A9A" w:rsidP="00D34A9A">
            <w:pPr>
              <w:jc w:val="center"/>
              <w:rPr>
                <w:b/>
                <w:sz w:val="22"/>
              </w:rPr>
            </w:pPr>
            <w:r w:rsidRPr="00147F2B">
              <w:rPr>
                <w:b/>
                <w:sz w:val="22"/>
              </w:rPr>
              <w:t xml:space="preserve">№___ </w:t>
            </w:r>
            <w:proofErr w:type="spellStart"/>
            <w:r w:rsidRPr="00147F2B">
              <w:rPr>
                <w:b/>
                <w:sz w:val="22"/>
              </w:rPr>
              <w:t>дд.мм.гггг</w:t>
            </w:r>
            <w:proofErr w:type="spellEnd"/>
          </w:p>
        </w:tc>
      </w:tr>
      <w:tr w:rsidR="00D34A9A" w:rsidRPr="00147F2B" w:rsidTr="00D34A9A">
        <w:trPr>
          <w:jc w:val="center"/>
        </w:trPr>
        <w:tc>
          <w:tcPr>
            <w:tcW w:w="492" w:type="dxa"/>
          </w:tcPr>
          <w:p w:rsidR="00D34A9A" w:rsidRPr="00147F2B" w:rsidRDefault="00D34A9A" w:rsidP="00D34A9A">
            <w:pPr>
              <w:rPr>
                <w:sz w:val="24"/>
              </w:rPr>
            </w:pPr>
          </w:p>
        </w:tc>
        <w:tc>
          <w:tcPr>
            <w:tcW w:w="1560" w:type="dxa"/>
            <w:vAlign w:val="center"/>
          </w:tcPr>
          <w:p w:rsidR="00D34A9A" w:rsidRPr="00147F2B" w:rsidRDefault="00D34A9A" w:rsidP="00D34A9A">
            <w:pPr>
              <w:jc w:val="center"/>
              <w:rPr>
                <w:sz w:val="24"/>
              </w:rPr>
            </w:pPr>
            <w:r w:rsidRPr="00147F2B">
              <w:rPr>
                <w:sz w:val="24"/>
              </w:rPr>
              <w:t>1</w:t>
            </w:r>
          </w:p>
        </w:tc>
        <w:tc>
          <w:tcPr>
            <w:tcW w:w="1586" w:type="dxa"/>
            <w:vAlign w:val="center"/>
          </w:tcPr>
          <w:p w:rsidR="00D34A9A" w:rsidRPr="00147F2B" w:rsidRDefault="00D34A9A" w:rsidP="00D34A9A">
            <w:pPr>
              <w:jc w:val="center"/>
              <w:rPr>
                <w:sz w:val="24"/>
              </w:rPr>
            </w:pPr>
            <w:r w:rsidRPr="00147F2B">
              <w:rPr>
                <w:sz w:val="24"/>
              </w:rPr>
              <w:t>2</w:t>
            </w:r>
          </w:p>
        </w:tc>
        <w:tc>
          <w:tcPr>
            <w:tcW w:w="1964" w:type="dxa"/>
            <w:vAlign w:val="center"/>
          </w:tcPr>
          <w:p w:rsidR="00D34A9A" w:rsidRPr="00147F2B" w:rsidRDefault="00D34A9A" w:rsidP="00D34A9A">
            <w:pPr>
              <w:jc w:val="center"/>
              <w:rPr>
                <w:sz w:val="24"/>
              </w:rPr>
            </w:pPr>
            <w:r w:rsidRPr="00147F2B">
              <w:rPr>
                <w:sz w:val="24"/>
              </w:rPr>
              <w:t>3</w:t>
            </w:r>
          </w:p>
        </w:tc>
        <w:tc>
          <w:tcPr>
            <w:tcW w:w="2550" w:type="dxa"/>
            <w:vAlign w:val="center"/>
          </w:tcPr>
          <w:p w:rsidR="00D34A9A" w:rsidRPr="00147F2B" w:rsidRDefault="00D34A9A" w:rsidP="00D34A9A">
            <w:pPr>
              <w:jc w:val="center"/>
              <w:rPr>
                <w:sz w:val="24"/>
              </w:rPr>
            </w:pPr>
            <w:r w:rsidRPr="00147F2B">
              <w:rPr>
                <w:sz w:val="24"/>
              </w:rPr>
              <w:t>4</w:t>
            </w:r>
          </w:p>
        </w:tc>
        <w:tc>
          <w:tcPr>
            <w:tcW w:w="1703" w:type="dxa"/>
            <w:vAlign w:val="center"/>
          </w:tcPr>
          <w:p w:rsidR="00D34A9A" w:rsidRPr="00147F2B" w:rsidRDefault="00D34A9A" w:rsidP="00D34A9A">
            <w:pPr>
              <w:jc w:val="center"/>
              <w:rPr>
                <w:sz w:val="24"/>
              </w:rPr>
            </w:pPr>
            <w:r w:rsidRPr="00147F2B">
              <w:rPr>
                <w:sz w:val="24"/>
              </w:rPr>
              <w:t>5</w:t>
            </w:r>
          </w:p>
        </w:tc>
        <w:tc>
          <w:tcPr>
            <w:tcW w:w="2125" w:type="dxa"/>
            <w:vAlign w:val="center"/>
          </w:tcPr>
          <w:p w:rsidR="00D34A9A" w:rsidRPr="00147F2B" w:rsidRDefault="00D34A9A" w:rsidP="00D34A9A">
            <w:pPr>
              <w:jc w:val="center"/>
              <w:rPr>
                <w:sz w:val="24"/>
              </w:rPr>
            </w:pPr>
            <w:r w:rsidRPr="00147F2B">
              <w:rPr>
                <w:sz w:val="24"/>
              </w:rPr>
              <w:t>6</w:t>
            </w:r>
          </w:p>
        </w:tc>
        <w:tc>
          <w:tcPr>
            <w:tcW w:w="1536" w:type="dxa"/>
            <w:vAlign w:val="center"/>
          </w:tcPr>
          <w:p w:rsidR="00D34A9A" w:rsidRPr="00147F2B" w:rsidRDefault="00D34A9A" w:rsidP="00D34A9A">
            <w:pPr>
              <w:jc w:val="center"/>
              <w:rPr>
                <w:sz w:val="24"/>
              </w:rPr>
            </w:pPr>
            <w:r w:rsidRPr="00147F2B">
              <w:rPr>
                <w:sz w:val="24"/>
              </w:rPr>
              <w:t>7</w:t>
            </w:r>
          </w:p>
        </w:tc>
        <w:tc>
          <w:tcPr>
            <w:tcW w:w="1917" w:type="dxa"/>
            <w:vAlign w:val="center"/>
          </w:tcPr>
          <w:p w:rsidR="00D34A9A" w:rsidRPr="00147F2B" w:rsidRDefault="00D34A9A" w:rsidP="00D34A9A">
            <w:pPr>
              <w:jc w:val="center"/>
              <w:rPr>
                <w:sz w:val="24"/>
              </w:rPr>
            </w:pPr>
            <w:r w:rsidRPr="00147F2B">
              <w:rPr>
                <w:sz w:val="24"/>
              </w:rPr>
              <w:t>8</w:t>
            </w:r>
          </w:p>
        </w:tc>
      </w:tr>
      <w:tr w:rsidR="00D34A9A" w:rsidRPr="00147F2B" w:rsidTr="00D34A9A">
        <w:trPr>
          <w:jc w:val="center"/>
        </w:trPr>
        <w:tc>
          <w:tcPr>
            <w:tcW w:w="492" w:type="dxa"/>
          </w:tcPr>
          <w:p w:rsidR="00D34A9A" w:rsidRPr="00147F2B" w:rsidRDefault="00D34A9A" w:rsidP="00D34A9A">
            <w:pPr>
              <w:numPr>
                <w:ilvl w:val="0"/>
                <w:numId w:val="3"/>
              </w:numPr>
              <w:rPr>
                <w:sz w:val="24"/>
              </w:rPr>
            </w:pPr>
          </w:p>
        </w:tc>
        <w:tc>
          <w:tcPr>
            <w:tcW w:w="1560" w:type="dxa"/>
          </w:tcPr>
          <w:p w:rsidR="00D34A9A" w:rsidRPr="00147F2B" w:rsidRDefault="00D34A9A" w:rsidP="00D34A9A">
            <w:pPr>
              <w:rPr>
                <w:sz w:val="24"/>
              </w:rPr>
            </w:pPr>
          </w:p>
        </w:tc>
        <w:tc>
          <w:tcPr>
            <w:tcW w:w="1586" w:type="dxa"/>
          </w:tcPr>
          <w:p w:rsidR="00D34A9A" w:rsidRPr="00147F2B" w:rsidRDefault="00D34A9A" w:rsidP="00D34A9A">
            <w:pPr>
              <w:rPr>
                <w:sz w:val="24"/>
              </w:rPr>
            </w:pPr>
          </w:p>
        </w:tc>
        <w:tc>
          <w:tcPr>
            <w:tcW w:w="1964" w:type="dxa"/>
          </w:tcPr>
          <w:p w:rsidR="00D34A9A" w:rsidRPr="00147F2B" w:rsidRDefault="00D34A9A" w:rsidP="00D34A9A">
            <w:pPr>
              <w:rPr>
                <w:sz w:val="24"/>
              </w:rPr>
            </w:pPr>
          </w:p>
        </w:tc>
        <w:tc>
          <w:tcPr>
            <w:tcW w:w="2550" w:type="dxa"/>
          </w:tcPr>
          <w:p w:rsidR="00D34A9A" w:rsidRPr="00147F2B" w:rsidRDefault="00D34A9A" w:rsidP="00D34A9A">
            <w:pPr>
              <w:rPr>
                <w:sz w:val="24"/>
              </w:rPr>
            </w:pPr>
          </w:p>
        </w:tc>
        <w:tc>
          <w:tcPr>
            <w:tcW w:w="1703" w:type="dxa"/>
          </w:tcPr>
          <w:p w:rsidR="00D34A9A" w:rsidRPr="00147F2B" w:rsidRDefault="00D34A9A" w:rsidP="00D34A9A">
            <w:pPr>
              <w:rPr>
                <w:sz w:val="24"/>
              </w:rPr>
            </w:pPr>
          </w:p>
        </w:tc>
        <w:tc>
          <w:tcPr>
            <w:tcW w:w="2125" w:type="dxa"/>
          </w:tcPr>
          <w:p w:rsidR="00D34A9A" w:rsidRPr="00147F2B" w:rsidRDefault="00D34A9A" w:rsidP="00D34A9A">
            <w:pPr>
              <w:rPr>
                <w:sz w:val="24"/>
              </w:rPr>
            </w:pPr>
          </w:p>
        </w:tc>
        <w:tc>
          <w:tcPr>
            <w:tcW w:w="1536" w:type="dxa"/>
          </w:tcPr>
          <w:p w:rsidR="00D34A9A" w:rsidRPr="00147F2B" w:rsidRDefault="00D34A9A" w:rsidP="00D34A9A">
            <w:pPr>
              <w:rPr>
                <w:sz w:val="24"/>
              </w:rPr>
            </w:pPr>
          </w:p>
        </w:tc>
        <w:tc>
          <w:tcPr>
            <w:tcW w:w="1917" w:type="dxa"/>
          </w:tcPr>
          <w:p w:rsidR="00D34A9A" w:rsidRPr="00147F2B" w:rsidRDefault="00D34A9A" w:rsidP="00D34A9A">
            <w:pPr>
              <w:rPr>
                <w:sz w:val="24"/>
              </w:rPr>
            </w:pPr>
          </w:p>
        </w:tc>
      </w:tr>
      <w:tr w:rsidR="00D34A9A" w:rsidRPr="00147F2B" w:rsidTr="00D34A9A">
        <w:trPr>
          <w:jc w:val="center"/>
        </w:trPr>
        <w:tc>
          <w:tcPr>
            <w:tcW w:w="492" w:type="dxa"/>
          </w:tcPr>
          <w:p w:rsidR="00D34A9A" w:rsidRPr="00147F2B" w:rsidRDefault="00D34A9A" w:rsidP="00D34A9A">
            <w:pPr>
              <w:numPr>
                <w:ilvl w:val="0"/>
                <w:numId w:val="3"/>
              </w:numPr>
              <w:rPr>
                <w:sz w:val="24"/>
              </w:rPr>
            </w:pPr>
          </w:p>
        </w:tc>
        <w:tc>
          <w:tcPr>
            <w:tcW w:w="1560" w:type="dxa"/>
          </w:tcPr>
          <w:p w:rsidR="00D34A9A" w:rsidRPr="00147F2B" w:rsidRDefault="00D34A9A" w:rsidP="00D34A9A">
            <w:pPr>
              <w:ind w:left="44" w:hanging="44"/>
              <w:rPr>
                <w:sz w:val="24"/>
              </w:rPr>
            </w:pPr>
          </w:p>
        </w:tc>
        <w:tc>
          <w:tcPr>
            <w:tcW w:w="1586" w:type="dxa"/>
          </w:tcPr>
          <w:p w:rsidR="00D34A9A" w:rsidRPr="00147F2B" w:rsidRDefault="00D34A9A" w:rsidP="00D34A9A">
            <w:pPr>
              <w:rPr>
                <w:sz w:val="24"/>
              </w:rPr>
            </w:pPr>
          </w:p>
        </w:tc>
        <w:tc>
          <w:tcPr>
            <w:tcW w:w="1964" w:type="dxa"/>
          </w:tcPr>
          <w:p w:rsidR="00D34A9A" w:rsidRPr="00147F2B" w:rsidRDefault="00D34A9A" w:rsidP="00D34A9A">
            <w:pPr>
              <w:rPr>
                <w:sz w:val="24"/>
              </w:rPr>
            </w:pPr>
          </w:p>
        </w:tc>
        <w:tc>
          <w:tcPr>
            <w:tcW w:w="2550" w:type="dxa"/>
          </w:tcPr>
          <w:p w:rsidR="00D34A9A" w:rsidRPr="00147F2B" w:rsidRDefault="00D34A9A" w:rsidP="00D34A9A">
            <w:pPr>
              <w:rPr>
                <w:sz w:val="24"/>
              </w:rPr>
            </w:pPr>
          </w:p>
        </w:tc>
        <w:tc>
          <w:tcPr>
            <w:tcW w:w="1703" w:type="dxa"/>
          </w:tcPr>
          <w:p w:rsidR="00D34A9A" w:rsidRPr="00147F2B" w:rsidRDefault="00D34A9A" w:rsidP="00D34A9A">
            <w:pPr>
              <w:rPr>
                <w:sz w:val="24"/>
              </w:rPr>
            </w:pPr>
          </w:p>
        </w:tc>
        <w:tc>
          <w:tcPr>
            <w:tcW w:w="2125" w:type="dxa"/>
          </w:tcPr>
          <w:p w:rsidR="00D34A9A" w:rsidRPr="00147F2B" w:rsidRDefault="00D34A9A" w:rsidP="00D34A9A">
            <w:pPr>
              <w:rPr>
                <w:sz w:val="24"/>
              </w:rPr>
            </w:pPr>
          </w:p>
        </w:tc>
        <w:tc>
          <w:tcPr>
            <w:tcW w:w="1536" w:type="dxa"/>
          </w:tcPr>
          <w:p w:rsidR="00D34A9A" w:rsidRPr="00147F2B" w:rsidRDefault="00D34A9A" w:rsidP="00D34A9A">
            <w:pPr>
              <w:rPr>
                <w:sz w:val="24"/>
              </w:rPr>
            </w:pPr>
          </w:p>
        </w:tc>
        <w:tc>
          <w:tcPr>
            <w:tcW w:w="1917" w:type="dxa"/>
          </w:tcPr>
          <w:p w:rsidR="00D34A9A" w:rsidRPr="00147F2B" w:rsidRDefault="00D34A9A" w:rsidP="00D34A9A">
            <w:pPr>
              <w:rPr>
                <w:sz w:val="24"/>
              </w:rPr>
            </w:pPr>
          </w:p>
        </w:tc>
      </w:tr>
      <w:tr w:rsidR="00D34A9A" w:rsidRPr="00147F2B" w:rsidTr="00D34A9A">
        <w:trPr>
          <w:jc w:val="center"/>
        </w:trPr>
        <w:tc>
          <w:tcPr>
            <w:tcW w:w="492" w:type="dxa"/>
          </w:tcPr>
          <w:p w:rsidR="00D34A9A" w:rsidRPr="00147F2B" w:rsidRDefault="00D34A9A" w:rsidP="00D34A9A">
            <w:pPr>
              <w:rPr>
                <w:sz w:val="24"/>
              </w:rPr>
            </w:pPr>
            <w:r w:rsidRPr="00147F2B">
              <w:rPr>
                <w:sz w:val="24"/>
              </w:rPr>
              <w:t>…</w:t>
            </w:r>
          </w:p>
        </w:tc>
        <w:tc>
          <w:tcPr>
            <w:tcW w:w="1560" w:type="dxa"/>
          </w:tcPr>
          <w:p w:rsidR="00D34A9A" w:rsidRPr="00147F2B" w:rsidRDefault="00D34A9A" w:rsidP="00D34A9A">
            <w:pPr>
              <w:rPr>
                <w:sz w:val="24"/>
              </w:rPr>
            </w:pPr>
          </w:p>
        </w:tc>
        <w:tc>
          <w:tcPr>
            <w:tcW w:w="1586" w:type="dxa"/>
          </w:tcPr>
          <w:p w:rsidR="00D34A9A" w:rsidRPr="00147F2B" w:rsidRDefault="00D34A9A" w:rsidP="00D34A9A">
            <w:pPr>
              <w:rPr>
                <w:sz w:val="24"/>
              </w:rPr>
            </w:pPr>
          </w:p>
        </w:tc>
        <w:tc>
          <w:tcPr>
            <w:tcW w:w="1964" w:type="dxa"/>
          </w:tcPr>
          <w:p w:rsidR="00D34A9A" w:rsidRPr="00147F2B" w:rsidRDefault="00D34A9A" w:rsidP="00D34A9A">
            <w:pPr>
              <w:rPr>
                <w:sz w:val="24"/>
              </w:rPr>
            </w:pPr>
          </w:p>
        </w:tc>
        <w:tc>
          <w:tcPr>
            <w:tcW w:w="2550" w:type="dxa"/>
          </w:tcPr>
          <w:p w:rsidR="00D34A9A" w:rsidRPr="00147F2B" w:rsidRDefault="00D34A9A" w:rsidP="00D34A9A">
            <w:pPr>
              <w:rPr>
                <w:sz w:val="24"/>
              </w:rPr>
            </w:pPr>
          </w:p>
        </w:tc>
        <w:tc>
          <w:tcPr>
            <w:tcW w:w="1703" w:type="dxa"/>
          </w:tcPr>
          <w:p w:rsidR="00D34A9A" w:rsidRPr="00147F2B" w:rsidRDefault="00D34A9A" w:rsidP="00D34A9A">
            <w:pPr>
              <w:rPr>
                <w:sz w:val="24"/>
              </w:rPr>
            </w:pPr>
          </w:p>
        </w:tc>
        <w:tc>
          <w:tcPr>
            <w:tcW w:w="2125" w:type="dxa"/>
          </w:tcPr>
          <w:p w:rsidR="00D34A9A" w:rsidRPr="00147F2B" w:rsidRDefault="00D34A9A" w:rsidP="00D34A9A">
            <w:pPr>
              <w:rPr>
                <w:sz w:val="24"/>
              </w:rPr>
            </w:pPr>
          </w:p>
        </w:tc>
        <w:tc>
          <w:tcPr>
            <w:tcW w:w="1536" w:type="dxa"/>
          </w:tcPr>
          <w:p w:rsidR="00D34A9A" w:rsidRPr="00147F2B" w:rsidRDefault="00D34A9A" w:rsidP="00D34A9A">
            <w:pPr>
              <w:rPr>
                <w:sz w:val="24"/>
              </w:rPr>
            </w:pPr>
          </w:p>
        </w:tc>
        <w:tc>
          <w:tcPr>
            <w:tcW w:w="1917" w:type="dxa"/>
          </w:tcPr>
          <w:p w:rsidR="00D34A9A" w:rsidRPr="00147F2B" w:rsidRDefault="00D34A9A" w:rsidP="00D34A9A">
            <w:pPr>
              <w:rPr>
                <w:sz w:val="24"/>
              </w:rPr>
            </w:pPr>
          </w:p>
        </w:tc>
      </w:tr>
    </w:tbl>
    <w:p w:rsidR="00D34A9A" w:rsidRPr="00147F2B" w:rsidRDefault="00D34A9A" w:rsidP="00D34A9A">
      <w:pPr>
        <w:jc w:val="both"/>
        <w:rPr>
          <w:bCs/>
          <w:sz w:val="24"/>
          <w:szCs w:val="24"/>
        </w:rPr>
      </w:pPr>
    </w:p>
    <w:p w:rsidR="00D34A9A" w:rsidRPr="00147F2B" w:rsidRDefault="00D34A9A" w:rsidP="00D34A9A">
      <w:pPr>
        <w:tabs>
          <w:tab w:val="left" w:pos="1080"/>
          <w:tab w:val="left" w:pos="2160"/>
        </w:tabs>
        <w:jc w:val="both"/>
        <w:rPr>
          <w:sz w:val="24"/>
          <w:szCs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D34A9A" w:rsidRPr="00147F2B" w:rsidRDefault="00D34A9A" w:rsidP="00D34A9A">
      <w:proofErr w:type="spellStart"/>
      <w:r w:rsidRPr="00147F2B">
        <w:t>м.п</w:t>
      </w:r>
      <w:proofErr w:type="spellEnd"/>
      <w:r w:rsidRPr="00147F2B">
        <w:t>.</w:t>
      </w:r>
      <w:r w:rsidRPr="00147F2B">
        <w:tab/>
        <w:t>Дата</w:t>
      </w:r>
      <w:r w:rsidRPr="00147F2B">
        <w:tab/>
      </w:r>
      <w:r w:rsidRPr="00147F2B">
        <w:tab/>
        <w:t>/</w:t>
      </w:r>
      <w:r w:rsidRPr="00147F2B">
        <w:tab/>
        <w:t>/</w:t>
      </w:r>
      <w:r w:rsidRPr="00147F2B">
        <w:tab/>
      </w:r>
    </w:p>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Pr>
        <w:sectPr w:rsidR="00D34A9A" w:rsidRPr="00147F2B" w:rsidSect="00456CF4">
          <w:headerReference w:type="default" r:id="rId33"/>
          <w:footnotePr>
            <w:numRestart w:val="eachPage"/>
          </w:footnotePr>
          <w:pgSz w:w="16838" w:h="11906" w:orient="landscape"/>
          <w:pgMar w:top="1134" w:right="638" w:bottom="851" w:left="1134" w:header="720" w:footer="720" w:gutter="0"/>
          <w:cols w:space="708"/>
          <w:docGrid w:linePitch="360"/>
        </w:sectPr>
      </w:pPr>
      <w:r w:rsidRPr="00147F2B">
        <w:t>*Участник закупки должен предоставить письмо с положительным отзывом об исполнении соответствующего договора.</w:t>
      </w:r>
    </w:p>
    <w:p w:rsidR="00D34A9A" w:rsidRPr="00147F2B" w:rsidRDefault="00D34A9A" w:rsidP="00D34A9A">
      <w:pPr>
        <w:jc w:val="right"/>
        <w:rPr>
          <w:i/>
          <w:sz w:val="24"/>
          <w:szCs w:val="24"/>
        </w:rPr>
      </w:pPr>
      <w:r w:rsidRPr="00147F2B">
        <w:rPr>
          <w:i/>
          <w:sz w:val="24"/>
          <w:szCs w:val="24"/>
        </w:rPr>
        <w:lastRenderedPageBreak/>
        <w:t>Приложение 5 к письму о подаче заявки на участие</w:t>
      </w:r>
    </w:p>
    <w:p w:rsidR="00D34A9A" w:rsidRPr="000D1C42" w:rsidRDefault="00D34A9A" w:rsidP="00D34A9A">
      <w:pPr>
        <w:jc w:val="right"/>
        <w:rPr>
          <w:i/>
          <w:sz w:val="24"/>
          <w:szCs w:val="24"/>
        </w:rPr>
      </w:pPr>
      <w:r w:rsidRPr="00147F2B">
        <w:rPr>
          <w:i/>
          <w:sz w:val="24"/>
          <w:szCs w:val="24"/>
        </w:rPr>
        <w:t xml:space="preserve">в Запросе предложений </w:t>
      </w:r>
      <w:r w:rsidR="00AE5E64" w:rsidRPr="00147F2B">
        <w:rPr>
          <w:i/>
          <w:sz w:val="24"/>
          <w:szCs w:val="24"/>
        </w:rPr>
        <w:t>№ </w:t>
      </w:r>
      <w:r w:rsidR="002D11D4">
        <w:rPr>
          <w:i/>
          <w:sz w:val="24"/>
          <w:szCs w:val="24"/>
        </w:rPr>
        <w:t>0037/15/2.2/0027825/</w:t>
      </w:r>
      <w:proofErr w:type="spellStart"/>
      <w:r w:rsidR="002D11D4">
        <w:rPr>
          <w:i/>
          <w:sz w:val="24"/>
          <w:szCs w:val="24"/>
        </w:rPr>
        <w:t>ТГСаратов</w:t>
      </w:r>
      <w:proofErr w:type="spellEnd"/>
      <w:r w:rsidR="002D11D4">
        <w:rPr>
          <w:i/>
          <w:sz w:val="24"/>
          <w:szCs w:val="24"/>
        </w:rPr>
        <w:t>/ЗП/ГОС/Э/25.05.2015</w:t>
      </w:r>
    </w:p>
    <w:p w:rsidR="00D34A9A" w:rsidRPr="00147F2B" w:rsidRDefault="00D34A9A" w:rsidP="00D34A9A">
      <w:pPr>
        <w:jc w:val="center"/>
        <w:rPr>
          <w:sz w:val="24"/>
          <w:szCs w:val="24"/>
        </w:rPr>
      </w:pPr>
    </w:p>
    <w:p w:rsidR="00D34A9A" w:rsidRPr="00147F2B" w:rsidRDefault="00D34A9A" w:rsidP="00D34A9A">
      <w:pPr>
        <w:rPr>
          <w:b/>
          <w:i/>
          <w:sz w:val="24"/>
          <w:szCs w:val="24"/>
        </w:rPr>
      </w:pPr>
      <w:r w:rsidRPr="00147F2B">
        <w:rPr>
          <w:b/>
          <w:i/>
          <w:sz w:val="24"/>
          <w:szCs w:val="24"/>
        </w:rPr>
        <w:t>_________________«Наименование Участника запроса предложений»</w:t>
      </w:r>
    </w:p>
    <w:p w:rsidR="00D34A9A" w:rsidRPr="00147F2B" w:rsidRDefault="00D34A9A" w:rsidP="00D34A9A">
      <w:pPr>
        <w:rPr>
          <w:sz w:val="24"/>
          <w:szCs w:val="24"/>
        </w:rPr>
      </w:pPr>
    </w:p>
    <w:p w:rsidR="00D34A9A" w:rsidRPr="00147F2B" w:rsidRDefault="00D34A9A" w:rsidP="00562B21">
      <w:pPr>
        <w:numPr>
          <w:ilvl w:val="1"/>
          <w:numId w:val="58"/>
        </w:numPr>
        <w:ind w:left="709" w:hanging="709"/>
        <w:outlineLvl w:val="1"/>
        <w:rPr>
          <w:b/>
          <w:sz w:val="24"/>
          <w:szCs w:val="24"/>
          <w:lang w:val="x-none" w:eastAsia="x-none"/>
        </w:rPr>
      </w:pPr>
      <w:bookmarkStart w:id="309" w:name="_Toc269988416"/>
      <w:bookmarkStart w:id="310" w:name="_Toc325376238"/>
      <w:bookmarkStart w:id="311" w:name="_Ref339357996"/>
      <w:bookmarkStart w:id="312" w:name="_Ref349380496"/>
      <w:bookmarkStart w:id="313" w:name="_Toc388344572"/>
      <w:r w:rsidRPr="00147F2B">
        <w:rPr>
          <w:b/>
          <w:sz w:val="24"/>
          <w:szCs w:val="24"/>
          <w:lang w:val="x-none" w:eastAsia="x-none"/>
        </w:rPr>
        <w:t xml:space="preserve">Сведения о субпоставщиках Товара (Форма </w:t>
      </w:r>
      <w:r w:rsidR="002038BC" w:rsidRPr="00147F2B">
        <w:rPr>
          <w:b/>
          <w:sz w:val="24"/>
          <w:szCs w:val="24"/>
          <w:lang w:eastAsia="x-none"/>
        </w:rPr>
        <w:t>5</w:t>
      </w:r>
      <w:r w:rsidRPr="00147F2B">
        <w:rPr>
          <w:b/>
          <w:sz w:val="24"/>
          <w:szCs w:val="24"/>
          <w:lang w:val="x-none" w:eastAsia="x-none"/>
        </w:rPr>
        <w:t>)</w:t>
      </w:r>
      <w:r w:rsidRPr="00147F2B">
        <w:rPr>
          <w:b/>
          <w:sz w:val="24"/>
          <w:szCs w:val="24"/>
          <w:vertAlign w:val="superscript"/>
          <w:lang w:val="x-none" w:eastAsia="x-none"/>
        </w:rPr>
        <w:footnoteReference w:id="5"/>
      </w:r>
      <w:bookmarkEnd w:id="309"/>
      <w:bookmarkEnd w:id="310"/>
      <w:bookmarkEnd w:id="311"/>
      <w:bookmarkEnd w:id="312"/>
      <w:bookmarkEnd w:id="313"/>
    </w:p>
    <w:p w:rsidR="00D34A9A" w:rsidRPr="00147F2B" w:rsidRDefault="00D34A9A" w:rsidP="00D34A9A">
      <w:pPr>
        <w:rPr>
          <w:sz w:val="24"/>
          <w:szCs w:val="24"/>
        </w:rPr>
      </w:pPr>
    </w:p>
    <w:tbl>
      <w:tblPr>
        <w:tblW w:w="15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600"/>
        <w:gridCol w:w="2200"/>
        <w:gridCol w:w="2000"/>
        <w:gridCol w:w="2000"/>
        <w:gridCol w:w="2000"/>
        <w:gridCol w:w="1800"/>
        <w:gridCol w:w="2200"/>
      </w:tblGrid>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w:t>
            </w:r>
          </w:p>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п/п</w:t>
            </w:r>
          </w:p>
        </w:tc>
        <w:tc>
          <w:tcPr>
            <w:tcW w:w="2600" w:type="dxa"/>
            <w:vAlign w:val="center"/>
          </w:tcPr>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 xml:space="preserve">Наименование </w:t>
            </w:r>
          </w:p>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субпоставщика</w:t>
            </w:r>
          </w:p>
        </w:tc>
        <w:tc>
          <w:tcPr>
            <w:tcW w:w="2200" w:type="dxa"/>
            <w:vAlign w:val="center"/>
          </w:tcPr>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Юридический адрес, телефон, контактное лицо</w:t>
            </w:r>
          </w:p>
        </w:tc>
        <w:tc>
          <w:tcPr>
            <w:tcW w:w="2000" w:type="dxa"/>
            <w:vAlign w:val="center"/>
          </w:tcPr>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Вид работ по поставкам Товара/ номенклатура поставляемого товара</w:t>
            </w:r>
          </w:p>
        </w:tc>
        <w:tc>
          <w:tcPr>
            <w:tcW w:w="2000" w:type="dxa"/>
            <w:vAlign w:val="center"/>
          </w:tcPr>
          <w:p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Статус субпоставщика (производитель/ дилер)</w:t>
            </w:r>
          </w:p>
        </w:tc>
        <w:tc>
          <w:tcPr>
            <w:tcW w:w="2000" w:type="dxa"/>
            <w:vAlign w:val="center"/>
          </w:tcPr>
          <w:p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Общая стоимость поставляемых товаров (с НДС), рублей</w:t>
            </w:r>
          </w:p>
        </w:tc>
        <w:tc>
          <w:tcPr>
            <w:tcW w:w="1800" w:type="dxa"/>
            <w:vAlign w:val="center"/>
          </w:tcPr>
          <w:p w:rsidR="00D34A9A" w:rsidRPr="00147F2B" w:rsidRDefault="00D34A9A" w:rsidP="00D34A9A">
            <w:pPr>
              <w:tabs>
                <w:tab w:val="num" w:pos="284"/>
                <w:tab w:val="left" w:leader="underscore" w:pos="576"/>
                <w:tab w:val="left" w:leader="underscore" w:pos="1834"/>
              </w:tabs>
              <w:jc w:val="center"/>
              <w:rPr>
                <w:b/>
                <w:sz w:val="24"/>
                <w:szCs w:val="24"/>
              </w:rPr>
            </w:pPr>
            <w:r w:rsidRPr="00147F2B">
              <w:rPr>
                <w:b/>
                <w:sz w:val="24"/>
                <w:szCs w:val="24"/>
              </w:rPr>
              <w:t xml:space="preserve">Процент стоимости поставляемых товаров от Цены заявки </w:t>
            </w:r>
          </w:p>
          <w:p w:rsidR="00D34A9A" w:rsidRPr="00147F2B" w:rsidRDefault="00D34A9A" w:rsidP="00D34A9A">
            <w:pPr>
              <w:tabs>
                <w:tab w:val="num" w:pos="284"/>
                <w:tab w:val="left" w:leader="underscore" w:pos="576"/>
                <w:tab w:val="left" w:leader="underscore" w:pos="1834"/>
              </w:tabs>
              <w:jc w:val="center"/>
              <w:rPr>
                <w:b/>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ind w:left="-56" w:right="-108"/>
              <w:jc w:val="center"/>
              <w:rPr>
                <w:b/>
                <w:color w:val="000000"/>
                <w:sz w:val="24"/>
                <w:szCs w:val="24"/>
              </w:rPr>
            </w:pPr>
            <w:r w:rsidRPr="00147F2B">
              <w:rPr>
                <w:b/>
                <w:sz w:val="24"/>
                <w:szCs w:val="24"/>
              </w:rPr>
              <w:t>Сведения об отнесении организации к российским организациям малого и среднего бизнеса в соответствии с законодательством РФ</w:t>
            </w:r>
          </w:p>
        </w:tc>
      </w:tr>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1</w:t>
            </w:r>
          </w:p>
        </w:tc>
        <w:tc>
          <w:tcPr>
            <w:tcW w:w="2600" w:type="dxa"/>
            <w:vAlign w:val="center"/>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2</w:t>
            </w:r>
          </w:p>
        </w:tc>
        <w:tc>
          <w:tcPr>
            <w:tcW w:w="2200" w:type="dxa"/>
            <w:vAlign w:val="center"/>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3</w:t>
            </w:r>
          </w:p>
        </w:tc>
        <w:tc>
          <w:tcPr>
            <w:tcW w:w="2000" w:type="dxa"/>
            <w:vAlign w:val="center"/>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4</w:t>
            </w:r>
          </w:p>
        </w:tc>
        <w:tc>
          <w:tcPr>
            <w:tcW w:w="2000" w:type="dxa"/>
            <w:vAlign w:val="center"/>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5</w:t>
            </w:r>
          </w:p>
        </w:tc>
        <w:tc>
          <w:tcPr>
            <w:tcW w:w="2000" w:type="dxa"/>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6</w:t>
            </w:r>
          </w:p>
        </w:tc>
        <w:tc>
          <w:tcPr>
            <w:tcW w:w="1800" w:type="dxa"/>
            <w:vAlign w:val="center"/>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7</w:t>
            </w:r>
          </w:p>
        </w:tc>
        <w:tc>
          <w:tcPr>
            <w:tcW w:w="2200" w:type="dxa"/>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8</w:t>
            </w:r>
          </w:p>
        </w:tc>
      </w:tr>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1.</w:t>
            </w:r>
          </w:p>
        </w:tc>
        <w:tc>
          <w:tcPr>
            <w:tcW w:w="26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2.</w:t>
            </w:r>
          </w:p>
        </w:tc>
        <w:tc>
          <w:tcPr>
            <w:tcW w:w="26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3.</w:t>
            </w:r>
          </w:p>
        </w:tc>
        <w:tc>
          <w:tcPr>
            <w:tcW w:w="26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w:t>
            </w:r>
          </w:p>
        </w:tc>
        <w:tc>
          <w:tcPr>
            <w:tcW w:w="26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rsidTr="00D34A9A">
        <w:trPr>
          <w:cantSplit/>
        </w:trPr>
        <w:tc>
          <w:tcPr>
            <w:tcW w:w="9400" w:type="dxa"/>
            <w:gridSpan w:val="5"/>
          </w:tcPr>
          <w:p w:rsidR="00D34A9A" w:rsidRPr="00147F2B" w:rsidRDefault="00D34A9A" w:rsidP="00D34A9A">
            <w:pPr>
              <w:tabs>
                <w:tab w:val="num" w:pos="284"/>
                <w:tab w:val="left" w:leader="underscore" w:pos="576"/>
                <w:tab w:val="left" w:leader="underscore" w:pos="1834"/>
              </w:tabs>
              <w:rPr>
                <w:b/>
                <w:color w:val="000000"/>
                <w:sz w:val="24"/>
                <w:szCs w:val="24"/>
              </w:rPr>
            </w:pPr>
            <w:r w:rsidRPr="00147F2B">
              <w:rPr>
                <w:b/>
                <w:sz w:val="24"/>
                <w:szCs w:val="24"/>
              </w:rPr>
              <w:t>ИТОГО:</w:t>
            </w: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r>
    </w:tbl>
    <w:p w:rsidR="00D34A9A" w:rsidRPr="00147F2B" w:rsidRDefault="00D34A9A" w:rsidP="00D34A9A">
      <w:pPr>
        <w:jc w:val="center"/>
        <w:rPr>
          <w:sz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147F2B">
        <w:rPr>
          <w:sz w:val="24"/>
        </w:rPr>
        <w:t>м.п</w:t>
      </w:r>
      <w:proofErr w:type="spellEnd"/>
      <w:r w:rsidRPr="00147F2B">
        <w:rPr>
          <w:sz w:val="24"/>
        </w:rPr>
        <w:t>.</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rsidR="00D34A9A" w:rsidRPr="00147F2B" w:rsidRDefault="00D34A9A" w:rsidP="00D34A9A">
      <w:pPr>
        <w:ind w:firstLine="709"/>
        <w:jc w:val="center"/>
        <w:rPr>
          <w:sz w:val="24"/>
        </w:rPr>
      </w:pPr>
    </w:p>
    <w:p w:rsidR="00D34A9A" w:rsidRPr="00147F2B" w:rsidRDefault="00D34A9A" w:rsidP="00D34A9A">
      <w:pPr>
        <w:ind w:firstLine="709"/>
        <w:jc w:val="center"/>
        <w:rPr>
          <w:sz w:val="24"/>
        </w:rPr>
        <w:sectPr w:rsidR="00D34A9A" w:rsidRPr="00147F2B" w:rsidSect="00850AC4">
          <w:headerReference w:type="default" r:id="rId34"/>
          <w:footnotePr>
            <w:numRestart w:val="eachPage"/>
          </w:footnotePr>
          <w:pgSz w:w="16838" w:h="11906" w:orient="landscape" w:code="9"/>
          <w:pgMar w:top="1134" w:right="851" w:bottom="849" w:left="567" w:header="720" w:footer="720" w:gutter="0"/>
          <w:cols w:space="708"/>
          <w:docGrid w:linePitch="360"/>
        </w:sectPr>
      </w:pPr>
    </w:p>
    <w:p w:rsidR="00D34A9A" w:rsidRPr="00147F2B" w:rsidRDefault="00D34A9A" w:rsidP="00D34A9A">
      <w:pPr>
        <w:jc w:val="right"/>
        <w:rPr>
          <w:i/>
          <w:sz w:val="24"/>
          <w:szCs w:val="24"/>
        </w:rPr>
      </w:pPr>
      <w:r w:rsidRPr="00147F2B">
        <w:rPr>
          <w:i/>
          <w:sz w:val="24"/>
          <w:szCs w:val="24"/>
        </w:rPr>
        <w:lastRenderedPageBreak/>
        <w:t>Приложение 6 к письму о подаче заявки на участие</w:t>
      </w:r>
    </w:p>
    <w:p w:rsidR="00D34A9A" w:rsidRPr="00147F2B" w:rsidRDefault="00F6056A" w:rsidP="00D34A9A">
      <w:pPr>
        <w:jc w:val="right"/>
        <w:rPr>
          <w:i/>
          <w:sz w:val="24"/>
          <w:szCs w:val="24"/>
        </w:rPr>
      </w:pPr>
      <w:r w:rsidRPr="00147F2B">
        <w:rPr>
          <w:i/>
          <w:sz w:val="24"/>
          <w:szCs w:val="24"/>
        </w:rPr>
        <w:t>в Запросе предложений № </w:t>
      </w:r>
      <w:r w:rsidR="002D11D4">
        <w:rPr>
          <w:i/>
          <w:sz w:val="24"/>
          <w:szCs w:val="24"/>
        </w:rPr>
        <w:t>0037/15/2.2/0027825/</w:t>
      </w:r>
      <w:proofErr w:type="spellStart"/>
      <w:r w:rsidR="002D11D4">
        <w:rPr>
          <w:i/>
          <w:sz w:val="24"/>
          <w:szCs w:val="24"/>
        </w:rPr>
        <w:t>ТГСаратов</w:t>
      </w:r>
      <w:proofErr w:type="spellEnd"/>
      <w:r w:rsidR="002D11D4">
        <w:rPr>
          <w:i/>
          <w:sz w:val="24"/>
          <w:szCs w:val="24"/>
        </w:rPr>
        <w:t>/ЗП/ГОС/Э/25.05.2015</w:t>
      </w:r>
    </w:p>
    <w:p w:rsidR="00D34A9A" w:rsidRPr="00147F2B" w:rsidRDefault="00D34A9A" w:rsidP="00D34A9A">
      <w:pPr>
        <w:jc w:val="right"/>
        <w:rPr>
          <w:i/>
          <w:sz w:val="24"/>
          <w:szCs w:val="24"/>
        </w:rPr>
      </w:pPr>
    </w:p>
    <w:p w:rsidR="00D34A9A" w:rsidRPr="00147F2B" w:rsidRDefault="00D34A9A" w:rsidP="00D34A9A">
      <w:pPr>
        <w:rPr>
          <w:b/>
          <w:i/>
          <w:sz w:val="24"/>
          <w:szCs w:val="24"/>
        </w:rPr>
      </w:pPr>
      <w:r w:rsidRPr="00147F2B">
        <w:rPr>
          <w:b/>
          <w:i/>
          <w:sz w:val="24"/>
          <w:szCs w:val="24"/>
        </w:rPr>
        <w:t>___________________«Наименование Участника запроса предложений»</w:t>
      </w:r>
    </w:p>
    <w:p w:rsidR="009A2F98" w:rsidRPr="00147F2B" w:rsidRDefault="009A2F98" w:rsidP="00D34A9A">
      <w:pPr>
        <w:tabs>
          <w:tab w:val="num" w:pos="1276"/>
        </w:tabs>
        <w:jc w:val="both"/>
        <w:rPr>
          <w:b/>
          <w:sz w:val="24"/>
          <w:szCs w:val="24"/>
          <w:lang w:eastAsia="x-none"/>
        </w:rPr>
      </w:pPr>
      <w:bookmarkStart w:id="314" w:name="_Toc269988417"/>
    </w:p>
    <w:p w:rsidR="00D34A9A" w:rsidRPr="00147F2B" w:rsidRDefault="00D34A9A" w:rsidP="00562B21">
      <w:pPr>
        <w:numPr>
          <w:ilvl w:val="1"/>
          <w:numId w:val="58"/>
        </w:numPr>
        <w:ind w:left="709" w:hanging="709"/>
        <w:jc w:val="both"/>
        <w:outlineLvl w:val="1"/>
        <w:rPr>
          <w:b/>
          <w:sz w:val="24"/>
          <w:szCs w:val="24"/>
          <w:lang w:val="x-none" w:eastAsia="x-none"/>
        </w:rPr>
      </w:pPr>
      <w:bookmarkStart w:id="315" w:name="_Toc325376239"/>
      <w:bookmarkStart w:id="316" w:name="_Toc388344573"/>
      <w:r w:rsidRPr="00147F2B">
        <w:rPr>
          <w:b/>
          <w:sz w:val="24"/>
          <w:szCs w:val="24"/>
          <w:lang w:val="x-none" w:eastAsia="x-none"/>
        </w:rPr>
        <w:t xml:space="preserve">Справка о деловой репутации Участника (участие в судебных разбирательствах) (Форма </w:t>
      </w:r>
      <w:r w:rsidR="002038BC" w:rsidRPr="00147F2B">
        <w:rPr>
          <w:b/>
          <w:sz w:val="24"/>
          <w:szCs w:val="24"/>
          <w:lang w:eastAsia="x-none"/>
        </w:rPr>
        <w:t>6</w:t>
      </w:r>
      <w:r w:rsidRPr="00147F2B">
        <w:rPr>
          <w:b/>
          <w:sz w:val="24"/>
          <w:szCs w:val="24"/>
          <w:lang w:val="x-none" w:eastAsia="x-none"/>
        </w:rPr>
        <w:t>)</w:t>
      </w:r>
      <w:r w:rsidRPr="00147F2B">
        <w:rPr>
          <w:b/>
          <w:sz w:val="24"/>
          <w:szCs w:val="24"/>
          <w:vertAlign w:val="superscript"/>
          <w:lang w:val="x-none" w:eastAsia="x-none"/>
        </w:rPr>
        <w:t xml:space="preserve"> </w:t>
      </w:r>
      <w:r w:rsidRPr="00147F2B">
        <w:rPr>
          <w:sz w:val="24"/>
          <w:szCs w:val="24"/>
          <w:vertAlign w:val="superscript"/>
          <w:lang w:val="x-none" w:eastAsia="x-none"/>
        </w:rPr>
        <w:footnoteReference w:id="6"/>
      </w:r>
      <w:bookmarkEnd w:id="314"/>
      <w:bookmarkEnd w:id="315"/>
      <w:bookmarkEnd w:id="316"/>
    </w:p>
    <w:p w:rsidR="00D34A9A" w:rsidRPr="00147F2B" w:rsidRDefault="00D34A9A" w:rsidP="00D34A9A">
      <w:pPr>
        <w:rPr>
          <w:sz w:val="24"/>
          <w:szCs w:val="24"/>
          <w:lang w:val="x-none"/>
        </w:rPr>
      </w:pPr>
    </w:p>
    <w:tbl>
      <w:tblPr>
        <w:tblW w:w="9919" w:type="dxa"/>
        <w:jc w:val="center"/>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371"/>
      </w:tblGrid>
      <w:tr w:rsidR="00D34A9A" w:rsidRPr="00147F2B" w:rsidTr="00D34A9A">
        <w:trPr>
          <w:jc w:val="center"/>
        </w:trPr>
        <w:tc>
          <w:tcPr>
            <w:tcW w:w="744" w:type="dxa"/>
          </w:tcPr>
          <w:p w:rsidR="00D34A9A" w:rsidRPr="00147F2B" w:rsidRDefault="00D34A9A" w:rsidP="00D34A9A">
            <w:pPr>
              <w:jc w:val="center"/>
              <w:rPr>
                <w:color w:val="000000"/>
                <w:sz w:val="22"/>
                <w:szCs w:val="22"/>
              </w:rPr>
            </w:pPr>
            <w:r w:rsidRPr="00147F2B">
              <w:rPr>
                <w:b/>
                <w:sz w:val="22"/>
                <w:szCs w:val="22"/>
              </w:rPr>
              <w:t>Год</w:t>
            </w:r>
          </w:p>
        </w:tc>
        <w:tc>
          <w:tcPr>
            <w:tcW w:w="2835" w:type="dxa"/>
          </w:tcPr>
          <w:p w:rsidR="00D34A9A" w:rsidRPr="00147F2B" w:rsidRDefault="00D34A9A" w:rsidP="00D34A9A">
            <w:pPr>
              <w:jc w:val="center"/>
              <w:rPr>
                <w:b/>
                <w:sz w:val="22"/>
                <w:szCs w:val="22"/>
              </w:rPr>
            </w:pPr>
            <w:r w:rsidRPr="00147F2B">
              <w:rPr>
                <w:b/>
                <w:sz w:val="22"/>
                <w:szCs w:val="22"/>
              </w:rPr>
              <w:t>Наименование контрагента, основание и предмет спора</w:t>
            </w:r>
          </w:p>
          <w:p w:rsidR="00D34A9A" w:rsidRPr="00147F2B" w:rsidRDefault="00D34A9A" w:rsidP="00D34A9A">
            <w:pPr>
              <w:jc w:val="center"/>
              <w:rPr>
                <w:color w:val="000000"/>
                <w:sz w:val="22"/>
                <w:szCs w:val="22"/>
              </w:rPr>
            </w:pPr>
          </w:p>
        </w:tc>
        <w:tc>
          <w:tcPr>
            <w:tcW w:w="2126" w:type="dxa"/>
          </w:tcPr>
          <w:p w:rsidR="00D34A9A" w:rsidRPr="00147F2B" w:rsidRDefault="00D34A9A" w:rsidP="00D34A9A">
            <w:pPr>
              <w:jc w:val="center"/>
              <w:rPr>
                <w:color w:val="000000"/>
                <w:sz w:val="22"/>
                <w:szCs w:val="22"/>
              </w:rPr>
            </w:pPr>
            <w:r w:rsidRPr="00147F2B">
              <w:rPr>
                <w:b/>
                <w:sz w:val="22"/>
                <w:szCs w:val="22"/>
              </w:rPr>
              <w:t>Наименование судебного органа, место нахождения</w:t>
            </w:r>
          </w:p>
        </w:tc>
        <w:tc>
          <w:tcPr>
            <w:tcW w:w="1843" w:type="dxa"/>
          </w:tcPr>
          <w:p w:rsidR="00D34A9A" w:rsidRPr="00147F2B" w:rsidRDefault="00D34A9A" w:rsidP="00D34A9A">
            <w:pPr>
              <w:jc w:val="center"/>
              <w:rPr>
                <w:color w:val="000000"/>
                <w:sz w:val="22"/>
                <w:szCs w:val="22"/>
              </w:rPr>
            </w:pPr>
            <w:r w:rsidRPr="00147F2B">
              <w:rPr>
                <w:b/>
                <w:sz w:val="22"/>
                <w:szCs w:val="22"/>
              </w:rPr>
              <w:t>Оспариваемая сумма, валюта</w:t>
            </w:r>
          </w:p>
        </w:tc>
        <w:tc>
          <w:tcPr>
            <w:tcW w:w="2371" w:type="dxa"/>
          </w:tcPr>
          <w:p w:rsidR="00D34A9A" w:rsidRPr="00147F2B" w:rsidRDefault="00D34A9A" w:rsidP="00D34A9A">
            <w:pPr>
              <w:jc w:val="center"/>
              <w:rPr>
                <w:color w:val="000000"/>
                <w:sz w:val="22"/>
                <w:szCs w:val="22"/>
              </w:rPr>
            </w:pPr>
            <w:r w:rsidRPr="00147F2B">
              <w:rPr>
                <w:b/>
                <w:sz w:val="22"/>
                <w:szCs w:val="22"/>
              </w:rPr>
              <w:t>Решение в ПОЛЬЗУ или ПРОТИВ Участника</w:t>
            </w:r>
          </w:p>
        </w:tc>
      </w:tr>
      <w:tr w:rsidR="00D34A9A" w:rsidRPr="00147F2B" w:rsidTr="00D34A9A">
        <w:trPr>
          <w:jc w:val="center"/>
        </w:trPr>
        <w:tc>
          <w:tcPr>
            <w:tcW w:w="744" w:type="dxa"/>
          </w:tcPr>
          <w:p w:rsidR="00D34A9A" w:rsidRPr="00147F2B" w:rsidRDefault="00D34A9A" w:rsidP="00D34A9A">
            <w:pPr>
              <w:jc w:val="both"/>
              <w:rPr>
                <w:color w:val="000000"/>
                <w:sz w:val="22"/>
              </w:rPr>
            </w:pPr>
          </w:p>
        </w:tc>
        <w:tc>
          <w:tcPr>
            <w:tcW w:w="2835" w:type="dxa"/>
          </w:tcPr>
          <w:p w:rsidR="00D34A9A" w:rsidRPr="00147F2B" w:rsidRDefault="00D34A9A" w:rsidP="00D34A9A">
            <w:pPr>
              <w:jc w:val="both"/>
              <w:rPr>
                <w:color w:val="000000"/>
                <w:sz w:val="22"/>
              </w:rPr>
            </w:pPr>
          </w:p>
        </w:tc>
        <w:tc>
          <w:tcPr>
            <w:tcW w:w="2126" w:type="dxa"/>
          </w:tcPr>
          <w:p w:rsidR="00D34A9A" w:rsidRPr="00147F2B" w:rsidRDefault="00D34A9A" w:rsidP="00D34A9A">
            <w:pPr>
              <w:jc w:val="both"/>
              <w:rPr>
                <w:color w:val="000000"/>
                <w:sz w:val="22"/>
              </w:rPr>
            </w:pPr>
          </w:p>
        </w:tc>
        <w:tc>
          <w:tcPr>
            <w:tcW w:w="1843" w:type="dxa"/>
          </w:tcPr>
          <w:p w:rsidR="00D34A9A" w:rsidRPr="00147F2B" w:rsidRDefault="00D34A9A" w:rsidP="00D34A9A">
            <w:pPr>
              <w:jc w:val="both"/>
              <w:rPr>
                <w:color w:val="000000"/>
                <w:sz w:val="22"/>
              </w:rPr>
            </w:pPr>
          </w:p>
        </w:tc>
        <w:tc>
          <w:tcPr>
            <w:tcW w:w="2371" w:type="dxa"/>
          </w:tcPr>
          <w:p w:rsidR="00D34A9A" w:rsidRPr="00147F2B" w:rsidRDefault="00D34A9A" w:rsidP="00D34A9A">
            <w:pPr>
              <w:jc w:val="both"/>
              <w:rPr>
                <w:color w:val="000000"/>
                <w:sz w:val="22"/>
              </w:rPr>
            </w:pPr>
          </w:p>
        </w:tc>
      </w:tr>
      <w:tr w:rsidR="00D34A9A" w:rsidRPr="00147F2B" w:rsidTr="00D34A9A">
        <w:trPr>
          <w:jc w:val="center"/>
        </w:trPr>
        <w:tc>
          <w:tcPr>
            <w:tcW w:w="744" w:type="dxa"/>
          </w:tcPr>
          <w:p w:rsidR="00D34A9A" w:rsidRPr="00147F2B" w:rsidRDefault="00D34A9A" w:rsidP="00D34A9A">
            <w:pPr>
              <w:jc w:val="both"/>
              <w:rPr>
                <w:color w:val="000000"/>
                <w:sz w:val="22"/>
              </w:rPr>
            </w:pPr>
          </w:p>
        </w:tc>
        <w:tc>
          <w:tcPr>
            <w:tcW w:w="2835" w:type="dxa"/>
          </w:tcPr>
          <w:p w:rsidR="00D34A9A" w:rsidRPr="00147F2B" w:rsidRDefault="00D34A9A" w:rsidP="00D34A9A">
            <w:pPr>
              <w:jc w:val="both"/>
              <w:rPr>
                <w:color w:val="000000"/>
                <w:sz w:val="22"/>
              </w:rPr>
            </w:pPr>
          </w:p>
        </w:tc>
        <w:tc>
          <w:tcPr>
            <w:tcW w:w="2126" w:type="dxa"/>
          </w:tcPr>
          <w:p w:rsidR="00D34A9A" w:rsidRPr="00147F2B" w:rsidRDefault="00D34A9A" w:rsidP="00D34A9A">
            <w:pPr>
              <w:jc w:val="both"/>
              <w:rPr>
                <w:color w:val="000000"/>
                <w:sz w:val="22"/>
              </w:rPr>
            </w:pPr>
          </w:p>
        </w:tc>
        <w:tc>
          <w:tcPr>
            <w:tcW w:w="1843" w:type="dxa"/>
          </w:tcPr>
          <w:p w:rsidR="00D34A9A" w:rsidRPr="00147F2B" w:rsidRDefault="00D34A9A" w:rsidP="00D34A9A">
            <w:pPr>
              <w:jc w:val="both"/>
              <w:rPr>
                <w:color w:val="000000"/>
                <w:sz w:val="22"/>
              </w:rPr>
            </w:pPr>
          </w:p>
        </w:tc>
        <w:tc>
          <w:tcPr>
            <w:tcW w:w="2371" w:type="dxa"/>
          </w:tcPr>
          <w:p w:rsidR="00D34A9A" w:rsidRPr="00147F2B" w:rsidRDefault="00D34A9A" w:rsidP="00D34A9A">
            <w:pPr>
              <w:jc w:val="both"/>
              <w:rPr>
                <w:color w:val="000000"/>
                <w:sz w:val="22"/>
              </w:rPr>
            </w:pPr>
          </w:p>
        </w:tc>
      </w:tr>
      <w:tr w:rsidR="00D34A9A" w:rsidRPr="00147F2B" w:rsidTr="00D34A9A">
        <w:trPr>
          <w:jc w:val="center"/>
        </w:trPr>
        <w:tc>
          <w:tcPr>
            <w:tcW w:w="744" w:type="dxa"/>
          </w:tcPr>
          <w:p w:rsidR="00D34A9A" w:rsidRPr="00147F2B" w:rsidRDefault="00D34A9A" w:rsidP="00D34A9A">
            <w:pPr>
              <w:jc w:val="both"/>
              <w:rPr>
                <w:color w:val="000000"/>
                <w:sz w:val="22"/>
              </w:rPr>
            </w:pPr>
          </w:p>
        </w:tc>
        <w:tc>
          <w:tcPr>
            <w:tcW w:w="2835" w:type="dxa"/>
          </w:tcPr>
          <w:p w:rsidR="00D34A9A" w:rsidRPr="00147F2B" w:rsidRDefault="00D34A9A" w:rsidP="00D34A9A">
            <w:pPr>
              <w:jc w:val="both"/>
              <w:rPr>
                <w:color w:val="000000"/>
                <w:sz w:val="22"/>
              </w:rPr>
            </w:pPr>
          </w:p>
        </w:tc>
        <w:tc>
          <w:tcPr>
            <w:tcW w:w="2126" w:type="dxa"/>
          </w:tcPr>
          <w:p w:rsidR="00D34A9A" w:rsidRPr="00147F2B" w:rsidRDefault="00D34A9A" w:rsidP="00D34A9A">
            <w:pPr>
              <w:jc w:val="both"/>
              <w:rPr>
                <w:color w:val="000000"/>
                <w:sz w:val="22"/>
              </w:rPr>
            </w:pPr>
          </w:p>
        </w:tc>
        <w:tc>
          <w:tcPr>
            <w:tcW w:w="1843" w:type="dxa"/>
          </w:tcPr>
          <w:p w:rsidR="00D34A9A" w:rsidRPr="00147F2B" w:rsidRDefault="00D34A9A" w:rsidP="00D34A9A">
            <w:pPr>
              <w:jc w:val="both"/>
              <w:rPr>
                <w:color w:val="000000"/>
                <w:sz w:val="22"/>
              </w:rPr>
            </w:pPr>
          </w:p>
        </w:tc>
        <w:tc>
          <w:tcPr>
            <w:tcW w:w="2371" w:type="dxa"/>
          </w:tcPr>
          <w:p w:rsidR="00D34A9A" w:rsidRPr="00147F2B" w:rsidRDefault="00D34A9A" w:rsidP="00D34A9A">
            <w:pPr>
              <w:jc w:val="both"/>
              <w:rPr>
                <w:color w:val="000000"/>
                <w:sz w:val="22"/>
              </w:rPr>
            </w:pPr>
          </w:p>
        </w:tc>
      </w:tr>
    </w:tbl>
    <w:p w:rsidR="00D34A9A" w:rsidRPr="00147F2B" w:rsidRDefault="00D34A9A" w:rsidP="00D34A9A">
      <w:pPr>
        <w:rPr>
          <w:sz w:val="24"/>
          <w:szCs w:val="24"/>
        </w:rPr>
      </w:pPr>
    </w:p>
    <w:p w:rsidR="00D34A9A" w:rsidRPr="00147F2B" w:rsidRDefault="00D34A9A" w:rsidP="00D34A9A">
      <w:pPr>
        <w:tabs>
          <w:tab w:val="left" w:pos="1080"/>
          <w:tab w:val="left" w:pos="2160"/>
        </w:tabs>
        <w:jc w:val="both"/>
        <w:rPr>
          <w:sz w:val="24"/>
          <w:szCs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147F2B">
        <w:rPr>
          <w:sz w:val="24"/>
          <w:szCs w:val="24"/>
        </w:rPr>
        <w:t>м.п</w:t>
      </w:r>
      <w:proofErr w:type="spellEnd"/>
      <w:r w:rsidRPr="00147F2B">
        <w:rPr>
          <w:sz w:val="24"/>
          <w:szCs w:val="24"/>
        </w:rPr>
        <w:t>.</w:t>
      </w:r>
      <w:r w:rsidRPr="00147F2B">
        <w:rPr>
          <w:sz w:val="24"/>
          <w:szCs w:val="24"/>
        </w:rPr>
        <w:tab/>
        <w:t>Дата</w:t>
      </w:r>
      <w:r w:rsidRPr="00147F2B">
        <w:rPr>
          <w:sz w:val="24"/>
          <w:szCs w:val="24"/>
        </w:rPr>
        <w:tab/>
      </w:r>
      <w:r w:rsidRPr="00147F2B">
        <w:rPr>
          <w:sz w:val="24"/>
          <w:szCs w:val="24"/>
        </w:rPr>
        <w:tab/>
        <w:t>/</w:t>
      </w:r>
      <w:r w:rsidRPr="00147F2B">
        <w:rPr>
          <w:sz w:val="24"/>
          <w:szCs w:val="24"/>
        </w:rPr>
        <w:tab/>
        <w:t>/</w:t>
      </w:r>
      <w:r w:rsidRPr="00147F2B">
        <w:rPr>
          <w:sz w:val="24"/>
          <w:szCs w:val="24"/>
        </w:rPr>
        <w:tab/>
      </w: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Default="00D34A9A" w:rsidP="00D34A9A">
      <w:pPr>
        <w:jc w:val="center"/>
        <w:rPr>
          <w:b/>
          <w:bCs/>
          <w:sz w:val="28"/>
          <w:szCs w:val="28"/>
          <w:lang w:eastAsia="x-none"/>
        </w:rPr>
      </w:pPr>
    </w:p>
    <w:p w:rsidR="009B7EC1" w:rsidRPr="00147F2B" w:rsidRDefault="009B7EC1" w:rsidP="00D34A9A">
      <w:pPr>
        <w:jc w:val="center"/>
        <w:rPr>
          <w:b/>
          <w:bCs/>
          <w:sz w:val="28"/>
          <w:szCs w:val="28"/>
          <w:lang w:eastAsia="x-none"/>
        </w:rPr>
      </w:pPr>
    </w:p>
    <w:p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7 к письму о подаче заявки на участие</w:t>
      </w:r>
    </w:p>
    <w:p w:rsidR="00D34A9A" w:rsidRPr="00147F2B" w:rsidRDefault="00D34A9A" w:rsidP="00D34A9A">
      <w:pPr>
        <w:jc w:val="right"/>
        <w:rPr>
          <w:bCs/>
          <w:i/>
          <w:sz w:val="24"/>
          <w:szCs w:val="24"/>
          <w:lang w:eastAsia="x-none"/>
        </w:rPr>
      </w:pPr>
      <w:r w:rsidRPr="00147F2B">
        <w:rPr>
          <w:bCs/>
          <w:i/>
          <w:sz w:val="24"/>
          <w:szCs w:val="24"/>
          <w:lang w:eastAsia="x-none"/>
        </w:rPr>
        <w:t xml:space="preserve">в Запросе предложений </w:t>
      </w:r>
      <w:r w:rsidR="00F6056A" w:rsidRPr="00147F2B">
        <w:rPr>
          <w:bCs/>
          <w:i/>
          <w:sz w:val="24"/>
          <w:szCs w:val="24"/>
          <w:lang w:eastAsia="x-none"/>
        </w:rPr>
        <w:t>№ </w:t>
      </w:r>
      <w:r w:rsidR="002D11D4">
        <w:rPr>
          <w:bCs/>
          <w:i/>
          <w:sz w:val="24"/>
          <w:szCs w:val="24"/>
          <w:lang w:eastAsia="x-none"/>
        </w:rPr>
        <w:t>0037/15/2.2/0027825/</w:t>
      </w:r>
      <w:proofErr w:type="spellStart"/>
      <w:r w:rsidR="002D11D4">
        <w:rPr>
          <w:bCs/>
          <w:i/>
          <w:sz w:val="24"/>
          <w:szCs w:val="24"/>
          <w:lang w:eastAsia="x-none"/>
        </w:rPr>
        <w:t>ТГСаратов</w:t>
      </w:r>
      <w:proofErr w:type="spellEnd"/>
      <w:r w:rsidR="002D11D4">
        <w:rPr>
          <w:bCs/>
          <w:i/>
          <w:sz w:val="24"/>
          <w:szCs w:val="24"/>
          <w:lang w:eastAsia="x-none"/>
        </w:rPr>
        <w:t>/ЗП/ГОС/Э/25.05.2015</w:t>
      </w:r>
    </w:p>
    <w:p w:rsidR="00D34A9A" w:rsidRPr="00147F2B" w:rsidRDefault="00D34A9A" w:rsidP="00D34A9A">
      <w:pPr>
        <w:rPr>
          <w:b/>
          <w:sz w:val="24"/>
          <w:szCs w:val="24"/>
        </w:rPr>
      </w:pPr>
    </w:p>
    <w:p w:rsidR="00D34A9A" w:rsidRPr="00147F2B" w:rsidRDefault="00D34A9A" w:rsidP="00562B21">
      <w:pPr>
        <w:numPr>
          <w:ilvl w:val="1"/>
          <w:numId w:val="58"/>
        </w:numPr>
        <w:ind w:left="709" w:hanging="709"/>
        <w:jc w:val="both"/>
        <w:outlineLvl w:val="1"/>
        <w:rPr>
          <w:b/>
          <w:sz w:val="24"/>
          <w:szCs w:val="24"/>
          <w:lang w:val="x-none" w:eastAsia="x-none"/>
        </w:rPr>
      </w:pPr>
      <w:bookmarkStart w:id="318" w:name="_Toc388344574"/>
      <w:bookmarkStart w:id="319" w:name="_Toc336591639"/>
      <w:bookmarkStart w:id="320" w:name="_Toc341372377"/>
      <w:bookmarkStart w:id="321" w:name="_Toc316387224"/>
      <w:bookmarkStart w:id="322" w:name="_Toc356906321"/>
      <w:r w:rsidRPr="00147F2B">
        <w:rPr>
          <w:b/>
          <w:sz w:val="24"/>
          <w:szCs w:val="24"/>
          <w:lang w:eastAsia="x-none"/>
        </w:rPr>
        <w:t xml:space="preserve">Образцы гарантий обеспечения поставки (Форма </w:t>
      </w:r>
      <w:r w:rsidR="002038BC" w:rsidRPr="00147F2B">
        <w:rPr>
          <w:b/>
          <w:sz w:val="24"/>
          <w:szCs w:val="24"/>
          <w:lang w:eastAsia="x-none"/>
        </w:rPr>
        <w:t>7</w:t>
      </w:r>
      <w:r w:rsidRPr="00147F2B">
        <w:rPr>
          <w:b/>
          <w:sz w:val="24"/>
          <w:szCs w:val="24"/>
          <w:lang w:eastAsia="x-none"/>
        </w:rPr>
        <w:t>)</w:t>
      </w:r>
      <w:bookmarkEnd w:id="318"/>
    </w:p>
    <w:p w:rsidR="00D34A9A" w:rsidRPr="00147F2B" w:rsidRDefault="00D34A9A" w:rsidP="00D34A9A">
      <w:pPr>
        <w:ind w:left="709"/>
        <w:jc w:val="both"/>
        <w:outlineLvl w:val="1"/>
        <w:rPr>
          <w:b/>
          <w:sz w:val="24"/>
          <w:szCs w:val="24"/>
          <w:lang w:eastAsia="x-none"/>
        </w:rPr>
      </w:pPr>
    </w:p>
    <w:p w:rsidR="00D34A9A" w:rsidRPr="00147F2B" w:rsidRDefault="00D34A9A" w:rsidP="00D34A9A">
      <w:pPr>
        <w:ind w:left="709"/>
        <w:jc w:val="both"/>
        <w:outlineLvl w:val="1"/>
        <w:rPr>
          <w:b/>
          <w:sz w:val="24"/>
          <w:szCs w:val="24"/>
          <w:lang w:val="x-none" w:eastAsia="x-none"/>
        </w:rPr>
      </w:pPr>
      <w:bookmarkStart w:id="323" w:name="_Toc388344575"/>
      <w:r w:rsidRPr="00147F2B">
        <w:rPr>
          <w:b/>
          <w:sz w:val="24"/>
          <w:szCs w:val="24"/>
          <w:lang w:val="x-none" w:eastAsia="x-none"/>
        </w:rPr>
        <w:t>Образец гарантии обеспечения выполнения условий договора (Форма </w:t>
      </w:r>
      <w:r w:rsidR="002038BC" w:rsidRPr="00147F2B">
        <w:rPr>
          <w:b/>
          <w:sz w:val="24"/>
          <w:szCs w:val="24"/>
          <w:lang w:eastAsia="x-none"/>
        </w:rPr>
        <w:t>7</w:t>
      </w:r>
      <w:r w:rsidRPr="00147F2B">
        <w:rPr>
          <w:b/>
          <w:sz w:val="24"/>
          <w:szCs w:val="24"/>
          <w:lang w:val="x-none" w:eastAsia="x-none"/>
        </w:rPr>
        <w:t>.1)</w:t>
      </w:r>
      <w:bookmarkEnd w:id="319"/>
      <w:bookmarkEnd w:id="320"/>
      <w:bookmarkEnd w:id="321"/>
      <w:bookmarkEnd w:id="322"/>
      <w:bookmarkEnd w:id="323"/>
    </w:p>
    <w:p w:rsidR="00D34A9A" w:rsidRPr="00147F2B" w:rsidRDefault="00D34A9A" w:rsidP="00D34A9A">
      <w:pPr>
        <w:rPr>
          <w:b/>
          <w:i/>
          <w:sz w:val="24"/>
          <w:szCs w:val="24"/>
        </w:rPr>
      </w:pPr>
    </w:p>
    <w:p w:rsidR="00D34A9A" w:rsidRPr="00147F2B" w:rsidRDefault="00D34A9A" w:rsidP="00D34A9A">
      <w:pPr>
        <w:rPr>
          <w:b/>
          <w:i/>
          <w:sz w:val="24"/>
          <w:szCs w:val="24"/>
        </w:rPr>
      </w:pPr>
      <w:r w:rsidRPr="00147F2B">
        <w:rPr>
          <w:b/>
          <w:i/>
          <w:sz w:val="24"/>
          <w:szCs w:val="24"/>
        </w:rPr>
        <w:t>________________________«Наименование Участника запроса предложений»</w:t>
      </w:r>
    </w:p>
    <w:p w:rsidR="00D34A9A" w:rsidRPr="00147F2B" w:rsidRDefault="00D34A9A" w:rsidP="00D34A9A">
      <w:pPr>
        <w:rPr>
          <w:b/>
          <w:sz w:val="24"/>
          <w:szCs w:val="24"/>
        </w:rPr>
      </w:pPr>
    </w:p>
    <w:p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2D11D4">
        <w:rPr>
          <w:sz w:val="28"/>
          <w:szCs w:val="28"/>
        </w:rPr>
        <w:t>0037/15/2.2/0027825/</w:t>
      </w:r>
      <w:proofErr w:type="spellStart"/>
      <w:r w:rsidR="002D11D4">
        <w:rPr>
          <w:sz w:val="28"/>
          <w:szCs w:val="28"/>
        </w:rPr>
        <w:t>ТГСаратов</w:t>
      </w:r>
      <w:proofErr w:type="spellEnd"/>
      <w:r w:rsidR="002D11D4">
        <w:rPr>
          <w:sz w:val="28"/>
          <w:szCs w:val="28"/>
        </w:rPr>
        <w:t>/ЗП/ГОС/Э/25.05.2015</w:t>
      </w:r>
    </w:p>
    <w:p w:rsidR="00D34A9A" w:rsidRPr="00147F2B" w:rsidRDefault="00D34A9A" w:rsidP="00D34A9A">
      <w:pPr>
        <w:rPr>
          <w:b/>
          <w:sz w:val="24"/>
          <w:szCs w:val="24"/>
        </w:rPr>
      </w:pPr>
    </w:p>
    <w:p w:rsidR="00D34A9A" w:rsidRPr="00147F2B" w:rsidRDefault="00D34A9A" w:rsidP="00D34A9A">
      <w:pPr>
        <w:jc w:val="center"/>
        <w:rPr>
          <w:b/>
          <w:sz w:val="24"/>
          <w:szCs w:val="24"/>
        </w:rPr>
      </w:pPr>
      <w:r w:rsidRPr="00147F2B">
        <w:rPr>
          <w:b/>
          <w:sz w:val="24"/>
          <w:szCs w:val="24"/>
        </w:rPr>
        <w:t>Письмо банка Заказчику</w:t>
      </w:r>
    </w:p>
    <w:p w:rsidR="00D34A9A" w:rsidRPr="00147F2B" w:rsidRDefault="00D34A9A" w:rsidP="00D34A9A">
      <w:pPr>
        <w:jc w:val="both"/>
        <w:rPr>
          <w:sz w:val="24"/>
          <w:szCs w:val="24"/>
        </w:rPr>
      </w:pPr>
    </w:p>
    <w:p w:rsidR="00D34A9A" w:rsidRPr="00147F2B" w:rsidRDefault="00D34A9A" w:rsidP="00D34A9A">
      <w:pPr>
        <w:ind w:firstLine="708"/>
        <w:jc w:val="both"/>
        <w:rPr>
          <w:sz w:val="24"/>
        </w:rPr>
      </w:pPr>
      <w:r w:rsidRPr="00147F2B">
        <w:rPr>
          <w:sz w:val="24"/>
        </w:rPr>
        <w:t>Вы заключаете с ___________________________________________________________</w:t>
      </w:r>
    </w:p>
    <w:p w:rsidR="00D34A9A" w:rsidRPr="00147F2B" w:rsidRDefault="00D34A9A" w:rsidP="00D34A9A">
      <w:pPr>
        <w:jc w:val="center"/>
      </w:pPr>
      <w:r w:rsidRPr="00147F2B">
        <w:t>наименование организации Поставщик</w:t>
      </w:r>
    </w:p>
    <w:p w:rsidR="00D34A9A" w:rsidRPr="00147F2B" w:rsidRDefault="00D34A9A" w:rsidP="00D34A9A">
      <w:pPr>
        <w:rPr>
          <w:sz w:val="24"/>
        </w:rPr>
      </w:pPr>
      <w:r w:rsidRPr="00147F2B">
        <w:rPr>
          <w:sz w:val="24"/>
        </w:rPr>
        <w:t>Договор о _______________________________________________________________________</w:t>
      </w:r>
    </w:p>
    <w:p w:rsidR="00D34A9A" w:rsidRPr="00147F2B" w:rsidRDefault="00D34A9A" w:rsidP="00D34A9A">
      <w:pPr>
        <w:jc w:val="center"/>
      </w:pPr>
      <w:r w:rsidRPr="00147F2B">
        <w:t>предмет Договора</w:t>
      </w:r>
    </w:p>
    <w:p w:rsidR="00D34A9A" w:rsidRPr="00147F2B" w:rsidRDefault="00D34A9A" w:rsidP="00D34A9A">
      <w:pPr>
        <w:rPr>
          <w:sz w:val="24"/>
        </w:rPr>
      </w:pPr>
    </w:p>
    <w:p w:rsidR="00D34A9A" w:rsidRPr="00147F2B" w:rsidRDefault="00D34A9A" w:rsidP="00D34A9A">
      <w:pPr>
        <w:jc w:val="both"/>
        <w:rPr>
          <w:sz w:val="24"/>
        </w:rPr>
      </w:pPr>
      <w:r w:rsidRPr="00147F2B">
        <w:rPr>
          <w:sz w:val="24"/>
        </w:rPr>
        <w:t>на сумму ___________________(____________________________________________) рублей.</w:t>
      </w:r>
    </w:p>
    <w:p w:rsidR="00D34A9A" w:rsidRPr="00147F2B" w:rsidRDefault="00D34A9A" w:rsidP="00D34A9A">
      <w:pPr>
        <w:jc w:val="center"/>
      </w:pPr>
      <w:r w:rsidRPr="00147F2B">
        <w:t>цифрами, прописью</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В соответствии с условиями Договора Поставщик обязан представить Гарантий</w:t>
      </w:r>
      <w:r w:rsidR="007613A4">
        <w:rPr>
          <w:sz w:val="24"/>
        </w:rPr>
        <w:t>ное письмо на сумму в размере 3</w:t>
      </w:r>
      <w:r w:rsidRPr="00147F2B">
        <w:rPr>
          <w:sz w:val="24"/>
        </w:rPr>
        <w:t>% цены Договора.</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Мы, _______________________________, берем на себя не подлежащую отмене</w:t>
      </w:r>
    </w:p>
    <w:p w:rsidR="00D34A9A" w:rsidRPr="00147F2B" w:rsidRDefault="00D34A9A" w:rsidP="00D34A9A">
      <w:pPr>
        <w:ind w:left="2552"/>
        <w:jc w:val="both"/>
        <w:rPr>
          <w:sz w:val="24"/>
        </w:rPr>
      </w:pPr>
      <w:r w:rsidRPr="00147F2B">
        <w:t>название банка</w:t>
      </w:r>
    </w:p>
    <w:p w:rsidR="00D34A9A" w:rsidRPr="00147F2B" w:rsidRDefault="00D34A9A" w:rsidP="00D34A9A">
      <w:pPr>
        <w:jc w:val="both"/>
        <w:rPr>
          <w:sz w:val="24"/>
        </w:rPr>
      </w:pPr>
      <w:r w:rsidRPr="00147F2B">
        <w:rPr>
          <w:sz w:val="24"/>
        </w:rPr>
        <w:t xml:space="preserve"> и независимую гарантию по выплате денежной суммы в размере: </w:t>
      </w:r>
    </w:p>
    <w:p w:rsidR="00D34A9A" w:rsidRPr="00147F2B" w:rsidRDefault="00D34A9A" w:rsidP="00D34A9A">
      <w:pPr>
        <w:jc w:val="both"/>
        <w:rPr>
          <w:sz w:val="24"/>
        </w:rPr>
      </w:pPr>
      <w:r w:rsidRPr="00147F2B">
        <w:rPr>
          <w:sz w:val="24"/>
        </w:rPr>
        <w:t>_____________________(________________________________________________) рублей</w:t>
      </w:r>
    </w:p>
    <w:p w:rsidR="00D34A9A" w:rsidRPr="00147F2B" w:rsidRDefault="00D34A9A" w:rsidP="00D34A9A">
      <w:pPr>
        <w:ind w:left="4678"/>
        <w:jc w:val="both"/>
      </w:pPr>
      <w:r w:rsidRPr="00147F2B">
        <w:t>цифрами, прописью</w:t>
      </w:r>
    </w:p>
    <w:p w:rsidR="00D34A9A" w:rsidRPr="00147F2B" w:rsidRDefault="00D34A9A" w:rsidP="00D34A9A">
      <w:pPr>
        <w:jc w:val="both"/>
        <w:rPr>
          <w:sz w:val="24"/>
        </w:rPr>
      </w:pPr>
      <w:r w:rsidRPr="00147F2B">
        <w:rPr>
          <w:sz w:val="24"/>
        </w:rPr>
        <w:t>без каких бы то ни было возражений в соответствии с упомянутым выше Договором по Вашему первому письменному требованию.</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 xml:space="preserve">Все платежи по этому Гарантийному письму мы будем производить на </w:t>
      </w:r>
      <w:r w:rsidRPr="00147F2B">
        <w:rPr>
          <w:sz w:val="24"/>
        </w:rPr>
        <w:br/>
      </w:r>
    </w:p>
    <w:p w:rsidR="00D34A9A" w:rsidRPr="00147F2B" w:rsidRDefault="00D34A9A" w:rsidP="00D34A9A">
      <w:pPr>
        <w:jc w:val="both"/>
        <w:rPr>
          <w:sz w:val="24"/>
        </w:rPr>
      </w:pPr>
      <w:r w:rsidRPr="00147F2B">
        <w:rPr>
          <w:sz w:val="24"/>
        </w:rPr>
        <w:t xml:space="preserve">счет ____________________________ после поступления Вашего письменного заявления </w:t>
      </w:r>
    </w:p>
    <w:p w:rsidR="00D34A9A" w:rsidRPr="00147F2B" w:rsidRDefault="00D34A9A" w:rsidP="00D34A9A">
      <w:pPr>
        <w:ind w:left="1134"/>
        <w:jc w:val="both"/>
      </w:pPr>
      <w:r w:rsidRPr="00147F2B">
        <w:t>наименование Заказчика</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о том, что Поставщик _____________________________________нарушил условия Договора.</w:t>
      </w:r>
    </w:p>
    <w:p w:rsidR="00D34A9A" w:rsidRPr="00147F2B" w:rsidRDefault="00D34A9A" w:rsidP="00D34A9A">
      <w:pPr>
        <w:ind w:left="2977"/>
        <w:jc w:val="both"/>
      </w:pPr>
      <w:r w:rsidRPr="00147F2B">
        <w:t>наименование организации Поставщик</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Платежи должны быть истребованы у нас до этого срока заказным письмом, по телеграфу или телексу.</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rsidR="00D34A9A" w:rsidRPr="00147F2B" w:rsidRDefault="00D34A9A" w:rsidP="00D34A9A">
      <w:pPr>
        <w:jc w:val="both"/>
        <w:rPr>
          <w:sz w:val="24"/>
        </w:rPr>
      </w:pPr>
    </w:p>
    <w:p w:rsidR="00D34A9A" w:rsidRPr="00147F2B" w:rsidRDefault="00D34A9A" w:rsidP="009B7EC1">
      <w:pPr>
        <w:jc w:val="both"/>
        <w:rPr>
          <w:sz w:val="24"/>
        </w:rPr>
      </w:pPr>
      <w:r w:rsidRPr="00147F2B">
        <w:rPr>
          <w:sz w:val="24"/>
        </w:rPr>
        <w:tab/>
        <w:t>Гарантийные обязательства принимаются в соответствии с правовыми нормами Российской Федерации.</w:t>
      </w:r>
    </w:p>
    <w:p w:rsidR="00D34A9A" w:rsidRPr="00147F2B" w:rsidRDefault="00D34A9A" w:rsidP="00D34A9A">
      <w:r w:rsidRPr="00147F2B">
        <w:br w:type="page"/>
      </w:r>
    </w:p>
    <w:p w:rsidR="00D34A9A" w:rsidRPr="00147F2B" w:rsidRDefault="00D34A9A" w:rsidP="00D34A9A">
      <w:pPr>
        <w:rPr>
          <w:b/>
          <w:sz w:val="24"/>
          <w:szCs w:val="24"/>
        </w:rPr>
      </w:pPr>
    </w:p>
    <w:p w:rsidR="00D34A9A" w:rsidRPr="00147F2B" w:rsidRDefault="00D34A9A" w:rsidP="00D34A9A">
      <w:pPr>
        <w:rPr>
          <w:b/>
          <w:sz w:val="24"/>
          <w:szCs w:val="24"/>
        </w:rPr>
      </w:pPr>
      <w:r w:rsidRPr="00147F2B">
        <w:rPr>
          <w:b/>
          <w:sz w:val="24"/>
          <w:szCs w:val="24"/>
        </w:rPr>
        <w:t xml:space="preserve">Образец гарантии возврата аванса (Форма </w:t>
      </w:r>
      <w:r w:rsidR="002038BC" w:rsidRPr="00147F2B">
        <w:rPr>
          <w:b/>
          <w:sz w:val="24"/>
          <w:szCs w:val="24"/>
        </w:rPr>
        <w:t>7</w:t>
      </w:r>
      <w:r w:rsidRPr="00147F2B">
        <w:rPr>
          <w:b/>
          <w:sz w:val="24"/>
          <w:szCs w:val="24"/>
        </w:rPr>
        <w:t>.2)</w:t>
      </w:r>
    </w:p>
    <w:p w:rsidR="00D34A9A" w:rsidRPr="00147F2B" w:rsidRDefault="00D34A9A" w:rsidP="00D34A9A">
      <w:pPr>
        <w:rPr>
          <w:rFonts w:eastAsia="Calibri"/>
          <w:sz w:val="24"/>
          <w:szCs w:val="24"/>
          <w:lang w:val="x-none"/>
        </w:rPr>
      </w:pPr>
    </w:p>
    <w:p w:rsidR="00D34A9A" w:rsidRPr="00717214" w:rsidRDefault="00D34A9A" w:rsidP="00D34A9A">
      <w:pPr>
        <w:rPr>
          <w:sz w:val="22"/>
          <w:szCs w:val="22"/>
        </w:rPr>
      </w:pPr>
      <w:r w:rsidRPr="00717214">
        <w:rPr>
          <w:sz w:val="22"/>
          <w:szCs w:val="22"/>
        </w:rPr>
        <w:t xml:space="preserve">Запрос предложений </w:t>
      </w:r>
      <w:r w:rsidR="00F6056A" w:rsidRPr="00717214">
        <w:rPr>
          <w:sz w:val="22"/>
          <w:szCs w:val="22"/>
        </w:rPr>
        <w:t>№ </w:t>
      </w:r>
      <w:r w:rsidR="002D11D4">
        <w:rPr>
          <w:sz w:val="22"/>
          <w:szCs w:val="22"/>
        </w:rPr>
        <w:t>0037/15/2.2/0027825/</w:t>
      </w:r>
      <w:proofErr w:type="spellStart"/>
      <w:r w:rsidR="002D11D4">
        <w:rPr>
          <w:sz w:val="22"/>
          <w:szCs w:val="22"/>
        </w:rPr>
        <w:t>ТГСаратов</w:t>
      </w:r>
      <w:proofErr w:type="spellEnd"/>
      <w:r w:rsidR="002D11D4">
        <w:rPr>
          <w:sz w:val="22"/>
          <w:szCs w:val="22"/>
        </w:rPr>
        <w:t>/ЗП/ГОС/Э/25.05.2015</w:t>
      </w:r>
    </w:p>
    <w:p w:rsidR="00D34A9A" w:rsidRPr="00147F2B" w:rsidRDefault="00D34A9A" w:rsidP="00D34A9A">
      <w:pPr>
        <w:rPr>
          <w:sz w:val="24"/>
          <w:szCs w:val="24"/>
        </w:rPr>
      </w:pPr>
    </w:p>
    <w:p w:rsidR="00D34A9A" w:rsidRPr="00147F2B" w:rsidRDefault="00D34A9A" w:rsidP="00D34A9A">
      <w:pPr>
        <w:rPr>
          <w:sz w:val="24"/>
          <w:szCs w:val="24"/>
        </w:rPr>
      </w:pPr>
    </w:p>
    <w:p w:rsidR="00D34A9A" w:rsidRPr="00147F2B" w:rsidRDefault="00D34A9A" w:rsidP="00D34A9A">
      <w:pPr>
        <w:rPr>
          <w:b/>
          <w:sz w:val="24"/>
          <w:szCs w:val="24"/>
        </w:rPr>
      </w:pPr>
      <w:r w:rsidRPr="00147F2B">
        <w:rPr>
          <w:b/>
          <w:sz w:val="24"/>
          <w:szCs w:val="24"/>
        </w:rPr>
        <w:t>Письмо банка Заказчику</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______________________Вы заключили с ___________________________________________</w:t>
      </w:r>
    </w:p>
    <w:p w:rsidR="00D34A9A" w:rsidRPr="00147F2B" w:rsidRDefault="00D34A9A" w:rsidP="00D34A9A">
      <w:pPr>
        <w:jc w:val="both"/>
        <w:rPr>
          <w:sz w:val="24"/>
          <w:szCs w:val="24"/>
        </w:rPr>
      </w:pPr>
      <w:r w:rsidRPr="00147F2B">
        <w:rPr>
          <w:i/>
          <w:iCs/>
        </w:rPr>
        <w:t>(дата заключения Договора)</w:t>
      </w:r>
      <w:r w:rsidRPr="00147F2B">
        <w:t xml:space="preserve">                                              </w:t>
      </w:r>
      <w:r w:rsidRPr="00147F2B">
        <w:rPr>
          <w:i/>
          <w:iCs/>
        </w:rPr>
        <w:t>(наименование организации – Подрядчика)</w:t>
      </w:r>
    </w:p>
    <w:p w:rsidR="00D34A9A" w:rsidRPr="00147F2B" w:rsidRDefault="00D34A9A" w:rsidP="00D34A9A">
      <w:pPr>
        <w:rPr>
          <w:i/>
          <w:iCs/>
        </w:rPr>
      </w:pPr>
      <w:r w:rsidRPr="00147F2B">
        <w:tab/>
      </w:r>
      <w:r w:rsidRPr="00147F2B">
        <w:tab/>
      </w:r>
      <w:r w:rsidRPr="00147F2B">
        <w:tab/>
      </w:r>
      <w:r w:rsidRPr="00147F2B">
        <w:tab/>
      </w:r>
    </w:p>
    <w:p w:rsidR="00D34A9A" w:rsidRPr="00147F2B" w:rsidRDefault="00D34A9A" w:rsidP="00D34A9A">
      <w:pPr>
        <w:jc w:val="both"/>
        <w:rPr>
          <w:sz w:val="24"/>
          <w:szCs w:val="24"/>
        </w:rPr>
      </w:pPr>
      <w:r w:rsidRPr="00147F2B">
        <w:rPr>
          <w:sz w:val="24"/>
          <w:szCs w:val="24"/>
        </w:rPr>
        <w:t>Договор  ________________________________________________________________________</w:t>
      </w:r>
    </w:p>
    <w:p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 xml:space="preserve">  (предмет   Договора)</w:t>
      </w:r>
    </w:p>
    <w:p w:rsidR="00D34A9A" w:rsidRPr="00147F2B" w:rsidRDefault="00D34A9A" w:rsidP="00D34A9A">
      <w:pPr>
        <w:jc w:val="both"/>
        <w:rPr>
          <w:sz w:val="24"/>
          <w:szCs w:val="24"/>
        </w:rPr>
      </w:pPr>
      <w:r w:rsidRPr="00147F2B">
        <w:rPr>
          <w:sz w:val="24"/>
          <w:szCs w:val="24"/>
        </w:rPr>
        <w:t>на сумму _____________________(_________________________________________) рублей.</w:t>
      </w:r>
    </w:p>
    <w:p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(цифрами, прописью)</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ab/>
        <w:t>В соответствии с условиями Договора указанная организация получает сумму в размере _________________ в качестве аванса.</w:t>
      </w:r>
    </w:p>
    <w:p w:rsidR="00D34A9A" w:rsidRPr="00147F2B" w:rsidRDefault="00D34A9A" w:rsidP="00D34A9A">
      <w:pPr>
        <w:jc w:val="both"/>
        <w:rPr>
          <w:sz w:val="24"/>
          <w:szCs w:val="24"/>
        </w:rPr>
      </w:pPr>
    </w:p>
    <w:p w:rsidR="00D34A9A" w:rsidRPr="00147F2B" w:rsidRDefault="00D34A9A" w:rsidP="00D34A9A">
      <w:pPr>
        <w:jc w:val="both"/>
        <w:rPr>
          <w:i/>
          <w:iCs/>
        </w:rPr>
      </w:pPr>
      <w:r w:rsidRPr="00147F2B">
        <w:rPr>
          <w:sz w:val="24"/>
          <w:szCs w:val="24"/>
        </w:rPr>
        <w:tab/>
        <w:t>Мы, _______________________, берем на себя не подлежащую отмене</w:t>
      </w:r>
      <w:r w:rsidRPr="00147F2B">
        <w:rPr>
          <w:sz w:val="24"/>
          <w:szCs w:val="24"/>
        </w:rPr>
        <w:br/>
      </w:r>
      <w:r w:rsidRPr="00147F2B">
        <w:tab/>
      </w:r>
      <w:r w:rsidRPr="00147F2B">
        <w:tab/>
        <w:t xml:space="preserve">             </w:t>
      </w:r>
      <w:r w:rsidRPr="00147F2B">
        <w:rPr>
          <w:i/>
          <w:iCs/>
        </w:rPr>
        <w:t>(наименование банка)</w:t>
      </w:r>
    </w:p>
    <w:p w:rsidR="00D34A9A" w:rsidRPr="00147F2B" w:rsidRDefault="00D34A9A" w:rsidP="00D34A9A">
      <w:pPr>
        <w:jc w:val="both"/>
        <w:rPr>
          <w:sz w:val="24"/>
          <w:szCs w:val="24"/>
        </w:rPr>
      </w:pPr>
      <w:r w:rsidRPr="00147F2B">
        <w:rPr>
          <w:sz w:val="24"/>
          <w:szCs w:val="24"/>
        </w:rPr>
        <w:t xml:space="preserve"> и независимую гарантию по выплате денежной суммы в размере 100% аванса_______________</w:t>
      </w:r>
    </w:p>
    <w:p w:rsidR="00D34A9A" w:rsidRPr="00147F2B" w:rsidRDefault="00D34A9A" w:rsidP="00D34A9A">
      <w:pPr>
        <w:jc w:val="both"/>
        <w:rPr>
          <w:sz w:val="24"/>
          <w:szCs w:val="24"/>
        </w:rPr>
      </w:pPr>
      <w:r w:rsidRPr="00147F2B">
        <w:rPr>
          <w:sz w:val="24"/>
          <w:szCs w:val="24"/>
        </w:rPr>
        <w:t>_____________________(________________________________________________) рублей</w:t>
      </w:r>
    </w:p>
    <w:p w:rsidR="00D34A9A" w:rsidRPr="00147F2B" w:rsidRDefault="00D34A9A" w:rsidP="00D34A9A">
      <w:pPr>
        <w:jc w:val="both"/>
        <w:rPr>
          <w:i/>
          <w:iCs/>
        </w:rPr>
      </w:pPr>
      <w:r w:rsidRPr="00147F2B">
        <w:tab/>
      </w:r>
      <w:r w:rsidRPr="00147F2B">
        <w:tab/>
      </w:r>
      <w:r w:rsidRPr="00147F2B">
        <w:tab/>
      </w:r>
      <w:r w:rsidRPr="00147F2B">
        <w:tab/>
      </w:r>
      <w:r w:rsidRPr="00147F2B">
        <w:tab/>
        <w:t xml:space="preserve">               </w:t>
      </w:r>
      <w:r w:rsidRPr="00147F2B">
        <w:rPr>
          <w:i/>
          <w:iCs/>
        </w:rPr>
        <w:t>(цифрами, прописью)</w:t>
      </w:r>
    </w:p>
    <w:p w:rsidR="00D34A9A" w:rsidRPr="00147F2B" w:rsidRDefault="00D34A9A" w:rsidP="00D34A9A">
      <w:pPr>
        <w:jc w:val="both"/>
        <w:rPr>
          <w:sz w:val="24"/>
          <w:szCs w:val="24"/>
        </w:rPr>
      </w:pPr>
      <w:r w:rsidRPr="00147F2B">
        <w:rPr>
          <w:sz w:val="24"/>
          <w:szCs w:val="24"/>
        </w:rPr>
        <w:t>без каких бы то ни было возражений в соответствии с упомянутым выше Договором по вашему первому письменному требованию.</w:t>
      </w:r>
    </w:p>
    <w:p w:rsidR="00D34A9A" w:rsidRPr="00147F2B" w:rsidRDefault="00D34A9A" w:rsidP="00D34A9A">
      <w:pPr>
        <w:jc w:val="both"/>
        <w:rPr>
          <w:sz w:val="24"/>
          <w:szCs w:val="24"/>
        </w:rPr>
      </w:pPr>
    </w:p>
    <w:p w:rsidR="00D34A9A" w:rsidRPr="00147F2B" w:rsidRDefault="00D34A9A" w:rsidP="00D34A9A">
      <w:pPr>
        <w:jc w:val="both"/>
        <w:rPr>
          <w:i/>
        </w:rPr>
      </w:pPr>
      <w:r w:rsidRPr="00147F2B">
        <w:rPr>
          <w:sz w:val="24"/>
          <w:szCs w:val="24"/>
        </w:rPr>
        <w:tab/>
        <w:t xml:space="preserve">Платежи по этому Гарантийному письму мы будем производить на </w:t>
      </w:r>
      <w:r w:rsidRPr="00147F2B">
        <w:rPr>
          <w:sz w:val="24"/>
          <w:szCs w:val="24"/>
        </w:rPr>
        <w:br/>
        <w:t xml:space="preserve">счет ______________________ после поступления вашего письменного заявления </w:t>
      </w:r>
      <w:r w:rsidRPr="00147F2B">
        <w:rPr>
          <w:sz w:val="24"/>
          <w:szCs w:val="24"/>
        </w:rPr>
        <w:br/>
      </w:r>
      <w:r w:rsidRPr="00147F2B">
        <w:rPr>
          <w:i/>
        </w:rPr>
        <w:tab/>
        <w:t xml:space="preserve">   (наименование  Заказчика)</w:t>
      </w:r>
    </w:p>
    <w:p w:rsidR="00D34A9A" w:rsidRPr="00147F2B" w:rsidRDefault="00D34A9A" w:rsidP="00D34A9A">
      <w:pPr>
        <w:jc w:val="both"/>
        <w:rPr>
          <w:sz w:val="24"/>
          <w:szCs w:val="24"/>
        </w:rPr>
      </w:pPr>
      <w:r w:rsidRPr="00147F2B">
        <w:rPr>
          <w:sz w:val="24"/>
          <w:szCs w:val="24"/>
        </w:rPr>
        <w:t>о том, что организация ____________________________________нарушила условия Договора.</w:t>
      </w:r>
    </w:p>
    <w:p w:rsidR="00D34A9A" w:rsidRPr="00147F2B" w:rsidRDefault="00D34A9A" w:rsidP="00D34A9A">
      <w:pPr>
        <w:jc w:val="both"/>
        <w:rPr>
          <w:rFonts w:eastAsia="Calibri"/>
          <w:i/>
          <w:lang w:val="x-none"/>
        </w:rPr>
      </w:pPr>
      <w:r w:rsidRPr="00147F2B">
        <w:rPr>
          <w:rFonts w:eastAsia="Calibri"/>
          <w:i/>
          <w:lang w:val="x-none"/>
        </w:rPr>
        <w:tab/>
      </w:r>
      <w:r w:rsidRPr="00147F2B">
        <w:rPr>
          <w:rFonts w:eastAsia="Calibri"/>
          <w:i/>
          <w:lang w:val="x-none"/>
        </w:rPr>
        <w:tab/>
      </w:r>
      <w:r w:rsidRPr="00147F2B">
        <w:rPr>
          <w:rFonts w:eastAsia="Calibri"/>
          <w:i/>
          <w:lang w:val="x-none"/>
        </w:rPr>
        <w:tab/>
      </w:r>
      <w:r w:rsidRPr="00147F2B">
        <w:rPr>
          <w:rFonts w:eastAsia="Calibri"/>
          <w:i/>
          <w:lang w:val="x-none"/>
        </w:rPr>
        <w:tab/>
        <w:t xml:space="preserve"> (наименование организации – Победителя)</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ab/>
        <w:t>Гарантийные обязательства вступают в силу после поступления суммы аванса на счет Подрядчика.</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ab/>
        <w:t>Срок действия этого гарантийного письма истекает  «___»_______20__г.</w:t>
      </w:r>
    </w:p>
    <w:p w:rsidR="00D34A9A" w:rsidRPr="00147F2B" w:rsidRDefault="00D34A9A" w:rsidP="00D34A9A">
      <w:pPr>
        <w:rPr>
          <w:sz w:val="24"/>
          <w:szCs w:val="24"/>
        </w:rPr>
      </w:pPr>
    </w:p>
    <w:p w:rsidR="00D34A9A" w:rsidRPr="00147F2B" w:rsidRDefault="00D34A9A" w:rsidP="00D34A9A">
      <w:pPr>
        <w:jc w:val="both"/>
        <w:rPr>
          <w:sz w:val="24"/>
          <w:szCs w:val="24"/>
        </w:rPr>
      </w:pPr>
      <w:r w:rsidRPr="00147F2B">
        <w:rPr>
          <w:sz w:val="24"/>
          <w:szCs w:val="24"/>
        </w:rPr>
        <w:tab/>
        <w:t xml:space="preserve">Платежи должны быть истребованы у нас до этого срока заказным письмом. </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ab/>
        <w:t>Гарантийные обязательства принимаются в соответствии с нормами действующего законодательства Российской Федерации.</w:t>
      </w:r>
    </w:p>
    <w:p w:rsidR="00D34A9A" w:rsidRPr="00147F2B" w:rsidRDefault="00D34A9A" w:rsidP="00D34A9A">
      <w:pPr>
        <w:rPr>
          <w:sz w:val="24"/>
        </w:rPr>
      </w:pPr>
      <w:r w:rsidRPr="00147F2B">
        <w:rPr>
          <w:sz w:val="24"/>
        </w:rPr>
        <w:t>____________________________________________</w:t>
      </w:r>
    </w:p>
    <w:p w:rsidR="00D34A9A" w:rsidRPr="00147F2B" w:rsidRDefault="00D34A9A" w:rsidP="00D34A9A">
      <w:pPr>
        <w:rPr>
          <w:sz w:val="24"/>
        </w:rPr>
      </w:pPr>
      <w:r w:rsidRPr="00147F2B">
        <w:rPr>
          <w:sz w:val="24"/>
        </w:rPr>
        <w:t>(подпись, М.П.)</w:t>
      </w:r>
    </w:p>
    <w:p w:rsidR="00D34A9A" w:rsidRPr="00147F2B" w:rsidRDefault="00D34A9A" w:rsidP="00D34A9A">
      <w:pPr>
        <w:rPr>
          <w:sz w:val="24"/>
        </w:rPr>
      </w:pPr>
      <w:r w:rsidRPr="00147F2B">
        <w:rPr>
          <w:sz w:val="24"/>
        </w:rPr>
        <w:t>_____________________________</w:t>
      </w:r>
    </w:p>
    <w:p w:rsidR="00D34A9A" w:rsidRPr="00147F2B" w:rsidRDefault="00D34A9A" w:rsidP="00D34A9A">
      <w:pPr>
        <w:rPr>
          <w:sz w:val="24"/>
        </w:rPr>
      </w:pPr>
      <w:r w:rsidRPr="00147F2B">
        <w:rPr>
          <w:sz w:val="24"/>
        </w:rPr>
        <w:t>(фамилия, имя, отчество подписавшего, должность)</w:t>
      </w:r>
    </w:p>
    <w:p w:rsidR="00D34A9A" w:rsidRPr="00147F2B" w:rsidRDefault="00D34A9A" w:rsidP="00D34A9A">
      <w:pPr>
        <w:ind w:firstLine="709"/>
        <w:jc w:val="center"/>
        <w:rPr>
          <w:sz w:val="24"/>
        </w:rPr>
      </w:pPr>
    </w:p>
    <w:p w:rsidR="00D34A9A" w:rsidRPr="00147F2B" w:rsidRDefault="00D34A9A" w:rsidP="00D34A9A">
      <w:pPr>
        <w:rPr>
          <w:b/>
          <w:sz w:val="24"/>
        </w:rPr>
      </w:pPr>
      <w:r w:rsidRPr="00147F2B">
        <w:rPr>
          <w:b/>
          <w:sz w:val="24"/>
        </w:rPr>
        <w:br w:type="page"/>
      </w:r>
    </w:p>
    <w:p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8 к письму о подаче заявки на участие</w:t>
      </w:r>
    </w:p>
    <w:p w:rsidR="00D34A9A" w:rsidRPr="00147F2B" w:rsidRDefault="00D34A9A" w:rsidP="00D34A9A">
      <w:pPr>
        <w:jc w:val="right"/>
        <w:rPr>
          <w:sz w:val="24"/>
          <w:szCs w:val="24"/>
        </w:rPr>
      </w:pPr>
      <w:r w:rsidRPr="00147F2B">
        <w:rPr>
          <w:bCs/>
          <w:i/>
          <w:sz w:val="24"/>
          <w:szCs w:val="24"/>
        </w:rPr>
        <w:t xml:space="preserve">в Запросе предложений </w:t>
      </w:r>
      <w:r w:rsidR="00F6056A" w:rsidRPr="00147F2B">
        <w:rPr>
          <w:bCs/>
          <w:i/>
          <w:sz w:val="24"/>
          <w:szCs w:val="24"/>
        </w:rPr>
        <w:t>№ </w:t>
      </w:r>
      <w:r w:rsidR="002D11D4">
        <w:rPr>
          <w:bCs/>
          <w:i/>
          <w:sz w:val="24"/>
          <w:szCs w:val="24"/>
        </w:rPr>
        <w:t>0037/15/2.2/0027825/</w:t>
      </w:r>
      <w:proofErr w:type="spellStart"/>
      <w:r w:rsidR="002D11D4">
        <w:rPr>
          <w:bCs/>
          <w:i/>
          <w:sz w:val="24"/>
          <w:szCs w:val="24"/>
        </w:rPr>
        <w:t>ТГСаратов</w:t>
      </w:r>
      <w:proofErr w:type="spellEnd"/>
      <w:r w:rsidR="002D11D4">
        <w:rPr>
          <w:bCs/>
          <w:i/>
          <w:sz w:val="24"/>
          <w:szCs w:val="24"/>
        </w:rPr>
        <w:t>/ЗП/ГОС/Э/25.05.2015</w:t>
      </w:r>
    </w:p>
    <w:p w:rsidR="00D34A9A" w:rsidRPr="00147F2B" w:rsidRDefault="00D34A9A" w:rsidP="00D34A9A">
      <w:pPr>
        <w:rPr>
          <w:sz w:val="24"/>
          <w:szCs w:val="24"/>
        </w:rPr>
      </w:pPr>
    </w:p>
    <w:p w:rsidR="00D34A9A" w:rsidRPr="007613A4" w:rsidRDefault="00D34A9A" w:rsidP="007613A4">
      <w:pPr>
        <w:rPr>
          <w:b/>
          <w:sz w:val="24"/>
          <w:szCs w:val="24"/>
        </w:rPr>
      </w:pPr>
      <w:r w:rsidRPr="007613A4">
        <w:rPr>
          <w:b/>
          <w:sz w:val="24"/>
          <w:szCs w:val="24"/>
        </w:rPr>
        <w:t xml:space="preserve">Образец письма (гарантия отгрузки) предприятия-изготовителя Товара в адрес Заказчика (Форма </w:t>
      </w:r>
      <w:r w:rsidR="002038BC" w:rsidRPr="007613A4">
        <w:rPr>
          <w:b/>
          <w:sz w:val="24"/>
          <w:szCs w:val="24"/>
        </w:rPr>
        <w:t>8</w:t>
      </w:r>
      <w:r w:rsidRPr="007613A4">
        <w:rPr>
          <w:b/>
          <w:sz w:val="24"/>
          <w:szCs w:val="24"/>
        </w:rPr>
        <w:t>)</w:t>
      </w:r>
    </w:p>
    <w:p w:rsidR="00D34A9A" w:rsidRPr="00147F2B" w:rsidRDefault="00D34A9A" w:rsidP="00D34A9A">
      <w:pPr>
        <w:ind w:left="709" w:hanging="709"/>
        <w:rPr>
          <w:b/>
          <w:sz w:val="24"/>
          <w:szCs w:val="24"/>
        </w:rPr>
      </w:pPr>
    </w:p>
    <w:p w:rsidR="00D34A9A" w:rsidRPr="00147F2B" w:rsidRDefault="00D34A9A" w:rsidP="00D34A9A">
      <w:pPr>
        <w:jc w:val="both"/>
        <w:rPr>
          <w:b/>
          <w:bCs/>
          <w:sz w:val="28"/>
        </w:rPr>
      </w:pPr>
      <w:r w:rsidRPr="00147F2B">
        <w:rPr>
          <w:b/>
          <w:bCs/>
          <w:sz w:val="28"/>
        </w:rPr>
        <w:t>Бланк предприятия – изготовителя</w:t>
      </w:r>
    </w:p>
    <w:p w:rsidR="00D34A9A" w:rsidRPr="00147F2B" w:rsidRDefault="00D34A9A" w:rsidP="00D34A9A">
      <w:pPr>
        <w:jc w:val="both"/>
        <w:rPr>
          <w:sz w:val="28"/>
          <w:szCs w:val="28"/>
        </w:rPr>
      </w:pPr>
    </w:p>
    <w:p w:rsidR="00D34A9A" w:rsidRPr="00147F2B" w:rsidRDefault="00D34A9A" w:rsidP="00D34A9A">
      <w:pPr>
        <w:ind w:left="709"/>
        <w:rPr>
          <w:sz w:val="28"/>
          <w:szCs w:val="28"/>
        </w:rPr>
      </w:pPr>
      <w:bookmarkStart w:id="324" w:name="_Toc336444508"/>
      <w:bookmarkStart w:id="325" w:name="_Toc336444509"/>
      <w:bookmarkStart w:id="326" w:name="_Toc336444511"/>
      <w:bookmarkStart w:id="327" w:name="_Toc336444513"/>
      <w:bookmarkStart w:id="328" w:name="_Toc336444515"/>
      <w:bookmarkStart w:id="329" w:name="_Toc336444520"/>
      <w:bookmarkStart w:id="330" w:name="_Toc336444521"/>
      <w:bookmarkStart w:id="331" w:name="_Toc336444522"/>
      <w:bookmarkStart w:id="332" w:name="_Toc336444525"/>
      <w:bookmarkStart w:id="333" w:name="_Toc324500026"/>
      <w:bookmarkStart w:id="334" w:name="_Toc324500186"/>
      <w:bookmarkStart w:id="335" w:name="_Toc324503085"/>
      <w:bookmarkStart w:id="336" w:name="_Toc324503224"/>
      <w:bookmarkStart w:id="337" w:name="_Toc324503363"/>
      <w:bookmarkStart w:id="338" w:name="_Toc324500027"/>
      <w:bookmarkStart w:id="339" w:name="_Toc324500187"/>
      <w:bookmarkStart w:id="340" w:name="_Toc324503086"/>
      <w:bookmarkStart w:id="341" w:name="_Toc324503225"/>
      <w:bookmarkStart w:id="342" w:name="_Toc324503364"/>
      <w:bookmarkStart w:id="343" w:name="_Toc324500028"/>
      <w:bookmarkStart w:id="344" w:name="_Toc324500188"/>
      <w:bookmarkStart w:id="345" w:name="_Toc324503087"/>
      <w:bookmarkStart w:id="346" w:name="_Toc324503226"/>
      <w:bookmarkStart w:id="347" w:name="_Toc324503365"/>
      <w:bookmarkStart w:id="348" w:name="_Toc324500029"/>
      <w:bookmarkStart w:id="349" w:name="_Toc324500189"/>
      <w:bookmarkStart w:id="350" w:name="_Toc324503088"/>
      <w:bookmarkStart w:id="351" w:name="_Toc324503227"/>
      <w:bookmarkStart w:id="352" w:name="_Toc324503366"/>
      <w:bookmarkStart w:id="353" w:name="_Toc324500030"/>
      <w:bookmarkStart w:id="354" w:name="_Toc324500190"/>
      <w:bookmarkStart w:id="355" w:name="_Toc324503089"/>
      <w:bookmarkStart w:id="356" w:name="_Toc324503228"/>
      <w:bookmarkStart w:id="357" w:name="_Toc324503367"/>
      <w:bookmarkStart w:id="358" w:name="_Toc324500035"/>
      <w:bookmarkStart w:id="359" w:name="_Toc324500195"/>
      <w:bookmarkStart w:id="360" w:name="_Toc324503094"/>
      <w:bookmarkStart w:id="361" w:name="_Toc324503233"/>
      <w:bookmarkStart w:id="362" w:name="_Toc324503372"/>
      <w:bookmarkStart w:id="363" w:name="_Toc325376244"/>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tbl>
      <w:tblPr>
        <w:tblW w:w="0" w:type="auto"/>
        <w:tblLook w:val="01E0" w:firstRow="1" w:lastRow="1" w:firstColumn="1" w:lastColumn="1" w:noHBand="0" w:noVBand="0"/>
      </w:tblPr>
      <w:tblGrid>
        <w:gridCol w:w="5070"/>
        <w:gridCol w:w="4961"/>
      </w:tblGrid>
      <w:tr w:rsidR="00D34A9A" w:rsidRPr="00147F2B" w:rsidTr="00D34A9A">
        <w:tc>
          <w:tcPr>
            <w:tcW w:w="5070" w:type="dxa"/>
          </w:tcPr>
          <w:p w:rsidR="00D34A9A" w:rsidRPr="00147F2B" w:rsidRDefault="00D34A9A" w:rsidP="00D34A9A">
            <w:pPr>
              <w:ind w:left="709"/>
              <w:jc w:val="both"/>
              <w:rPr>
                <w:sz w:val="28"/>
                <w:szCs w:val="28"/>
              </w:rPr>
            </w:pPr>
            <w:r w:rsidRPr="00147F2B">
              <w:rPr>
                <w:sz w:val="28"/>
                <w:szCs w:val="28"/>
              </w:rPr>
              <w:t>№ ____________</w:t>
            </w:r>
          </w:p>
          <w:p w:rsidR="00D34A9A" w:rsidRPr="00147F2B" w:rsidRDefault="00D34A9A" w:rsidP="00D34A9A">
            <w:pPr>
              <w:ind w:left="709"/>
              <w:jc w:val="both"/>
              <w:rPr>
                <w:sz w:val="28"/>
                <w:szCs w:val="28"/>
              </w:rPr>
            </w:pPr>
            <w:r w:rsidRPr="00147F2B">
              <w:rPr>
                <w:sz w:val="28"/>
                <w:szCs w:val="28"/>
              </w:rPr>
              <w:t>от ____________ 20__ г.</w:t>
            </w:r>
          </w:p>
          <w:p w:rsidR="00D34A9A" w:rsidRPr="00147F2B" w:rsidRDefault="00D34A9A" w:rsidP="00D34A9A">
            <w:pPr>
              <w:tabs>
                <w:tab w:val="left" w:pos="1065"/>
              </w:tabs>
              <w:rPr>
                <w:sz w:val="28"/>
                <w:szCs w:val="28"/>
              </w:rPr>
            </w:pPr>
          </w:p>
        </w:tc>
        <w:tc>
          <w:tcPr>
            <w:tcW w:w="4961" w:type="dxa"/>
          </w:tcPr>
          <w:p w:rsidR="00D34A9A" w:rsidRPr="00147F2B" w:rsidRDefault="00D34A9A" w:rsidP="00D34A9A">
            <w:pPr>
              <w:ind w:left="709"/>
              <w:rPr>
                <w:sz w:val="28"/>
                <w:szCs w:val="28"/>
              </w:rPr>
            </w:pPr>
            <w:r w:rsidRPr="00147F2B">
              <w:rPr>
                <w:sz w:val="28"/>
                <w:szCs w:val="28"/>
              </w:rPr>
              <w:t>Генеральному директору</w:t>
            </w:r>
          </w:p>
          <w:p w:rsidR="00D34A9A" w:rsidRPr="00147F2B" w:rsidRDefault="00CF2860" w:rsidP="00D34A9A">
            <w:pPr>
              <w:ind w:left="709"/>
              <w:rPr>
                <w:sz w:val="28"/>
                <w:szCs w:val="28"/>
              </w:rPr>
            </w:pPr>
            <w:r w:rsidRPr="00147F2B">
              <w:rPr>
                <w:sz w:val="28"/>
                <w:szCs w:val="28"/>
              </w:rPr>
              <w:t>_________________________</w:t>
            </w:r>
          </w:p>
          <w:p w:rsidR="00D34A9A" w:rsidRPr="00147F2B" w:rsidRDefault="00CF2860" w:rsidP="00D34A9A">
            <w:pPr>
              <w:ind w:left="709"/>
              <w:rPr>
                <w:sz w:val="28"/>
                <w:szCs w:val="28"/>
              </w:rPr>
            </w:pPr>
            <w:r w:rsidRPr="00147F2B">
              <w:rPr>
                <w:sz w:val="28"/>
                <w:szCs w:val="28"/>
              </w:rPr>
              <w:t>______________</w:t>
            </w:r>
          </w:p>
          <w:p w:rsidR="00D34A9A" w:rsidRPr="00147F2B" w:rsidRDefault="00D34A9A" w:rsidP="00D34A9A">
            <w:pPr>
              <w:rPr>
                <w:sz w:val="28"/>
                <w:szCs w:val="28"/>
              </w:rPr>
            </w:pPr>
          </w:p>
        </w:tc>
      </w:tr>
    </w:tbl>
    <w:p w:rsidR="00D34A9A" w:rsidRPr="00147F2B" w:rsidRDefault="00D34A9A" w:rsidP="00D34A9A">
      <w:pPr>
        <w:ind w:left="709"/>
        <w:jc w:val="center"/>
        <w:rPr>
          <w:sz w:val="28"/>
          <w:szCs w:val="28"/>
        </w:rPr>
      </w:pPr>
    </w:p>
    <w:p w:rsidR="00D34A9A" w:rsidRPr="00147F2B" w:rsidRDefault="00D34A9A" w:rsidP="00D34A9A">
      <w:pPr>
        <w:ind w:left="709"/>
        <w:jc w:val="center"/>
        <w:rPr>
          <w:sz w:val="28"/>
          <w:szCs w:val="28"/>
        </w:rPr>
      </w:pPr>
    </w:p>
    <w:p w:rsidR="00D34A9A" w:rsidRPr="00147F2B" w:rsidRDefault="00D34A9A" w:rsidP="00725738">
      <w:pPr>
        <w:ind w:firstLine="567"/>
        <w:jc w:val="both"/>
        <w:rPr>
          <w:sz w:val="28"/>
          <w:szCs w:val="28"/>
        </w:rPr>
      </w:pPr>
      <w:r w:rsidRPr="00147F2B">
        <w:rPr>
          <w:sz w:val="28"/>
          <w:szCs w:val="28"/>
        </w:rPr>
        <w:t>Сообщаем Вам, что _____________</w:t>
      </w:r>
      <w:r w:rsidR="00725738">
        <w:rPr>
          <w:sz w:val="28"/>
          <w:szCs w:val="28"/>
        </w:rPr>
        <w:t>________</w:t>
      </w:r>
      <w:r w:rsidRPr="00147F2B">
        <w:rPr>
          <w:sz w:val="28"/>
          <w:szCs w:val="28"/>
        </w:rPr>
        <w:t>________является официальным</w:t>
      </w:r>
    </w:p>
    <w:p w:rsidR="00D34A9A" w:rsidRPr="00147F2B" w:rsidRDefault="00725738" w:rsidP="00725738">
      <w:pPr>
        <w:ind w:firstLine="567"/>
        <w:jc w:val="both"/>
      </w:pPr>
      <w:r>
        <w:t xml:space="preserve">                                                      </w:t>
      </w:r>
      <w:r w:rsidR="00D34A9A" w:rsidRPr="00147F2B">
        <w:t>(наименование поставщика)</w:t>
      </w:r>
    </w:p>
    <w:p w:rsidR="00D34A9A" w:rsidRPr="00147F2B" w:rsidRDefault="00D34A9A" w:rsidP="00725738">
      <w:pPr>
        <w:jc w:val="both"/>
        <w:rPr>
          <w:sz w:val="28"/>
          <w:szCs w:val="28"/>
        </w:rPr>
      </w:pPr>
      <w:r w:rsidRPr="00147F2B">
        <w:rPr>
          <w:sz w:val="28"/>
          <w:szCs w:val="28"/>
        </w:rPr>
        <w:t>представителем ________</w:t>
      </w:r>
      <w:r w:rsidR="00725738">
        <w:rPr>
          <w:sz w:val="28"/>
          <w:szCs w:val="28"/>
        </w:rPr>
        <w:t>________</w:t>
      </w:r>
      <w:r w:rsidRPr="00147F2B">
        <w:rPr>
          <w:sz w:val="28"/>
          <w:szCs w:val="28"/>
        </w:rPr>
        <w:t xml:space="preserve">________________________________________, </w:t>
      </w:r>
    </w:p>
    <w:p w:rsidR="00D34A9A" w:rsidRPr="00147F2B" w:rsidRDefault="00725738" w:rsidP="00725738">
      <w:pPr>
        <w:ind w:firstLine="567"/>
        <w:jc w:val="both"/>
      </w:pPr>
      <w:r>
        <w:t xml:space="preserve">                                                        </w:t>
      </w:r>
      <w:r w:rsidR="00D34A9A" w:rsidRPr="00147F2B">
        <w:t>(наименование предприятия-изготовителя)</w:t>
      </w:r>
    </w:p>
    <w:p w:rsidR="00D34A9A" w:rsidRPr="00147F2B" w:rsidRDefault="00D34A9A" w:rsidP="00725738">
      <w:pPr>
        <w:jc w:val="both"/>
        <w:rPr>
          <w:sz w:val="28"/>
          <w:szCs w:val="28"/>
        </w:rPr>
      </w:pPr>
      <w:r w:rsidRPr="00147F2B">
        <w:rPr>
          <w:sz w:val="28"/>
          <w:szCs w:val="28"/>
        </w:rPr>
        <w:t>с которым у него установлены действующие договорные отношения на право ведения переговоров и поставку _________</w:t>
      </w:r>
      <w:r w:rsidR="00725738">
        <w:rPr>
          <w:sz w:val="28"/>
          <w:szCs w:val="28"/>
        </w:rPr>
        <w:t>___________</w:t>
      </w:r>
      <w:r w:rsidRPr="00147F2B">
        <w:rPr>
          <w:sz w:val="28"/>
          <w:szCs w:val="28"/>
        </w:rPr>
        <w:t>______________________</w:t>
      </w:r>
    </w:p>
    <w:p w:rsidR="00D34A9A" w:rsidRPr="00147F2B" w:rsidRDefault="00725738" w:rsidP="00725738">
      <w:pPr>
        <w:ind w:firstLine="567"/>
        <w:jc w:val="both"/>
      </w:pPr>
      <w:r>
        <w:t xml:space="preserve">                                                                       </w:t>
      </w:r>
      <w:r w:rsidR="00D34A9A" w:rsidRPr="00147F2B">
        <w:t>(наименование товара)</w:t>
      </w:r>
    </w:p>
    <w:p w:rsidR="00D34A9A" w:rsidRPr="00147F2B" w:rsidRDefault="00D34A9A" w:rsidP="00725738">
      <w:pPr>
        <w:jc w:val="both"/>
        <w:rPr>
          <w:sz w:val="28"/>
          <w:szCs w:val="28"/>
        </w:rPr>
      </w:pPr>
      <w:r w:rsidRPr="00147F2B">
        <w:rPr>
          <w:sz w:val="28"/>
          <w:szCs w:val="28"/>
        </w:rPr>
        <w:t xml:space="preserve">нашего предприятия в адрес </w:t>
      </w:r>
      <w:r w:rsidR="007A6600" w:rsidRPr="00147F2B">
        <w:rPr>
          <w:sz w:val="28"/>
          <w:szCs w:val="28"/>
        </w:rPr>
        <w:t>_______</w:t>
      </w:r>
      <w:r w:rsidR="00725738">
        <w:rPr>
          <w:sz w:val="28"/>
          <w:szCs w:val="28"/>
        </w:rPr>
        <w:t>_________________________</w:t>
      </w:r>
      <w:r w:rsidR="007A6600" w:rsidRPr="00147F2B">
        <w:rPr>
          <w:sz w:val="28"/>
          <w:szCs w:val="28"/>
        </w:rPr>
        <w:t>_____________</w:t>
      </w:r>
      <w:r w:rsidRPr="00147F2B">
        <w:rPr>
          <w:sz w:val="28"/>
          <w:szCs w:val="28"/>
        </w:rPr>
        <w:t>.</w:t>
      </w:r>
    </w:p>
    <w:p w:rsidR="00D34A9A" w:rsidRPr="00147F2B" w:rsidRDefault="00D34A9A" w:rsidP="00725738">
      <w:pPr>
        <w:ind w:firstLine="567"/>
        <w:jc w:val="both"/>
        <w:rPr>
          <w:sz w:val="28"/>
          <w:szCs w:val="28"/>
        </w:rPr>
      </w:pPr>
    </w:p>
    <w:p w:rsidR="00D34A9A" w:rsidRPr="00147F2B" w:rsidRDefault="00D34A9A" w:rsidP="00725738">
      <w:pPr>
        <w:jc w:val="both"/>
        <w:rPr>
          <w:sz w:val="28"/>
          <w:szCs w:val="28"/>
        </w:rPr>
      </w:pPr>
      <w:r w:rsidRPr="00147F2B">
        <w:rPr>
          <w:sz w:val="28"/>
          <w:szCs w:val="28"/>
        </w:rPr>
        <w:t>____</w:t>
      </w:r>
      <w:r w:rsidR="00725738">
        <w:rPr>
          <w:sz w:val="28"/>
          <w:szCs w:val="28"/>
        </w:rPr>
        <w:t>___</w:t>
      </w:r>
      <w:r w:rsidRPr="00147F2B">
        <w:rPr>
          <w:sz w:val="28"/>
          <w:szCs w:val="28"/>
        </w:rPr>
        <w:t>_____</w:t>
      </w:r>
      <w:r w:rsidR="00725738">
        <w:rPr>
          <w:sz w:val="28"/>
          <w:szCs w:val="28"/>
        </w:rPr>
        <w:t>______</w:t>
      </w:r>
      <w:r w:rsidRPr="00147F2B">
        <w:rPr>
          <w:sz w:val="28"/>
          <w:szCs w:val="28"/>
        </w:rPr>
        <w:t>___________________</w:t>
      </w:r>
      <w:r w:rsidR="00725738">
        <w:rPr>
          <w:sz w:val="28"/>
          <w:szCs w:val="28"/>
        </w:rPr>
        <w:t>________</w:t>
      </w:r>
      <w:r w:rsidRPr="00147F2B">
        <w:rPr>
          <w:sz w:val="28"/>
          <w:szCs w:val="28"/>
        </w:rPr>
        <w:t xml:space="preserve">___, являясь производителем, </w:t>
      </w:r>
      <w:r w:rsidRPr="00147F2B">
        <w:rPr>
          <w:sz w:val="28"/>
          <w:szCs w:val="28"/>
        </w:rPr>
        <w:br/>
      </w:r>
      <w:r w:rsidR="00725738">
        <w:t xml:space="preserve">                     </w:t>
      </w:r>
      <w:r w:rsidRPr="00147F2B">
        <w:t>(наименование предприятия-изготовителя)</w:t>
      </w:r>
    </w:p>
    <w:p w:rsidR="00D34A9A" w:rsidRPr="00147F2B" w:rsidRDefault="00D34A9A" w:rsidP="00725738">
      <w:pPr>
        <w:jc w:val="both"/>
        <w:rPr>
          <w:sz w:val="28"/>
          <w:szCs w:val="28"/>
        </w:rPr>
      </w:pPr>
      <w:r w:rsidRPr="00147F2B">
        <w:rPr>
          <w:sz w:val="28"/>
          <w:szCs w:val="28"/>
        </w:rPr>
        <w:t>гарантирует отгрузку (поставку) ___________________</w:t>
      </w:r>
      <w:r w:rsidR="00725738">
        <w:rPr>
          <w:sz w:val="28"/>
          <w:szCs w:val="28"/>
        </w:rPr>
        <w:t>____</w:t>
      </w:r>
      <w:r w:rsidRPr="00147F2B">
        <w:rPr>
          <w:sz w:val="28"/>
          <w:szCs w:val="28"/>
        </w:rPr>
        <w:t>___________________</w:t>
      </w:r>
    </w:p>
    <w:p w:rsidR="00D34A9A" w:rsidRPr="00147F2B" w:rsidRDefault="00725738" w:rsidP="00725738">
      <w:pPr>
        <w:jc w:val="both"/>
      </w:pPr>
      <w:r>
        <w:t xml:space="preserve">                                                                                                                   </w:t>
      </w:r>
      <w:r w:rsidR="00D34A9A" w:rsidRPr="00147F2B">
        <w:t>(наименование товара)</w:t>
      </w:r>
    </w:p>
    <w:p w:rsidR="00D34A9A" w:rsidRPr="00147F2B" w:rsidRDefault="00D34A9A" w:rsidP="00725738">
      <w:pPr>
        <w:jc w:val="both"/>
        <w:rPr>
          <w:sz w:val="28"/>
          <w:szCs w:val="28"/>
        </w:rPr>
      </w:pPr>
      <w:r w:rsidRPr="00147F2B">
        <w:rPr>
          <w:sz w:val="28"/>
          <w:szCs w:val="28"/>
        </w:rPr>
        <w:t>в полном объеме в ___________</w:t>
      </w:r>
      <w:r w:rsidR="00725738">
        <w:rPr>
          <w:sz w:val="28"/>
          <w:szCs w:val="28"/>
        </w:rPr>
        <w:t>_________</w:t>
      </w:r>
      <w:r w:rsidRPr="00147F2B">
        <w:rPr>
          <w:sz w:val="28"/>
          <w:szCs w:val="28"/>
        </w:rPr>
        <w:t xml:space="preserve">_ для нужд </w:t>
      </w:r>
      <w:r w:rsidR="007F7211" w:rsidRPr="00147F2B">
        <w:rPr>
          <w:sz w:val="28"/>
          <w:szCs w:val="28"/>
        </w:rPr>
        <w:t>______________</w:t>
      </w:r>
      <w:r w:rsidR="00725738">
        <w:rPr>
          <w:sz w:val="28"/>
          <w:szCs w:val="28"/>
        </w:rPr>
        <w:t>____</w:t>
      </w:r>
      <w:r w:rsidR="007F7211" w:rsidRPr="00147F2B">
        <w:rPr>
          <w:sz w:val="28"/>
          <w:szCs w:val="28"/>
        </w:rPr>
        <w:t>______.</w:t>
      </w:r>
    </w:p>
    <w:p w:rsidR="00D34A9A" w:rsidRPr="00147F2B" w:rsidRDefault="00725738" w:rsidP="00725738">
      <w:pPr>
        <w:jc w:val="both"/>
      </w:pPr>
      <w:r>
        <w:t xml:space="preserve">                                                       </w:t>
      </w:r>
      <w:r w:rsidR="00D34A9A" w:rsidRPr="00147F2B">
        <w:t>(срок поставки)</w:t>
      </w:r>
    </w:p>
    <w:p w:rsidR="00725738" w:rsidRDefault="000D5D3A" w:rsidP="00725738">
      <w:pPr>
        <w:jc w:val="both"/>
        <w:rPr>
          <w:sz w:val="28"/>
          <w:szCs w:val="28"/>
        </w:rPr>
      </w:pPr>
      <w:r>
        <w:rPr>
          <w:sz w:val="28"/>
          <w:szCs w:val="28"/>
        </w:rPr>
        <w:t xml:space="preserve">в случае признания заявки </w:t>
      </w:r>
      <w:r w:rsidR="00D34A9A" w:rsidRPr="00147F2B">
        <w:rPr>
          <w:sz w:val="28"/>
          <w:szCs w:val="28"/>
        </w:rPr>
        <w:t>лучшей ____________</w:t>
      </w:r>
      <w:r w:rsidR="00725738">
        <w:rPr>
          <w:sz w:val="28"/>
          <w:szCs w:val="28"/>
        </w:rPr>
        <w:t>___________</w:t>
      </w:r>
      <w:r w:rsidR="00D34A9A" w:rsidRPr="00147F2B">
        <w:rPr>
          <w:sz w:val="28"/>
          <w:szCs w:val="28"/>
        </w:rPr>
        <w:t>_______</w:t>
      </w:r>
      <w:r w:rsidR="00725738">
        <w:rPr>
          <w:sz w:val="28"/>
          <w:szCs w:val="28"/>
        </w:rPr>
        <w:t>__</w:t>
      </w:r>
      <w:r w:rsidR="00D34A9A" w:rsidRPr="00147F2B">
        <w:rPr>
          <w:sz w:val="28"/>
          <w:szCs w:val="28"/>
        </w:rPr>
        <w:t xml:space="preserve"> в запросе</w:t>
      </w:r>
    </w:p>
    <w:p w:rsidR="00D34A9A" w:rsidRPr="00147F2B" w:rsidRDefault="00725738" w:rsidP="00725738">
      <w:pPr>
        <w:jc w:val="both"/>
        <w:rPr>
          <w:sz w:val="28"/>
          <w:szCs w:val="28"/>
        </w:rPr>
      </w:pPr>
      <w:r>
        <w:rPr>
          <w:sz w:val="28"/>
          <w:szCs w:val="28"/>
        </w:rPr>
        <w:t xml:space="preserve">                                                                      </w:t>
      </w:r>
      <w:r>
        <w:t xml:space="preserve"> </w:t>
      </w:r>
      <w:r w:rsidR="00D34A9A" w:rsidRPr="00147F2B">
        <w:t>(наименование поставщика)</w:t>
      </w:r>
    </w:p>
    <w:p w:rsidR="00D34A9A" w:rsidRPr="00147F2B" w:rsidRDefault="00D34A9A" w:rsidP="00725738">
      <w:pPr>
        <w:jc w:val="both"/>
        <w:rPr>
          <w:sz w:val="28"/>
          <w:szCs w:val="28"/>
        </w:rPr>
      </w:pPr>
      <w:r w:rsidRPr="00147F2B">
        <w:rPr>
          <w:sz w:val="28"/>
          <w:szCs w:val="28"/>
        </w:rPr>
        <w:t xml:space="preserve">предложений № </w:t>
      </w:r>
      <w:r w:rsidRPr="00147F2B">
        <w:rPr>
          <w:b/>
          <w:sz w:val="28"/>
          <w:szCs w:val="28"/>
        </w:rPr>
        <w:t>__</w:t>
      </w:r>
      <w:r w:rsidR="00725738">
        <w:rPr>
          <w:b/>
          <w:sz w:val="28"/>
          <w:szCs w:val="28"/>
        </w:rPr>
        <w:t>____________________________</w:t>
      </w:r>
      <w:r w:rsidRPr="00147F2B">
        <w:rPr>
          <w:b/>
          <w:sz w:val="28"/>
          <w:szCs w:val="28"/>
        </w:rPr>
        <w:t>__.</w:t>
      </w:r>
    </w:p>
    <w:p w:rsidR="00D34A9A" w:rsidRPr="00147F2B" w:rsidRDefault="00D34A9A" w:rsidP="00725738">
      <w:pPr>
        <w:jc w:val="both"/>
        <w:rPr>
          <w:sz w:val="28"/>
          <w:szCs w:val="28"/>
        </w:rPr>
      </w:pPr>
    </w:p>
    <w:p w:rsidR="00D34A9A" w:rsidRPr="00147F2B" w:rsidRDefault="00D34A9A" w:rsidP="00725738">
      <w:pPr>
        <w:ind w:firstLine="567"/>
        <w:rPr>
          <w:sz w:val="28"/>
          <w:szCs w:val="28"/>
        </w:rPr>
      </w:pPr>
    </w:p>
    <w:p w:rsidR="00D34A9A" w:rsidRPr="00147F2B" w:rsidRDefault="00D34A9A" w:rsidP="00725738">
      <w:pPr>
        <w:ind w:firstLine="567"/>
        <w:jc w:val="both"/>
        <w:rPr>
          <w:sz w:val="28"/>
          <w:szCs w:val="28"/>
        </w:rPr>
      </w:pPr>
    </w:p>
    <w:tbl>
      <w:tblPr>
        <w:tblW w:w="5000" w:type="pct"/>
        <w:tblLook w:val="01E0" w:firstRow="1" w:lastRow="1" w:firstColumn="1" w:lastColumn="1" w:noHBand="0" w:noVBand="0"/>
      </w:tblPr>
      <w:tblGrid>
        <w:gridCol w:w="4953"/>
        <w:gridCol w:w="2234"/>
        <w:gridCol w:w="2950"/>
      </w:tblGrid>
      <w:tr w:rsidR="00D34A9A" w:rsidRPr="00147F2B" w:rsidTr="009B7EC1">
        <w:tc>
          <w:tcPr>
            <w:tcW w:w="2443" w:type="pct"/>
          </w:tcPr>
          <w:p w:rsidR="00D34A9A" w:rsidRPr="00147F2B" w:rsidRDefault="00D34A9A" w:rsidP="00D34A9A">
            <w:pPr>
              <w:ind w:left="709"/>
              <w:jc w:val="both"/>
              <w:rPr>
                <w:sz w:val="28"/>
                <w:szCs w:val="28"/>
              </w:rPr>
            </w:pPr>
            <w:r w:rsidRPr="00147F2B">
              <w:rPr>
                <w:sz w:val="28"/>
                <w:szCs w:val="28"/>
              </w:rPr>
              <w:t>Генеральный директор</w:t>
            </w:r>
          </w:p>
          <w:p w:rsidR="00D34A9A" w:rsidRPr="00147F2B" w:rsidRDefault="00D34A9A" w:rsidP="00D34A9A">
            <w:pPr>
              <w:ind w:left="709"/>
              <w:jc w:val="both"/>
              <w:rPr>
                <w:sz w:val="28"/>
                <w:szCs w:val="28"/>
              </w:rPr>
            </w:pPr>
            <w:r w:rsidRPr="00147F2B">
              <w:rPr>
                <w:sz w:val="28"/>
                <w:szCs w:val="28"/>
              </w:rPr>
              <w:t>____________________________</w:t>
            </w:r>
          </w:p>
          <w:p w:rsidR="00D34A9A" w:rsidRPr="00147F2B" w:rsidRDefault="00D34A9A" w:rsidP="00D34A9A">
            <w:pPr>
              <w:ind w:left="709"/>
              <w:jc w:val="both"/>
            </w:pPr>
            <w:r w:rsidRPr="00147F2B">
              <w:t>(наименование предприятия-изготовителя)</w:t>
            </w:r>
          </w:p>
          <w:p w:rsidR="00D34A9A" w:rsidRPr="00147F2B" w:rsidRDefault="00D34A9A" w:rsidP="00D34A9A">
            <w:pPr>
              <w:jc w:val="both"/>
              <w:rPr>
                <w:sz w:val="28"/>
                <w:szCs w:val="28"/>
              </w:rPr>
            </w:pPr>
          </w:p>
          <w:p w:rsidR="00D34A9A" w:rsidRPr="00147F2B" w:rsidRDefault="00D34A9A" w:rsidP="00D34A9A">
            <w:pPr>
              <w:ind w:left="709"/>
              <w:jc w:val="both"/>
              <w:rPr>
                <w:sz w:val="28"/>
                <w:szCs w:val="28"/>
              </w:rPr>
            </w:pPr>
            <w:r w:rsidRPr="00147F2B">
              <w:rPr>
                <w:sz w:val="28"/>
                <w:szCs w:val="28"/>
              </w:rPr>
              <w:t xml:space="preserve">М.П. </w:t>
            </w:r>
          </w:p>
        </w:tc>
        <w:tc>
          <w:tcPr>
            <w:tcW w:w="1102" w:type="pct"/>
          </w:tcPr>
          <w:p w:rsidR="00D34A9A" w:rsidRPr="00147F2B" w:rsidRDefault="00D34A9A" w:rsidP="00D34A9A">
            <w:pPr>
              <w:ind w:left="709"/>
              <w:jc w:val="both"/>
              <w:rPr>
                <w:sz w:val="28"/>
                <w:szCs w:val="28"/>
              </w:rPr>
            </w:pPr>
          </w:p>
          <w:p w:rsidR="00D34A9A" w:rsidRPr="00147F2B" w:rsidRDefault="009B7EC1" w:rsidP="00D34A9A">
            <w:pPr>
              <w:ind w:left="709"/>
              <w:jc w:val="both"/>
              <w:rPr>
                <w:sz w:val="28"/>
                <w:szCs w:val="28"/>
              </w:rPr>
            </w:pPr>
            <w:r>
              <w:rPr>
                <w:sz w:val="28"/>
                <w:szCs w:val="28"/>
              </w:rPr>
              <w:t>_________</w:t>
            </w:r>
          </w:p>
          <w:p w:rsidR="00D34A9A" w:rsidRPr="00147F2B" w:rsidRDefault="00D34A9A" w:rsidP="00D34A9A">
            <w:pPr>
              <w:ind w:left="709"/>
              <w:jc w:val="both"/>
            </w:pPr>
            <w:r w:rsidRPr="00147F2B">
              <w:t xml:space="preserve">(подпись) </w:t>
            </w:r>
          </w:p>
        </w:tc>
        <w:tc>
          <w:tcPr>
            <w:tcW w:w="1455" w:type="pct"/>
          </w:tcPr>
          <w:p w:rsidR="00D34A9A" w:rsidRPr="00147F2B" w:rsidRDefault="00D34A9A" w:rsidP="00D34A9A">
            <w:pPr>
              <w:ind w:left="709"/>
              <w:jc w:val="both"/>
              <w:rPr>
                <w:sz w:val="28"/>
                <w:szCs w:val="28"/>
                <w:lang w:val="en-US"/>
              </w:rPr>
            </w:pPr>
          </w:p>
          <w:p w:rsidR="00D34A9A" w:rsidRPr="00147F2B" w:rsidRDefault="00D34A9A" w:rsidP="00D34A9A">
            <w:pPr>
              <w:ind w:left="709"/>
              <w:jc w:val="both"/>
              <w:rPr>
                <w:sz w:val="28"/>
                <w:szCs w:val="28"/>
              </w:rPr>
            </w:pPr>
            <w:r w:rsidRPr="00147F2B">
              <w:rPr>
                <w:sz w:val="28"/>
                <w:szCs w:val="28"/>
              </w:rPr>
              <w:t>______________</w:t>
            </w:r>
          </w:p>
          <w:p w:rsidR="00D34A9A" w:rsidRPr="00147F2B" w:rsidRDefault="00D34A9A" w:rsidP="009B7EC1">
            <w:pPr>
              <w:ind w:left="1050"/>
              <w:jc w:val="both"/>
              <w:rPr>
                <w:sz w:val="28"/>
                <w:szCs w:val="28"/>
              </w:rPr>
            </w:pPr>
            <w:r w:rsidRPr="00147F2B">
              <w:t>(И. О. Фамилия</w:t>
            </w:r>
            <w:r w:rsidRPr="00147F2B">
              <w:rPr>
                <w:sz w:val="28"/>
                <w:szCs w:val="28"/>
              </w:rPr>
              <w:t>)</w:t>
            </w:r>
          </w:p>
        </w:tc>
      </w:tr>
    </w:tbl>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p>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r w:rsidRPr="00147F2B">
        <w:rPr>
          <w:b/>
          <w:sz w:val="24"/>
        </w:rPr>
        <w:br w:type="page"/>
      </w:r>
    </w:p>
    <w:p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9 к письму о подаче заявки на участие</w:t>
      </w:r>
    </w:p>
    <w:p w:rsidR="00D34A9A" w:rsidRPr="00147F2B" w:rsidRDefault="00D34A9A" w:rsidP="00D34A9A">
      <w:pPr>
        <w:jc w:val="right"/>
        <w:rPr>
          <w:sz w:val="24"/>
          <w:szCs w:val="24"/>
        </w:rPr>
      </w:pPr>
      <w:r w:rsidRPr="00147F2B">
        <w:rPr>
          <w:bCs/>
          <w:i/>
          <w:sz w:val="24"/>
          <w:szCs w:val="24"/>
        </w:rPr>
        <w:t xml:space="preserve">в Запросе предложений </w:t>
      </w:r>
      <w:r w:rsidR="00F6056A" w:rsidRPr="00147F2B">
        <w:rPr>
          <w:bCs/>
          <w:i/>
          <w:sz w:val="24"/>
          <w:szCs w:val="24"/>
        </w:rPr>
        <w:t>№ </w:t>
      </w:r>
      <w:r w:rsidR="002D11D4">
        <w:rPr>
          <w:bCs/>
          <w:i/>
          <w:sz w:val="24"/>
          <w:szCs w:val="24"/>
        </w:rPr>
        <w:t>0037/15/2.2/0027825/</w:t>
      </w:r>
      <w:proofErr w:type="spellStart"/>
      <w:r w:rsidR="002D11D4">
        <w:rPr>
          <w:bCs/>
          <w:i/>
          <w:sz w:val="24"/>
          <w:szCs w:val="24"/>
        </w:rPr>
        <w:t>ТГСаратов</w:t>
      </w:r>
      <w:proofErr w:type="spellEnd"/>
      <w:r w:rsidR="002D11D4">
        <w:rPr>
          <w:bCs/>
          <w:i/>
          <w:sz w:val="24"/>
          <w:szCs w:val="24"/>
        </w:rPr>
        <w:t>/ЗП/ГОС/Э/25.05.2015</w:t>
      </w:r>
    </w:p>
    <w:p w:rsidR="00D34A9A" w:rsidRPr="00147F2B" w:rsidRDefault="00D34A9A" w:rsidP="00D34A9A">
      <w:pPr>
        <w:rPr>
          <w:b/>
          <w:bCs/>
          <w:sz w:val="24"/>
          <w:szCs w:val="24"/>
        </w:rPr>
      </w:pPr>
    </w:p>
    <w:p w:rsidR="00D34A9A" w:rsidRPr="00147F2B" w:rsidRDefault="00D34A9A" w:rsidP="00562B21">
      <w:pPr>
        <w:numPr>
          <w:ilvl w:val="1"/>
          <w:numId w:val="58"/>
        </w:numPr>
        <w:ind w:left="709" w:hanging="709"/>
        <w:jc w:val="both"/>
        <w:outlineLvl w:val="1"/>
        <w:rPr>
          <w:b/>
          <w:bCs/>
          <w:sz w:val="28"/>
        </w:rPr>
      </w:pPr>
      <w:bookmarkStart w:id="364" w:name="_Toc388344576"/>
      <w:r w:rsidRPr="00147F2B">
        <w:rPr>
          <w:b/>
          <w:bCs/>
          <w:sz w:val="28"/>
        </w:rPr>
        <w:t>Справка о принадлежности участника/</w:t>
      </w:r>
      <w:r w:rsidRPr="00783A59">
        <w:rPr>
          <w:b/>
          <w:bCs/>
          <w:sz w:val="28"/>
        </w:rPr>
        <w:t>субпоставщика</w:t>
      </w:r>
      <w:r w:rsidRPr="00147F2B">
        <w:rPr>
          <w:b/>
          <w:bCs/>
          <w:sz w:val="28"/>
        </w:rPr>
        <w:t xml:space="preserve"> запроса предложений к субъектам малого и среднего предпринимательства (Форма </w:t>
      </w:r>
      <w:r w:rsidR="002038BC" w:rsidRPr="00147F2B">
        <w:rPr>
          <w:b/>
          <w:bCs/>
          <w:sz w:val="28"/>
        </w:rPr>
        <w:t>9</w:t>
      </w:r>
      <w:r w:rsidRPr="00147F2B">
        <w:rPr>
          <w:b/>
          <w:bCs/>
          <w:sz w:val="28"/>
        </w:rPr>
        <w:t>).</w:t>
      </w:r>
      <w:bookmarkEnd w:id="364"/>
    </w:p>
    <w:p w:rsidR="00D34A9A" w:rsidRPr="00147F2B" w:rsidRDefault="00D34A9A" w:rsidP="00D34A9A">
      <w:pPr>
        <w:rPr>
          <w:b/>
          <w:bCs/>
          <w:sz w:val="22"/>
          <w:szCs w:val="22"/>
          <w:lang w:val="x-none"/>
        </w:rPr>
      </w:pPr>
    </w:p>
    <w:p w:rsidR="00D34A9A" w:rsidRPr="00147F2B" w:rsidRDefault="00D34A9A" w:rsidP="00D34A9A">
      <w:pPr>
        <w:jc w:val="both"/>
        <w:rPr>
          <w:sz w:val="24"/>
          <w:szCs w:val="24"/>
        </w:rPr>
      </w:pPr>
      <w:r w:rsidRPr="00147F2B">
        <w:rPr>
          <w:sz w:val="28"/>
          <w:szCs w:val="28"/>
        </w:rPr>
        <w:t>Настоящим подтверждаем, что</w:t>
      </w:r>
      <w:r w:rsidRPr="00147F2B">
        <w:rPr>
          <w:sz w:val="28"/>
          <w:szCs w:val="28"/>
          <w:u w:val="single"/>
        </w:rPr>
        <w:t xml:space="preserve"> ____________________________ </w:t>
      </w:r>
      <w:r w:rsidRPr="00147F2B">
        <w:rPr>
          <w:i/>
          <w:sz w:val="28"/>
          <w:szCs w:val="28"/>
          <w:u w:val="single"/>
        </w:rPr>
        <w:t>(указывается наименование участника/субпоставщика запроса предложений)</w:t>
      </w:r>
      <w:r w:rsidRPr="00147F2B">
        <w:rPr>
          <w:i/>
          <w:sz w:val="28"/>
          <w:szCs w:val="28"/>
        </w:rPr>
        <w:t xml:space="preserve"> </w:t>
      </w:r>
      <w:r w:rsidRPr="00147F2B">
        <w:rPr>
          <w:sz w:val="28"/>
          <w:szCs w:val="28"/>
        </w:rPr>
        <w:t>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обладает критериями</w:t>
      </w:r>
      <w:r w:rsidR="00AC62BD">
        <w:rPr>
          <w:sz w:val="28"/>
          <w:szCs w:val="28"/>
        </w:rPr>
        <w:t>,</w:t>
      </w:r>
      <w:r w:rsidRPr="00147F2B">
        <w:rPr>
          <w:sz w:val="28"/>
          <w:szCs w:val="28"/>
        </w:rPr>
        <w:t xml:space="preserve"> позволяющими относить организацию к субъектам _______________ (</w:t>
      </w:r>
      <w:r w:rsidRPr="00147F2B">
        <w:rPr>
          <w:i/>
          <w:sz w:val="28"/>
          <w:szCs w:val="28"/>
          <w:u w:val="single"/>
        </w:rPr>
        <w:t>указывается малого или среднего в зависимости от критериев отнесения)</w:t>
      </w:r>
      <w:r w:rsidRPr="00147F2B">
        <w:rPr>
          <w:sz w:val="28"/>
          <w:szCs w:val="28"/>
        </w:rPr>
        <w:t xml:space="preserve"> предпринимательства </w:t>
      </w:r>
      <w:r w:rsidR="000D766C">
        <w:rPr>
          <w:sz w:val="28"/>
          <w:szCs w:val="28"/>
        </w:rPr>
        <w:t>в соответствии с прилагаемой Декларацией</w:t>
      </w:r>
      <w:r w:rsidRPr="00147F2B">
        <w:rPr>
          <w:sz w:val="28"/>
          <w:szCs w:val="28"/>
        </w:rPr>
        <w:t>:</w:t>
      </w:r>
    </w:p>
    <w:p w:rsidR="00D34A9A" w:rsidRPr="000D766C" w:rsidRDefault="00D34A9A" w:rsidP="00D34A9A">
      <w:pPr>
        <w:rPr>
          <w:b/>
          <w:sz w:val="16"/>
          <w:szCs w:val="16"/>
        </w:rPr>
      </w:pPr>
    </w:p>
    <w:p w:rsidR="000D766C" w:rsidRDefault="000D766C" w:rsidP="000D766C">
      <w:pPr>
        <w:ind w:firstLine="708"/>
        <w:jc w:val="center"/>
        <w:rPr>
          <w:sz w:val="27"/>
          <w:szCs w:val="27"/>
        </w:rPr>
      </w:pPr>
      <w:r>
        <w:rPr>
          <w:b/>
          <w:sz w:val="27"/>
          <w:szCs w:val="27"/>
        </w:rPr>
        <w:t xml:space="preserve">Декларация субъекта малого 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r>
        <w:rPr>
          <w:i/>
          <w:sz w:val="27"/>
          <w:szCs w:val="27"/>
        </w:rPr>
        <w:t>(для юридических лиц)</w:t>
      </w:r>
    </w:p>
    <w:p w:rsidR="000D766C" w:rsidRDefault="000D766C" w:rsidP="000D766C">
      <w:pPr>
        <w:ind w:firstLine="708"/>
        <w:jc w:val="both"/>
        <w:outlineLvl w:val="1"/>
        <w:rPr>
          <w:sz w:val="22"/>
          <w:szCs w:val="22"/>
        </w:rPr>
      </w:pPr>
    </w:p>
    <w:p w:rsidR="000D766C" w:rsidRDefault="000D766C" w:rsidP="000D766C">
      <w:pPr>
        <w:jc w:val="both"/>
        <w:outlineLvl w:val="1"/>
        <w:rPr>
          <w:sz w:val="22"/>
          <w:szCs w:val="22"/>
        </w:rPr>
      </w:pPr>
      <w:r>
        <w:rPr>
          <w:sz w:val="22"/>
          <w:szCs w:val="22"/>
        </w:rPr>
        <w:t>Полное (фирменное) наименование юридического лица:</w:t>
      </w:r>
      <w:r>
        <w:rPr>
          <w:sz w:val="22"/>
          <w:szCs w:val="22"/>
        </w:rPr>
        <w:tab/>
        <w:t>______________________________________</w:t>
      </w:r>
    </w:p>
    <w:p w:rsidR="000D766C" w:rsidRDefault="000D766C" w:rsidP="000D766C">
      <w:pPr>
        <w:jc w:val="both"/>
        <w:outlineLvl w:val="1"/>
        <w:rPr>
          <w:sz w:val="22"/>
          <w:szCs w:val="22"/>
        </w:rPr>
      </w:pPr>
      <w:r>
        <w:rPr>
          <w:sz w:val="22"/>
          <w:szCs w:val="22"/>
        </w:rPr>
        <w:t>Краткое (фирменное) наименование:</w:t>
      </w:r>
      <w:r>
        <w:rPr>
          <w:sz w:val="22"/>
          <w:szCs w:val="22"/>
        </w:rPr>
        <w:tab/>
      </w:r>
      <w:r>
        <w:rPr>
          <w:sz w:val="22"/>
          <w:szCs w:val="22"/>
        </w:rPr>
        <w:tab/>
      </w:r>
      <w:r>
        <w:rPr>
          <w:sz w:val="22"/>
          <w:szCs w:val="22"/>
        </w:rPr>
        <w:tab/>
      </w:r>
      <w:r>
        <w:rPr>
          <w:sz w:val="22"/>
          <w:szCs w:val="22"/>
        </w:rPr>
        <w:tab/>
        <w:t>______________________________________</w:t>
      </w:r>
    </w:p>
    <w:p w:rsidR="000D766C" w:rsidRDefault="000D766C" w:rsidP="000D766C">
      <w:pPr>
        <w:jc w:val="both"/>
        <w:outlineLvl w:val="1"/>
        <w:rPr>
          <w:sz w:val="22"/>
          <w:szCs w:val="22"/>
        </w:rPr>
      </w:pPr>
      <w:r>
        <w:rPr>
          <w:sz w:val="22"/>
          <w:szCs w:val="22"/>
        </w:rPr>
        <w:t>Место нахождения (адрес):</w:t>
      </w:r>
      <w:r>
        <w:rPr>
          <w:sz w:val="22"/>
          <w:szCs w:val="22"/>
        </w:rPr>
        <w:tab/>
      </w:r>
      <w:r>
        <w:rPr>
          <w:sz w:val="22"/>
          <w:szCs w:val="22"/>
        </w:rPr>
        <w:tab/>
      </w:r>
      <w:r>
        <w:rPr>
          <w:sz w:val="22"/>
          <w:szCs w:val="22"/>
        </w:rPr>
        <w:tab/>
      </w:r>
      <w:r>
        <w:rPr>
          <w:sz w:val="22"/>
          <w:szCs w:val="22"/>
        </w:rPr>
        <w:tab/>
      </w:r>
      <w:r>
        <w:rPr>
          <w:sz w:val="22"/>
          <w:szCs w:val="22"/>
        </w:rPr>
        <w:tab/>
        <w:t>______________________________________</w:t>
      </w:r>
    </w:p>
    <w:p w:rsidR="000D766C" w:rsidRDefault="000D766C" w:rsidP="000D766C">
      <w:pPr>
        <w:ind w:firstLine="708"/>
        <w:jc w:val="both"/>
        <w:outlineLvl w:val="1"/>
        <w:rPr>
          <w:sz w:val="22"/>
          <w:szCs w:val="22"/>
        </w:rPr>
      </w:pPr>
    </w:p>
    <w:p w:rsidR="000D766C" w:rsidRDefault="000D766C" w:rsidP="000D766C">
      <w:pPr>
        <w:jc w:val="both"/>
        <w:outlineLvl w:val="1"/>
        <w:rPr>
          <w:sz w:val="22"/>
          <w:szCs w:val="22"/>
        </w:rPr>
      </w:pPr>
      <w:r>
        <w:rPr>
          <w:sz w:val="22"/>
          <w:szCs w:val="22"/>
        </w:rPr>
        <w:t xml:space="preserve">настоящим подтверждает, что является субъектом малого/среднего </w:t>
      </w:r>
    </w:p>
    <w:p w:rsidR="000D766C" w:rsidRDefault="000D766C" w:rsidP="000D766C">
      <w:pPr>
        <w:jc w:val="both"/>
        <w:outlineLvl w:val="1"/>
        <w:rPr>
          <w:sz w:val="22"/>
          <w:szCs w:val="22"/>
        </w:rPr>
      </w:pPr>
      <w:r>
        <w:rPr>
          <w:i/>
          <w:sz w:val="22"/>
          <w:szCs w:val="22"/>
        </w:rPr>
        <w:t>(указать применимое)</w:t>
      </w:r>
      <w:r>
        <w:rPr>
          <w:sz w:val="22"/>
          <w:szCs w:val="22"/>
        </w:rPr>
        <w:t xml:space="preserve"> предпринимательства, нижеуказанные сведения являются достоверными:</w:t>
      </w:r>
    </w:p>
    <w:p w:rsidR="000D766C" w:rsidRDefault="000D766C" w:rsidP="000D766C">
      <w:pPr>
        <w:ind w:firstLine="708"/>
        <w:jc w:val="both"/>
        <w:outlineLvl w:val="1"/>
        <w:rPr>
          <w:sz w:val="22"/>
          <w:szCs w:val="22"/>
        </w:rPr>
      </w:pPr>
    </w:p>
    <w:tbl>
      <w:tblPr>
        <w:tblW w:w="964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5118"/>
        <w:gridCol w:w="1296"/>
        <w:gridCol w:w="1694"/>
        <w:gridCol w:w="1330"/>
      </w:tblGrid>
      <w:tr w:rsidR="000D766C" w:rsidTr="000D766C">
        <w:trPr>
          <w:trHeight w:val="209"/>
          <w:tblHeader/>
        </w:trPr>
        <w:tc>
          <w:tcPr>
            <w:tcW w:w="635" w:type="dxa"/>
            <w:tcBorders>
              <w:top w:val="single" w:sz="4" w:space="0" w:color="auto"/>
              <w:left w:val="single" w:sz="4" w:space="0" w:color="auto"/>
              <w:bottom w:val="single" w:sz="4" w:space="0" w:color="auto"/>
              <w:right w:val="single" w:sz="4" w:space="0" w:color="auto"/>
            </w:tcBorders>
            <w:vAlign w:val="center"/>
            <w:hideMark/>
          </w:tcPr>
          <w:p w:rsidR="000D766C" w:rsidRDefault="000D766C">
            <w:pPr>
              <w:jc w:val="center"/>
              <w:outlineLvl w:val="1"/>
              <w:rPr>
                <w:b/>
                <w:bCs/>
              </w:rPr>
            </w:pPr>
            <w:r>
              <w:rPr>
                <w:b/>
                <w:bCs/>
              </w:rPr>
              <w:t>№ п/п</w:t>
            </w:r>
          </w:p>
        </w:tc>
        <w:tc>
          <w:tcPr>
            <w:tcW w:w="5476" w:type="dxa"/>
            <w:tcBorders>
              <w:top w:val="single" w:sz="4" w:space="0" w:color="auto"/>
              <w:left w:val="single" w:sz="4" w:space="0" w:color="auto"/>
              <w:bottom w:val="single" w:sz="4" w:space="0" w:color="auto"/>
              <w:right w:val="single" w:sz="4" w:space="0" w:color="auto"/>
            </w:tcBorders>
            <w:noWrap/>
            <w:vAlign w:val="center"/>
            <w:hideMark/>
          </w:tcPr>
          <w:p w:rsidR="000D766C" w:rsidRDefault="000D766C">
            <w:pPr>
              <w:jc w:val="center"/>
              <w:outlineLvl w:val="1"/>
              <w:rPr>
                <w:b/>
                <w:bCs/>
              </w:rPr>
            </w:pPr>
            <w:r>
              <w:rPr>
                <w:b/>
                <w:bCs/>
              </w:rPr>
              <w:t>Признаки отнесения к СМСП</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0D766C" w:rsidRDefault="000D766C">
            <w:pPr>
              <w:jc w:val="center"/>
              <w:outlineLvl w:val="1"/>
              <w:rPr>
                <w:b/>
                <w:bCs/>
              </w:rPr>
            </w:pPr>
            <w:r>
              <w:rPr>
                <w:b/>
                <w:bCs/>
              </w:rPr>
              <w:t>Значение показателя</w:t>
            </w:r>
          </w:p>
        </w:tc>
        <w:tc>
          <w:tcPr>
            <w:tcW w:w="1411" w:type="dxa"/>
            <w:tcBorders>
              <w:top w:val="single" w:sz="4" w:space="0" w:color="auto"/>
              <w:left w:val="single" w:sz="4" w:space="0" w:color="auto"/>
              <w:bottom w:val="single" w:sz="4" w:space="0" w:color="auto"/>
              <w:right w:val="single" w:sz="4" w:space="0" w:color="auto"/>
            </w:tcBorders>
            <w:vAlign w:val="center"/>
            <w:hideMark/>
          </w:tcPr>
          <w:p w:rsidR="000D766C" w:rsidRDefault="000D766C">
            <w:pPr>
              <w:jc w:val="center"/>
              <w:outlineLvl w:val="1"/>
              <w:rPr>
                <w:b/>
                <w:bCs/>
              </w:rPr>
            </w:pPr>
            <w:r>
              <w:rPr>
                <w:b/>
                <w:bCs/>
              </w:rPr>
              <w:t>Ед. изм.</w:t>
            </w:r>
          </w:p>
        </w:tc>
      </w:tr>
      <w:tr w:rsidR="000D766C" w:rsidTr="000D766C">
        <w:trPr>
          <w:trHeight w:val="300"/>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1</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Организационно - правовая форма:</w:t>
            </w:r>
            <w:r>
              <w:rPr>
                <w:b/>
                <w:bCs/>
              </w:rPr>
              <w:br/>
            </w:r>
            <w:r>
              <w:t>(по выписке из ЕГРЮЛ не ранее чем за последние 6 месяцев)</w:t>
            </w:r>
          </w:p>
        </w:tc>
        <w:tc>
          <w:tcPr>
            <w:tcW w:w="3537" w:type="dxa"/>
            <w:gridSpan w:val="3"/>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r>
      <w:tr w:rsidR="000D766C" w:rsidTr="000D766C">
        <w:trPr>
          <w:trHeight w:val="375"/>
        </w:trPr>
        <w:tc>
          <w:tcPr>
            <w:tcW w:w="635" w:type="dxa"/>
            <w:vMerge w:val="restart"/>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2</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Основной государственный регистрационный номер (ОГРН):</w:t>
            </w:r>
          </w:p>
        </w:tc>
        <w:tc>
          <w:tcPr>
            <w:tcW w:w="3537"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Дата государственной регистрации:</w:t>
            </w:r>
          </w:p>
        </w:tc>
        <w:tc>
          <w:tcPr>
            <w:tcW w:w="3537"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375"/>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3</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Идентификационный номер налогоплательщика (ИНН):</w:t>
            </w:r>
          </w:p>
        </w:tc>
        <w:tc>
          <w:tcPr>
            <w:tcW w:w="3537"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60"/>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4</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Код причины постановки на учет (КПП):</w:t>
            </w:r>
          </w:p>
        </w:tc>
        <w:tc>
          <w:tcPr>
            <w:tcW w:w="3537"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585"/>
        </w:trPr>
        <w:tc>
          <w:tcPr>
            <w:tcW w:w="635" w:type="dxa"/>
            <w:vMerge w:val="restart"/>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5</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Структура уставного капитала:</w:t>
            </w:r>
            <w:r>
              <w:rPr>
                <w:b/>
                <w:bCs/>
              </w:rPr>
              <w:br/>
              <w:t>5.1. Суммарная доля участия в уставном (складочном) капитале (паевом фонде) (без учета активов акционерных инвестиционных фондов и закрытых паевых инвестиционных фондов) (не превышает 25 %):</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Российской Федерации:</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субъектов Российской Федерации:</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муниципальных образований:</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иностранных юридических лиц:</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общественных и религиозных организаций (объединений):</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благотворительных и иных фондов:</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13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5.2.* Доля участия, принадлежащая одному или нескольким юридическим лицами, не являющимся субъектами малого и среднего предпринимательства,</w:t>
            </w:r>
            <w:r>
              <w:rPr>
                <w:b/>
                <w:bCs/>
              </w:rPr>
              <w:br/>
              <w:t>(не превышает 25 %):</w:t>
            </w:r>
            <w:r>
              <w:rPr>
                <w:b/>
                <w:bCs/>
              </w:rPr>
              <w:br/>
              <w:t>*</w:t>
            </w:r>
            <w:r>
              <w:t>Заполняется юридическими лицами, не относящимися к указанным в подп. 5.2.1.</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32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5.2.1. Отношение юридического лица к:</w:t>
            </w:r>
            <w:r>
              <w:rPr>
                <w:b/>
                <w:bCs/>
              </w:rPr>
              <w:br/>
            </w:r>
            <w:r>
              <w:t>хозяйственным обществам,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бюджетным научным учреждениям, автономным научным учреждениям, бюджетным образовательным учреждениям высшего образования, автономными образовательным учреждениям высшего образования;</w:t>
            </w:r>
          </w:p>
        </w:tc>
        <w:tc>
          <w:tcPr>
            <w:tcW w:w="3537" w:type="dxa"/>
            <w:gridSpan w:val="3"/>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Да/Нет</w:t>
            </w:r>
          </w:p>
        </w:tc>
      </w:tr>
      <w:tr w:rsidR="000D766C" w:rsidTr="000D766C">
        <w:trPr>
          <w:trHeight w:val="13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pPr>
            <w:r>
              <w:t>юридическим лицам,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 127-ФЗ «О науке и государственной научно-технической политике». </w:t>
            </w:r>
          </w:p>
        </w:tc>
        <w:tc>
          <w:tcPr>
            <w:tcW w:w="3537" w:type="dxa"/>
            <w:gridSpan w:val="3"/>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Да/Нет</w:t>
            </w:r>
          </w:p>
        </w:tc>
      </w:tr>
      <w:tr w:rsidR="000D766C" w:rsidTr="000D766C">
        <w:trPr>
          <w:trHeight w:val="12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pPr>
            <w:r>
              <w:t>Период, за который представляются указанные в пунктах 6 – 8 сведения:</w:t>
            </w:r>
          </w:p>
        </w:tc>
        <w:tc>
          <w:tcPr>
            <w:tcW w:w="1375"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 конец</w:t>
            </w:r>
            <w:r>
              <w:br/>
              <w:t>предыдущего года</w:t>
            </w:r>
          </w:p>
        </w:tc>
        <w:tc>
          <w:tcPr>
            <w:tcW w:w="75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 конец года, предшествующего предыдущему году</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Период, прошедший со дня государствен</w:t>
            </w:r>
            <w:r>
              <w:softHyphen/>
              <w:t>ной регистрации (в месяцах)**</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Заполняется вновь созданным юридическим лицом</w:t>
            </w:r>
          </w:p>
        </w:tc>
        <w:tc>
          <w:tcPr>
            <w:tcW w:w="1375"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 . __ г.</w:t>
            </w:r>
          </w:p>
        </w:tc>
        <w:tc>
          <w:tcPr>
            <w:tcW w:w="75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 . __ г.</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________</w:t>
            </w:r>
          </w:p>
        </w:tc>
      </w:tr>
      <w:tr w:rsidR="000D766C" w:rsidTr="000D766C">
        <w:trPr>
          <w:trHeight w:val="266"/>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6</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 xml:space="preserve">Средняя списочная численность работников, в </w:t>
            </w:r>
            <w:proofErr w:type="spellStart"/>
            <w:r>
              <w:rPr>
                <w:b/>
                <w:bCs/>
              </w:rPr>
              <w:t>т.ч</w:t>
            </w:r>
            <w:proofErr w:type="spellEnd"/>
            <w:r>
              <w:rPr>
                <w:b/>
                <w:bCs/>
              </w:rPr>
              <w:t>.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 обособленных подразделений (чел.):</w:t>
            </w:r>
          </w:p>
        </w:tc>
        <w:tc>
          <w:tcPr>
            <w:tcW w:w="1375"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375"/>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7</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Выручка от реализации товаров (работ, услуг) без учета НДС (млн руб.):</w:t>
            </w:r>
          </w:p>
        </w:tc>
        <w:tc>
          <w:tcPr>
            <w:tcW w:w="1375"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377"/>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8</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Балансовая стоимость активов (остаточная стоимость основных средств и нематериальных активов) (млн руб.):</w:t>
            </w:r>
          </w:p>
        </w:tc>
        <w:tc>
          <w:tcPr>
            <w:tcW w:w="1375"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375"/>
        </w:trPr>
        <w:tc>
          <w:tcPr>
            <w:tcW w:w="9648" w:type="dxa"/>
            <w:gridSpan w:val="5"/>
            <w:tcBorders>
              <w:top w:val="single" w:sz="4" w:space="0" w:color="auto"/>
              <w:left w:val="single" w:sz="4" w:space="0" w:color="auto"/>
              <w:bottom w:val="single" w:sz="4" w:space="0" w:color="auto"/>
              <w:right w:val="single" w:sz="4" w:space="0" w:color="auto"/>
            </w:tcBorders>
            <w:hideMark/>
          </w:tcPr>
          <w:p w:rsidR="000D766C" w:rsidRDefault="000D766C">
            <w:pPr>
              <w:outlineLvl w:val="1"/>
            </w:pPr>
            <w:r>
              <w:t>и соответствуют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w:t>
            </w:r>
          </w:p>
        </w:tc>
      </w:tr>
      <w:tr w:rsidR="000D766C" w:rsidTr="000D766C">
        <w:trPr>
          <w:trHeight w:val="351"/>
        </w:trPr>
        <w:tc>
          <w:tcPr>
            <w:tcW w:w="635" w:type="dxa"/>
            <w:vMerge w:val="restart"/>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9</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 xml:space="preserve">Сведения о включении в реестры субъектов малого и среднего предпринимательства </w:t>
            </w:r>
            <w:r>
              <w:rPr>
                <w:i/>
                <w:iCs/>
              </w:rPr>
              <w:t>(при наличии</w:t>
            </w:r>
            <w:r>
              <w:t>)</w:t>
            </w:r>
            <w:r>
              <w:rPr>
                <w:b/>
                <w:bCs/>
              </w:rPr>
              <w:t xml:space="preserve">: </w:t>
            </w:r>
          </w:p>
        </w:tc>
        <w:tc>
          <w:tcPr>
            <w:tcW w:w="3537" w:type="dxa"/>
            <w:gridSpan w:val="3"/>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наименование реестра:</w:t>
            </w:r>
          </w:p>
        </w:tc>
        <w:tc>
          <w:tcPr>
            <w:tcW w:w="137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номер реестровой записи:</w:t>
            </w:r>
          </w:p>
        </w:tc>
        <w:tc>
          <w:tcPr>
            <w:tcW w:w="137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дата включения в реестр:</w:t>
            </w:r>
          </w:p>
        </w:tc>
        <w:tc>
          <w:tcPr>
            <w:tcW w:w="137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орган, внесший запись в реестр:</w:t>
            </w:r>
          </w:p>
        </w:tc>
        <w:tc>
          <w:tcPr>
            <w:tcW w:w="137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bl>
    <w:p w:rsidR="000D766C" w:rsidRPr="000D766C" w:rsidRDefault="000D766C" w:rsidP="000D766C">
      <w:pPr>
        <w:jc w:val="both"/>
        <w:outlineLvl w:val="1"/>
        <w:rPr>
          <w:sz w:val="16"/>
          <w:szCs w:val="16"/>
        </w:rPr>
      </w:pPr>
    </w:p>
    <w:p w:rsidR="000D766C" w:rsidRDefault="000D766C" w:rsidP="000D766C">
      <w:pPr>
        <w:jc w:val="both"/>
        <w:outlineLvl w:val="1"/>
        <w:rPr>
          <w:sz w:val="22"/>
          <w:szCs w:val="22"/>
        </w:rPr>
      </w:pPr>
      <w:r>
        <w:rPr>
          <w:sz w:val="22"/>
          <w:szCs w:val="22"/>
        </w:rPr>
        <w:t>Руководитель организации</w:t>
      </w:r>
      <w:r>
        <w:rPr>
          <w:sz w:val="22"/>
          <w:szCs w:val="22"/>
        </w:rPr>
        <w:tab/>
      </w:r>
      <w:r>
        <w:rPr>
          <w:sz w:val="22"/>
          <w:szCs w:val="22"/>
        </w:rPr>
        <w:tab/>
      </w:r>
      <w:r>
        <w:rPr>
          <w:sz w:val="22"/>
          <w:szCs w:val="22"/>
        </w:rPr>
        <w:tab/>
        <w:t>______________________/_______________(ФИО)</w:t>
      </w:r>
    </w:p>
    <w:p w:rsidR="000D766C" w:rsidRDefault="000D766C" w:rsidP="000D766C">
      <w:pPr>
        <w:ind w:left="1712"/>
        <w:jc w:val="both"/>
        <w:outlineLvl w:val="1"/>
        <w:rPr>
          <w:sz w:val="22"/>
          <w:szCs w:val="22"/>
        </w:rPr>
      </w:pPr>
      <w:proofErr w:type="spellStart"/>
      <w:r>
        <w:rPr>
          <w:sz w:val="22"/>
          <w:szCs w:val="22"/>
        </w:rPr>
        <w:t>м.п</w:t>
      </w:r>
      <w:proofErr w:type="spellEnd"/>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Дата</w:t>
      </w:r>
      <w:r>
        <w:rPr>
          <w:sz w:val="22"/>
          <w:szCs w:val="22"/>
        </w:rPr>
        <w:tab/>
        <w:t>/</w:t>
      </w:r>
      <w:r>
        <w:rPr>
          <w:sz w:val="22"/>
          <w:szCs w:val="22"/>
        </w:rPr>
        <w:tab/>
        <w:t>/</w:t>
      </w:r>
      <w:r>
        <w:rPr>
          <w:sz w:val="22"/>
          <w:szCs w:val="22"/>
        </w:rPr>
        <w:tab/>
      </w:r>
    </w:p>
    <w:p w:rsidR="000D766C" w:rsidRDefault="000D766C" w:rsidP="000D766C">
      <w:pPr>
        <w:jc w:val="center"/>
        <w:outlineLvl w:val="1"/>
        <w:rPr>
          <w:b/>
          <w:sz w:val="27"/>
          <w:szCs w:val="27"/>
        </w:rPr>
      </w:pPr>
    </w:p>
    <w:p w:rsidR="000D766C" w:rsidRDefault="000D766C" w:rsidP="000D766C">
      <w:pPr>
        <w:jc w:val="center"/>
        <w:outlineLvl w:val="1"/>
        <w:rPr>
          <w:sz w:val="22"/>
          <w:szCs w:val="22"/>
        </w:rPr>
      </w:pPr>
      <w:r>
        <w:rPr>
          <w:b/>
          <w:sz w:val="27"/>
          <w:szCs w:val="27"/>
        </w:rPr>
        <w:t>Декларация субъекта малого 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r>
        <w:rPr>
          <w:bCs/>
          <w:i/>
          <w:sz w:val="27"/>
          <w:szCs w:val="27"/>
        </w:rPr>
        <w:t>для индивидуальных предпринимателей и крестьянских (фермерских) хозяйств*</w:t>
      </w:r>
      <w:r>
        <w:rPr>
          <w:b/>
          <w:sz w:val="27"/>
          <w:szCs w:val="27"/>
        </w:rPr>
        <w:t>)</w:t>
      </w:r>
    </w:p>
    <w:p w:rsidR="000D766C" w:rsidRDefault="000D766C" w:rsidP="000D766C">
      <w:pPr>
        <w:jc w:val="both"/>
        <w:outlineLvl w:val="1"/>
        <w:rPr>
          <w:sz w:val="22"/>
          <w:szCs w:val="22"/>
        </w:rPr>
      </w:pPr>
    </w:p>
    <w:p w:rsidR="000D766C" w:rsidRDefault="000D766C" w:rsidP="000D766C">
      <w:pPr>
        <w:outlineLvl w:val="1"/>
        <w:rPr>
          <w:sz w:val="22"/>
          <w:szCs w:val="22"/>
        </w:rPr>
      </w:pPr>
      <w:r>
        <w:rPr>
          <w:sz w:val="22"/>
          <w:szCs w:val="22"/>
        </w:rPr>
        <w:t>Фамилия имя отчество (полностью)</w:t>
      </w:r>
    </w:p>
    <w:p w:rsidR="000D766C" w:rsidRDefault="000D766C" w:rsidP="000D766C">
      <w:pPr>
        <w:outlineLvl w:val="1"/>
        <w:rPr>
          <w:sz w:val="22"/>
          <w:szCs w:val="22"/>
        </w:rPr>
      </w:pPr>
      <w:r>
        <w:rPr>
          <w:sz w:val="22"/>
          <w:szCs w:val="22"/>
        </w:rPr>
        <w:t xml:space="preserve">индивидуального предпринимателя/главы крестьянского (фермерского) хозяйства: </w:t>
      </w:r>
    </w:p>
    <w:p w:rsidR="000D766C" w:rsidRDefault="000D766C" w:rsidP="000D766C">
      <w:pPr>
        <w:jc w:val="both"/>
        <w:outlineLvl w:val="1"/>
        <w:rPr>
          <w:sz w:val="22"/>
          <w:szCs w:val="22"/>
        </w:rPr>
      </w:pPr>
      <w:r>
        <w:rPr>
          <w:sz w:val="22"/>
          <w:szCs w:val="22"/>
        </w:rPr>
        <w:t>________________________________________________________________________________________</w:t>
      </w:r>
    </w:p>
    <w:p w:rsidR="000D766C" w:rsidRDefault="000D766C" w:rsidP="000D766C">
      <w:pPr>
        <w:jc w:val="both"/>
        <w:outlineLvl w:val="1"/>
        <w:rPr>
          <w:sz w:val="22"/>
          <w:szCs w:val="22"/>
        </w:rPr>
      </w:pPr>
      <w:r>
        <w:rPr>
          <w:sz w:val="22"/>
          <w:szCs w:val="22"/>
        </w:rPr>
        <w:t>Место нахождения (адрес): ________________________________________________________________</w:t>
      </w:r>
    </w:p>
    <w:p w:rsidR="000D766C" w:rsidRDefault="000D766C" w:rsidP="000D766C">
      <w:pPr>
        <w:jc w:val="both"/>
        <w:outlineLvl w:val="1"/>
        <w:rPr>
          <w:sz w:val="22"/>
          <w:szCs w:val="22"/>
        </w:rPr>
      </w:pPr>
    </w:p>
    <w:p w:rsidR="000D766C" w:rsidRDefault="000D766C" w:rsidP="000D766C">
      <w:pPr>
        <w:jc w:val="both"/>
        <w:outlineLvl w:val="1"/>
        <w:rPr>
          <w:sz w:val="22"/>
          <w:szCs w:val="22"/>
        </w:rPr>
      </w:pPr>
      <w:r>
        <w:rPr>
          <w:sz w:val="22"/>
          <w:szCs w:val="22"/>
        </w:rPr>
        <w:t>настоящим подтверждаю, что являюсь субъектом малого/среднего</w:t>
      </w:r>
    </w:p>
    <w:p w:rsidR="000D766C" w:rsidRDefault="000D766C" w:rsidP="000D766C">
      <w:pPr>
        <w:jc w:val="both"/>
        <w:outlineLvl w:val="1"/>
        <w:rPr>
          <w:sz w:val="22"/>
          <w:szCs w:val="22"/>
        </w:rPr>
      </w:pPr>
      <w:r>
        <w:rPr>
          <w:i/>
          <w:iCs/>
          <w:sz w:val="22"/>
          <w:szCs w:val="22"/>
        </w:rPr>
        <w:t xml:space="preserve">(указать применимое) </w:t>
      </w:r>
      <w:r>
        <w:rPr>
          <w:sz w:val="22"/>
          <w:szCs w:val="22"/>
        </w:rPr>
        <w:t>предпринимательства, нижеуказанные сведения являются достоверными:</w:t>
      </w:r>
    </w:p>
    <w:p w:rsidR="000D766C" w:rsidRDefault="000D766C" w:rsidP="000D766C">
      <w:pPr>
        <w:jc w:val="both"/>
        <w:outlineLvl w:val="1"/>
        <w:rPr>
          <w:sz w:val="22"/>
          <w:szCs w:val="22"/>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5166"/>
        <w:gridCol w:w="1417"/>
        <w:gridCol w:w="1558"/>
        <w:gridCol w:w="1417"/>
      </w:tblGrid>
      <w:tr w:rsidR="000D766C" w:rsidTr="000D766C">
        <w:trPr>
          <w:trHeight w:val="1364"/>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1</w:t>
            </w:r>
          </w:p>
        </w:tc>
        <w:tc>
          <w:tcPr>
            <w:tcW w:w="7900" w:type="dxa"/>
            <w:tcBorders>
              <w:top w:val="single" w:sz="4" w:space="0" w:color="auto"/>
              <w:left w:val="single" w:sz="4" w:space="0" w:color="auto"/>
              <w:bottom w:val="single" w:sz="4" w:space="0" w:color="auto"/>
              <w:right w:val="single" w:sz="4" w:space="0" w:color="auto"/>
            </w:tcBorders>
          </w:tcPr>
          <w:p w:rsidR="000D766C" w:rsidRDefault="000D766C">
            <w:pPr>
              <w:outlineLvl w:val="1"/>
            </w:pPr>
            <w:r>
              <w:rPr>
                <w:b/>
                <w:bCs/>
              </w:rPr>
              <w:t>Сведения из ЕГРИП:</w:t>
            </w:r>
            <w:r>
              <w:rPr>
                <w:b/>
                <w:bCs/>
              </w:rPr>
              <w:br/>
            </w:r>
            <w:r>
              <w:t>индивидуальный предприниматель (ИП) (физическое лицо)</w:t>
            </w:r>
          </w:p>
          <w:p w:rsidR="000D766C" w:rsidRDefault="000D766C">
            <w:pPr>
              <w:outlineLvl w:val="1"/>
            </w:pPr>
          </w:p>
          <w:p w:rsidR="000D766C" w:rsidRDefault="000D766C">
            <w:pPr>
              <w:outlineLvl w:val="1"/>
              <w:rPr>
                <w:b/>
                <w:bCs/>
              </w:rPr>
            </w:pPr>
            <w:r>
              <w:t>крестьянское (фермерское) хозяйство (КФХ)</w:t>
            </w:r>
          </w:p>
        </w:tc>
        <w:tc>
          <w:tcPr>
            <w:tcW w:w="6460"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rPr>
                <w:noProof/>
              </w:rPr>
              <mc:AlternateContent>
                <mc:Choice Requires="wps">
                  <w:drawing>
                    <wp:anchor distT="0" distB="0" distL="114300" distR="114300" simplePos="0" relativeHeight="251684864" behindDoc="0" locked="0" layoutInCell="1" allowOverlap="1" wp14:anchorId="06888A70" wp14:editId="3F339A0B">
                      <wp:simplePos x="0" y="0"/>
                      <wp:positionH relativeFrom="column">
                        <wp:posOffset>247650</wp:posOffset>
                      </wp:positionH>
                      <wp:positionV relativeFrom="paragraph">
                        <wp:posOffset>180975</wp:posOffset>
                      </wp:positionV>
                      <wp:extent cx="257175" cy="228600"/>
                      <wp:effectExtent l="0" t="0" r="28575" b="19050"/>
                      <wp:wrapNone/>
                      <wp:docPr id="2" name="Прямоугольник 2"/>
                      <wp:cNvGraphicFramePr/>
                      <a:graphic xmlns:a="http://schemas.openxmlformats.org/drawingml/2006/main">
                        <a:graphicData uri="http://schemas.microsoft.com/office/word/2010/wordprocessingShape">
                          <wps:wsp>
                            <wps:cNvSpPr/>
                            <wps:spPr>
                              <a:xfrm>
                                <a:off x="0" y="0"/>
                                <a:ext cx="235323" cy="212912"/>
                              </a:xfrm>
                              <a:prstGeom prst="rect">
                                <a:avLst/>
                              </a:prstGeom>
                              <a:ln w="12700"/>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19.5pt;margin-top:14.25pt;width:20.2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" fillcolor="white [3201]" strokecolor="black [3200]" strokeweight="1pt"/>
                  </w:pict>
                </mc:Fallback>
              </mc:AlternateContent>
            </w:r>
            <w:r>
              <w:rPr>
                <w:noProof/>
              </w:rPr>
              <mc:AlternateContent>
                <mc:Choice Requires="wps">
                  <w:drawing>
                    <wp:anchor distT="0" distB="0" distL="114300" distR="114300" simplePos="0" relativeHeight="251685888" behindDoc="0" locked="0" layoutInCell="1" allowOverlap="1" wp14:anchorId="39A96A0B" wp14:editId="3355FDDD">
                      <wp:simplePos x="0" y="0"/>
                      <wp:positionH relativeFrom="column">
                        <wp:posOffset>247650</wp:posOffset>
                      </wp:positionH>
                      <wp:positionV relativeFrom="paragraph">
                        <wp:posOffset>571500</wp:posOffset>
                      </wp:positionV>
                      <wp:extent cx="257175" cy="228600"/>
                      <wp:effectExtent l="0" t="0" r="28575" b="19050"/>
                      <wp:wrapNone/>
                      <wp:docPr id="1" name="Прямоугольник 1"/>
                      <wp:cNvGraphicFramePr/>
                      <a:graphic xmlns:a="http://schemas.openxmlformats.org/drawingml/2006/main">
                        <a:graphicData uri="http://schemas.microsoft.com/office/word/2010/wordprocessingShape">
                          <wps:wsp>
                            <wps:cNvSpPr/>
                            <wps:spPr>
                              <a:xfrm>
                                <a:off x="0" y="0"/>
                                <a:ext cx="235323" cy="212912"/>
                              </a:xfrm>
                              <a:prstGeom prst="rect">
                                <a:avLst/>
                              </a:prstGeom>
                              <a:ln w="12700"/>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9.5pt;margin-top:45pt;width:20.25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" fillcolor="white [3201]" strokecolor="black [3200]" strokeweight="1pt"/>
                  </w:pict>
                </mc:Fallback>
              </mc:AlternateContent>
            </w:r>
          </w:p>
        </w:tc>
      </w:tr>
      <w:tr w:rsidR="000D766C" w:rsidTr="000D766C">
        <w:trPr>
          <w:trHeight w:val="405"/>
        </w:trPr>
        <w:tc>
          <w:tcPr>
            <w:tcW w:w="620" w:type="dxa"/>
            <w:vMerge w:val="restart"/>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2</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Основной государственный регистрационный номер (ОГРНИП):</w:t>
            </w:r>
          </w:p>
        </w:tc>
        <w:tc>
          <w:tcPr>
            <w:tcW w:w="6460"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Дата государственной регистрации:</w:t>
            </w:r>
          </w:p>
        </w:tc>
        <w:tc>
          <w:tcPr>
            <w:tcW w:w="6460"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405"/>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3</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Идентификационный номер налогоплательщика (ИНН):</w:t>
            </w:r>
          </w:p>
        </w:tc>
        <w:tc>
          <w:tcPr>
            <w:tcW w:w="6460"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405"/>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4</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Код причины постановки на учет (КПП):</w:t>
            </w:r>
          </w:p>
        </w:tc>
        <w:tc>
          <w:tcPr>
            <w:tcW w:w="6460"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1500"/>
        </w:trPr>
        <w:tc>
          <w:tcPr>
            <w:tcW w:w="620" w:type="dxa"/>
            <w:vMerge w:val="restart"/>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outlineLvl w:val="1"/>
            </w:pPr>
            <w:r>
              <w:t>Период, за который представляются указанные в пунктах 5 – 7 сведения:</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 конец</w:t>
            </w:r>
            <w:r>
              <w:br/>
              <w:t>предыдущего года</w:t>
            </w:r>
          </w:p>
        </w:tc>
        <w:tc>
          <w:tcPr>
            <w:tcW w:w="23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 конец года, предшествующего предыдущему году</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Период, прошедший со дня государствен</w:t>
            </w:r>
            <w:r>
              <w:softHyphen/>
              <w:t>ной регистрации (в месяцах)**</w:t>
            </w:r>
          </w:p>
        </w:tc>
      </w:tr>
      <w:tr w:rsidR="000D766C" w:rsidTr="000D766C">
        <w:trPr>
          <w:trHeight w:val="34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Заполняется вновь зарегистрированным ИП/КФХ</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 . __ г.</w:t>
            </w:r>
          </w:p>
        </w:tc>
        <w:tc>
          <w:tcPr>
            <w:tcW w:w="23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 . __ г.</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________</w:t>
            </w:r>
          </w:p>
        </w:tc>
      </w:tr>
      <w:tr w:rsidR="000D766C" w:rsidTr="000D766C">
        <w:trPr>
          <w:trHeight w:val="855"/>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5</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xml:space="preserve">Средняя списочная численность работников, в </w:t>
            </w:r>
            <w:proofErr w:type="spellStart"/>
            <w:r>
              <w:rPr>
                <w:b/>
                <w:bCs/>
              </w:rPr>
              <w:t>т.ч</w:t>
            </w:r>
            <w:proofErr w:type="spellEnd"/>
            <w:r>
              <w:rPr>
                <w:b/>
                <w:bCs/>
              </w:rPr>
              <w:t>. работников, работающих по гражданско-правовым договорам или по совместительству с учетом реально отработанного времени (чел.):</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375"/>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6</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Выручка от реализации товаров (работ, услуг) без учета НДС (млн руб.):</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570"/>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7</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Балансовая стоимость активов (остаточная стоимость основных средств и нематериальных активов) (млн руб.):</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300"/>
        </w:trPr>
        <w:tc>
          <w:tcPr>
            <w:tcW w:w="14980" w:type="dxa"/>
            <w:gridSpan w:val="5"/>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и соответствуют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w:t>
            </w:r>
          </w:p>
        </w:tc>
      </w:tr>
      <w:tr w:rsidR="000D766C" w:rsidTr="000D766C">
        <w:trPr>
          <w:trHeight w:val="325"/>
        </w:trPr>
        <w:tc>
          <w:tcPr>
            <w:tcW w:w="620" w:type="dxa"/>
            <w:vMerge w:val="restart"/>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8</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xml:space="preserve">Сведения о включении в реестры субъектов малого и среднего предпринимательства </w:t>
            </w:r>
            <w:r>
              <w:rPr>
                <w:i/>
                <w:iCs/>
              </w:rPr>
              <w:t>(при наличии</w:t>
            </w:r>
            <w:r>
              <w:t>)</w:t>
            </w:r>
            <w:r>
              <w:rPr>
                <w:b/>
                <w:bCs/>
              </w:rPr>
              <w:t xml:space="preserve">: </w:t>
            </w:r>
          </w:p>
        </w:tc>
        <w:tc>
          <w:tcPr>
            <w:tcW w:w="6460" w:type="dxa"/>
            <w:gridSpan w:val="3"/>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наименование реестра:</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номер реестровой записи:</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дата включения в реестр:</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орган, внесший запись в реестр:</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bl>
    <w:p w:rsidR="000D766C" w:rsidRDefault="000D766C" w:rsidP="000D766C">
      <w:pPr>
        <w:jc w:val="both"/>
        <w:outlineLvl w:val="1"/>
        <w:rPr>
          <w:sz w:val="22"/>
          <w:szCs w:val="22"/>
        </w:rPr>
      </w:pPr>
    </w:p>
    <w:p w:rsidR="000D766C" w:rsidRDefault="000D766C" w:rsidP="000D766C">
      <w:pPr>
        <w:jc w:val="both"/>
        <w:outlineLvl w:val="1"/>
        <w:rPr>
          <w:sz w:val="22"/>
          <w:szCs w:val="22"/>
        </w:rPr>
      </w:pPr>
      <w:r>
        <w:rPr>
          <w:sz w:val="22"/>
          <w:szCs w:val="22"/>
        </w:rPr>
        <w:t>Руководитель организации</w:t>
      </w:r>
      <w:r>
        <w:rPr>
          <w:sz w:val="22"/>
          <w:szCs w:val="22"/>
        </w:rPr>
        <w:tab/>
      </w:r>
      <w:r>
        <w:rPr>
          <w:sz w:val="22"/>
          <w:szCs w:val="22"/>
        </w:rPr>
        <w:tab/>
      </w:r>
      <w:r>
        <w:rPr>
          <w:sz w:val="22"/>
          <w:szCs w:val="22"/>
        </w:rPr>
        <w:tab/>
        <w:t>______________________/_______________(ФИО)</w:t>
      </w:r>
    </w:p>
    <w:p w:rsidR="000D766C" w:rsidRDefault="000D766C" w:rsidP="000D766C">
      <w:pPr>
        <w:ind w:left="1712"/>
        <w:jc w:val="both"/>
        <w:outlineLvl w:val="1"/>
        <w:rPr>
          <w:sz w:val="22"/>
          <w:szCs w:val="22"/>
        </w:rPr>
      </w:pPr>
      <w:proofErr w:type="spellStart"/>
      <w:r>
        <w:rPr>
          <w:sz w:val="22"/>
          <w:szCs w:val="22"/>
        </w:rPr>
        <w:t>м.п</w:t>
      </w:r>
      <w:proofErr w:type="spellEnd"/>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Дата</w:t>
      </w:r>
      <w:r>
        <w:rPr>
          <w:sz w:val="22"/>
          <w:szCs w:val="22"/>
        </w:rPr>
        <w:tab/>
        <w:t>/</w:t>
      </w:r>
      <w:r>
        <w:rPr>
          <w:sz w:val="22"/>
          <w:szCs w:val="22"/>
        </w:rPr>
        <w:tab/>
        <w:t>/</w:t>
      </w:r>
      <w:r>
        <w:rPr>
          <w:sz w:val="22"/>
          <w:szCs w:val="22"/>
        </w:rPr>
        <w:tab/>
      </w:r>
    </w:p>
    <w:p w:rsidR="000D766C" w:rsidRDefault="000D766C" w:rsidP="000D766C">
      <w:pPr>
        <w:jc w:val="both"/>
        <w:outlineLvl w:val="1"/>
        <w:rPr>
          <w:sz w:val="22"/>
          <w:szCs w:val="22"/>
        </w:rPr>
      </w:pPr>
      <w:r>
        <w:rPr>
          <w:sz w:val="22"/>
          <w:szCs w:val="22"/>
        </w:rPr>
        <w:t>*- Без образования юридического лица.</w:t>
      </w:r>
    </w:p>
    <w:p w:rsidR="000D766C" w:rsidRDefault="000D766C" w:rsidP="000D766C">
      <w:pPr>
        <w:ind w:firstLine="708"/>
        <w:jc w:val="both"/>
        <w:outlineLvl w:val="1"/>
        <w:rPr>
          <w:i/>
          <w:sz w:val="22"/>
          <w:szCs w:val="22"/>
        </w:rPr>
      </w:pPr>
    </w:p>
    <w:p w:rsidR="000D766C" w:rsidRDefault="000D766C" w:rsidP="000D766C">
      <w:pPr>
        <w:rPr>
          <w:i/>
          <w:sz w:val="22"/>
          <w:szCs w:val="22"/>
        </w:rPr>
        <w:sectPr w:rsidR="000D766C">
          <w:footnotePr>
            <w:numRestart w:val="eachPage"/>
          </w:footnotePr>
          <w:pgSz w:w="11906" w:h="16838"/>
          <w:pgMar w:top="998" w:right="851" w:bottom="1134" w:left="1134" w:header="720" w:footer="720" w:gutter="0"/>
          <w:cols w:space="720"/>
        </w:sectPr>
      </w:pPr>
    </w:p>
    <w:p w:rsidR="00D34A9A" w:rsidRPr="00147F2B" w:rsidRDefault="00D34A9A" w:rsidP="00D34A9A">
      <w:pPr>
        <w:rPr>
          <w:b/>
          <w:i/>
        </w:rPr>
      </w:pPr>
      <w:r w:rsidRPr="00147F2B">
        <w:rPr>
          <w:b/>
          <w:i/>
        </w:rPr>
        <w:lastRenderedPageBreak/>
        <w:t>Инструкции по заполнению:</w:t>
      </w:r>
    </w:p>
    <w:p w:rsidR="00D34A9A" w:rsidRPr="00147F2B" w:rsidRDefault="00D34A9A" w:rsidP="00B87060">
      <w:pPr>
        <w:numPr>
          <w:ilvl w:val="1"/>
          <w:numId w:val="23"/>
        </w:numPr>
        <w:ind w:left="0" w:firstLine="0"/>
        <w:jc w:val="both"/>
        <w:rPr>
          <w:bCs/>
        </w:rPr>
      </w:pPr>
      <w:r w:rsidRPr="00147F2B">
        <w:rPr>
          <w:bCs/>
        </w:rPr>
        <w:t>Данные инструкции не следует воспроизводить в документах, подготовленных участником запроса предложений.</w:t>
      </w:r>
    </w:p>
    <w:p w:rsidR="00D34A9A" w:rsidRPr="00147F2B" w:rsidRDefault="00D34A9A" w:rsidP="00B87060">
      <w:pPr>
        <w:numPr>
          <w:ilvl w:val="1"/>
          <w:numId w:val="23"/>
        </w:numPr>
        <w:ind w:left="0" w:firstLine="0"/>
        <w:jc w:val="both"/>
        <w:rPr>
          <w:bCs/>
        </w:rPr>
      </w:pPr>
      <w:r w:rsidRPr="00147F2B">
        <w:rPr>
          <w:bCs/>
        </w:rPr>
        <w:t>Участник запроса предложений приводит номер и дату заявки на участие в запросе предложений, приложением к которой является данная анкета участника запроса предложений.</w:t>
      </w:r>
    </w:p>
    <w:p w:rsidR="00D34A9A" w:rsidRPr="00147F2B" w:rsidRDefault="00D34A9A" w:rsidP="00B87060">
      <w:pPr>
        <w:numPr>
          <w:ilvl w:val="1"/>
          <w:numId w:val="23"/>
        </w:numPr>
        <w:ind w:left="0" w:firstLine="0"/>
        <w:jc w:val="both"/>
        <w:rPr>
          <w:bCs/>
        </w:rPr>
      </w:pPr>
      <w:r w:rsidRPr="00147F2B">
        <w:rPr>
          <w:bCs/>
        </w:rPr>
        <w:t>Участник запроса предложений указывает свое фирменное наименование (в </w:t>
      </w:r>
      <w:proofErr w:type="spellStart"/>
      <w:r w:rsidRPr="00147F2B">
        <w:rPr>
          <w:bCs/>
        </w:rPr>
        <w:t>т.ч</w:t>
      </w:r>
      <w:proofErr w:type="spellEnd"/>
      <w:r w:rsidRPr="00147F2B">
        <w:rPr>
          <w:bCs/>
        </w:rPr>
        <w:t>. организационно-правовую форму).</w:t>
      </w:r>
    </w:p>
    <w:p w:rsidR="00D34A9A" w:rsidRPr="00147F2B" w:rsidRDefault="00D34A9A" w:rsidP="00B87060">
      <w:pPr>
        <w:numPr>
          <w:ilvl w:val="1"/>
          <w:numId w:val="23"/>
        </w:numPr>
        <w:ind w:left="0" w:firstLine="0"/>
        <w:jc w:val="both"/>
        <w:rPr>
          <w:bCs/>
        </w:rPr>
      </w:pPr>
      <w:r w:rsidRPr="00147F2B">
        <w:rPr>
          <w:bCs/>
        </w:rPr>
        <w:t xml:space="preserve">В случае указания в графе 8 Формы </w:t>
      </w:r>
      <w:r w:rsidR="00013564">
        <w:rPr>
          <w:bCs/>
        </w:rPr>
        <w:t>5</w:t>
      </w:r>
      <w:r w:rsidRPr="00147F2B">
        <w:rPr>
          <w:bCs/>
        </w:rPr>
        <w:t xml:space="preserve"> о принадлежности к субъектам малого и среднего предпринимательства, дополнительно участнику запроса предложений необходимо заполнить и предоставить в составе заявки на участи</w:t>
      </w:r>
      <w:r w:rsidR="00013564">
        <w:rPr>
          <w:bCs/>
        </w:rPr>
        <w:t>е в запросе предложений Форму 9 и документы (столбец 6 Формы 9</w:t>
      </w:r>
      <w:r w:rsidRPr="00147F2B">
        <w:rPr>
          <w:bCs/>
        </w:rPr>
        <w:t>), подтверждающие принадлежность к субъектам малого и среднего предпринимательства.</w:t>
      </w:r>
    </w:p>
    <w:p w:rsidR="00D34A9A" w:rsidRPr="00147F2B" w:rsidRDefault="00C20192" w:rsidP="00B87060">
      <w:pPr>
        <w:numPr>
          <w:ilvl w:val="1"/>
          <w:numId w:val="23"/>
        </w:numPr>
        <w:ind w:left="0" w:firstLine="0"/>
        <w:jc w:val="both"/>
        <w:rPr>
          <w:bCs/>
        </w:rPr>
      </w:pPr>
      <w:r>
        <w:rPr>
          <w:bCs/>
        </w:rPr>
        <w:t>В столбце 3 Формы 5</w:t>
      </w:r>
      <w:r w:rsidR="00D34A9A" w:rsidRPr="00147F2B">
        <w:rPr>
          <w:bCs/>
        </w:rPr>
        <w:t xml:space="preserve">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запроса предложений.</w:t>
      </w:r>
    </w:p>
    <w:p w:rsidR="00D34A9A" w:rsidRPr="00147F2B" w:rsidRDefault="00013564" w:rsidP="00B87060">
      <w:pPr>
        <w:numPr>
          <w:ilvl w:val="1"/>
          <w:numId w:val="23"/>
        </w:numPr>
        <w:ind w:left="0" w:firstLine="0"/>
        <w:jc w:val="both"/>
        <w:rPr>
          <w:bCs/>
        </w:rPr>
      </w:pPr>
      <w:r>
        <w:rPr>
          <w:bCs/>
        </w:rPr>
        <w:t>Форму 9</w:t>
      </w:r>
      <w:r w:rsidR="00D34A9A" w:rsidRPr="00147F2B">
        <w:rPr>
          <w:bCs/>
        </w:rPr>
        <w:t xml:space="preserve"> заполняют и предоставляют участники/субпоставщики запроса предложений, принадлежащие к субъектам малого и среднего предпринимательства, в соответствии со статьей 4 Федерального закона от 24 июля 2007 года № 209-ФЗ «О развитии малого и среднего предпринимательства в Российской Федерации».</w:t>
      </w:r>
    </w:p>
    <w:p w:rsidR="00D34A9A" w:rsidRPr="00147F2B" w:rsidRDefault="00013564" w:rsidP="00B87060">
      <w:pPr>
        <w:numPr>
          <w:ilvl w:val="1"/>
          <w:numId w:val="23"/>
        </w:numPr>
        <w:ind w:left="0" w:firstLine="0"/>
        <w:jc w:val="both"/>
        <w:rPr>
          <w:bCs/>
          <w:sz w:val="24"/>
          <w:szCs w:val="24"/>
        </w:rPr>
      </w:pPr>
      <w:r>
        <w:rPr>
          <w:bCs/>
        </w:rPr>
        <w:t>Форма 9</w:t>
      </w:r>
      <w:r w:rsidR="00D34A9A" w:rsidRPr="00147F2B">
        <w:rPr>
          <w:bCs/>
        </w:rPr>
        <w:t xml:space="preserve"> в составе заявки на участие в запросе предложений предоставляется в двух форматах: *</w:t>
      </w:r>
      <w:proofErr w:type="spellStart"/>
      <w:r w:rsidR="00D34A9A" w:rsidRPr="00147F2B">
        <w:rPr>
          <w:bCs/>
        </w:rPr>
        <w:t>pdf</w:t>
      </w:r>
      <w:proofErr w:type="spellEnd"/>
      <w:r w:rsidR="00D34A9A" w:rsidRPr="00147F2B">
        <w:rPr>
          <w:bCs/>
        </w:rPr>
        <w:t>. с подписью и редактируемом формате *.</w:t>
      </w:r>
      <w:proofErr w:type="spellStart"/>
      <w:r w:rsidR="00D34A9A" w:rsidRPr="00147F2B">
        <w:rPr>
          <w:bCs/>
        </w:rPr>
        <w:t>xls</w:t>
      </w:r>
      <w:proofErr w:type="spellEnd"/>
      <w:r w:rsidR="00D34A9A" w:rsidRPr="00147F2B">
        <w:rPr>
          <w:bCs/>
        </w:rPr>
        <w:t xml:space="preserve"> с приложением документов, подтверждающих принадлежность участника запроса предложений к субъектам малого и среднего предпринимательства.</w:t>
      </w:r>
      <w:r w:rsidR="00D34A9A" w:rsidRPr="00147F2B">
        <w:rPr>
          <w:bCs/>
          <w:sz w:val="24"/>
          <w:szCs w:val="24"/>
        </w:rPr>
        <w:t xml:space="preserve"> </w:t>
      </w:r>
      <w:r w:rsidR="00D34A9A" w:rsidRPr="00147F2B">
        <w:rPr>
          <w:bCs/>
          <w:sz w:val="24"/>
          <w:szCs w:val="24"/>
        </w:rPr>
        <w:br w:type="page"/>
      </w:r>
    </w:p>
    <w:p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10 к письму о подаче заявки на участие</w:t>
      </w:r>
    </w:p>
    <w:p w:rsidR="00D34A9A" w:rsidRPr="000D1C42" w:rsidRDefault="00D34A9A" w:rsidP="00D34A9A">
      <w:pPr>
        <w:jc w:val="right"/>
        <w:rPr>
          <w:bCs/>
          <w:i/>
          <w:sz w:val="24"/>
          <w:szCs w:val="24"/>
          <w:lang w:eastAsia="x-none"/>
        </w:rPr>
      </w:pPr>
      <w:r w:rsidRPr="00147F2B">
        <w:rPr>
          <w:bCs/>
          <w:i/>
          <w:sz w:val="24"/>
          <w:szCs w:val="24"/>
          <w:lang w:eastAsia="x-none"/>
        </w:rPr>
        <w:t xml:space="preserve">в Запросе предложений </w:t>
      </w:r>
      <w:r w:rsidR="00F6056A" w:rsidRPr="00147F2B">
        <w:rPr>
          <w:bCs/>
          <w:i/>
          <w:sz w:val="24"/>
          <w:szCs w:val="24"/>
          <w:lang w:eastAsia="x-none"/>
        </w:rPr>
        <w:t>№ </w:t>
      </w:r>
      <w:r w:rsidR="002D11D4">
        <w:rPr>
          <w:bCs/>
          <w:i/>
          <w:sz w:val="24"/>
          <w:szCs w:val="24"/>
          <w:lang w:eastAsia="x-none"/>
        </w:rPr>
        <w:t>0037/15/2.2/0027825/</w:t>
      </w:r>
      <w:proofErr w:type="spellStart"/>
      <w:r w:rsidR="002D11D4">
        <w:rPr>
          <w:bCs/>
          <w:i/>
          <w:sz w:val="24"/>
          <w:szCs w:val="24"/>
          <w:lang w:eastAsia="x-none"/>
        </w:rPr>
        <w:t>ТГСаратов</w:t>
      </w:r>
      <w:proofErr w:type="spellEnd"/>
      <w:r w:rsidR="002D11D4">
        <w:rPr>
          <w:bCs/>
          <w:i/>
          <w:sz w:val="24"/>
          <w:szCs w:val="24"/>
          <w:lang w:eastAsia="x-none"/>
        </w:rPr>
        <w:t>/ЗП/ГОС/Э/25.05.2015</w:t>
      </w:r>
    </w:p>
    <w:p w:rsidR="00D34A9A" w:rsidRPr="00147F2B" w:rsidRDefault="00D34A9A" w:rsidP="00D34A9A">
      <w:pPr>
        <w:jc w:val="right"/>
        <w:rPr>
          <w:b/>
          <w:bCs/>
          <w:i/>
          <w:sz w:val="24"/>
          <w:szCs w:val="24"/>
          <w:lang w:eastAsia="x-none"/>
        </w:rPr>
      </w:pPr>
    </w:p>
    <w:p w:rsidR="00D34A9A" w:rsidRPr="00147F2B" w:rsidRDefault="00D34A9A" w:rsidP="00D34A9A">
      <w:pPr>
        <w:rPr>
          <w:b/>
          <w:i/>
          <w:sz w:val="24"/>
          <w:szCs w:val="24"/>
        </w:rPr>
      </w:pPr>
      <w:r w:rsidRPr="00147F2B">
        <w:rPr>
          <w:b/>
          <w:i/>
          <w:sz w:val="24"/>
          <w:szCs w:val="24"/>
        </w:rPr>
        <w:t>___________________ «Наименование Участника запроса предложений»</w:t>
      </w:r>
    </w:p>
    <w:p w:rsidR="00D34A9A" w:rsidRPr="00147F2B" w:rsidRDefault="00D34A9A" w:rsidP="00D34A9A">
      <w:pPr>
        <w:rPr>
          <w:b/>
          <w:i/>
          <w:sz w:val="24"/>
          <w:szCs w:val="24"/>
        </w:rPr>
      </w:pPr>
    </w:p>
    <w:p w:rsidR="00D34A9A" w:rsidRPr="00147F2B" w:rsidRDefault="00D34A9A" w:rsidP="00562B21">
      <w:pPr>
        <w:numPr>
          <w:ilvl w:val="1"/>
          <w:numId w:val="58"/>
        </w:numPr>
        <w:ind w:left="709" w:hanging="709"/>
        <w:jc w:val="both"/>
        <w:outlineLvl w:val="1"/>
        <w:rPr>
          <w:b/>
          <w:sz w:val="24"/>
          <w:szCs w:val="24"/>
          <w:lang w:val="x-none" w:eastAsia="x-none"/>
        </w:rPr>
      </w:pPr>
      <w:bookmarkStart w:id="365" w:name="_Toc388344577"/>
      <w:r w:rsidRPr="00147F2B">
        <w:rPr>
          <w:b/>
          <w:sz w:val="24"/>
          <w:szCs w:val="24"/>
          <w:lang w:val="x-none" w:eastAsia="x-none"/>
        </w:rPr>
        <w:t xml:space="preserve">Образец </w:t>
      </w:r>
      <w:r w:rsidRPr="00147F2B">
        <w:rPr>
          <w:b/>
          <w:sz w:val="24"/>
          <w:szCs w:val="24"/>
          <w:lang w:eastAsia="x-none"/>
        </w:rPr>
        <w:t>п</w:t>
      </w:r>
      <w:r w:rsidRPr="00147F2B">
        <w:rPr>
          <w:b/>
          <w:iCs/>
          <w:sz w:val="24"/>
          <w:szCs w:val="24"/>
          <w:lang w:eastAsia="x-none"/>
        </w:rPr>
        <w:t>исьма об отсутствии у участника закупки судимости</w:t>
      </w:r>
      <w:r w:rsidRPr="00147F2B">
        <w:rPr>
          <w:b/>
          <w:sz w:val="24"/>
          <w:szCs w:val="24"/>
          <w:lang w:val="x-none" w:eastAsia="x-none"/>
        </w:rPr>
        <w:t xml:space="preserve"> (Форма </w:t>
      </w:r>
      <w:r w:rsidRPr="00147F2B">
        <w:rPr>
          <w:b/>
          <w:sz w:val="24"/>
          <w:szCs w:val="24"/>
          <w:lang w:eastAsia="x-none"/>
        </w:rPr>
        <w:t>1</w:t>
      </w:r>
      <w:r w:rsidR="002038BC" w:rsidRPr="00147F2B">
        <w:rPr>
          <w:b/>
          <w:sz w:val="24"/>
          <w:szCs w:val="24"/>
          <w:lang w:eastAsia="x-none"/>
        </w:rPr>
        <w:t>0</w:t>
      </w:r>
      <w:r w:rsidRPr="00147F2B">
        <w:rPr>
          <w:b/>
          <w:sz w:val="24"/>
          <w:szCs w:val="24"/>
          <w:lang w:val="x-none" w:eastAsia="x-none"/>
        </w:rPr>
        <w:t>)</w:t>
      </w:r>
      <w:bookmarkEnd w:id="365"/>
      <w:r w:rsidRPr="00147F2B">
        <w:rPr>
          <w:b/>
          <w:sz w:val="24"/>
          <w:szCs w:val="24"/>
          <w:lang w:val="x-none" w:eastAsia="x-none"/>
        </w:rPr>
        <w:t xml:space="preserve"> </w:t>
      </w:r>
    </w:p>
    <w:p w:rsidR="00D34A9A" w:rsidRDefault="00D34A9A" w:rsidP="00D34A9A">
      <w:pPr>
        <w:rPr>
          <w:b/>
          <w:sz w:val="24"/>
        </w:rPr>
      </w:pPr>
    </w:p>
    <w:p w:rsidR="00E23056" w:rsidRPr="00E23056" w:rsidRDefault="00E23056" w:rsidP="00D34A9A">
      <w:pPr>
        <w:rPr>
          <w:b/>
          <w:sz w:val="24"/>
        </w:rPr>
      </w:pPr>
    </w:p>
    <w:p w:rsidR="00D34A9A" w:rsidRPr="00147F2B" w:rsidRDefault="00D34A9A" w:rsidP="00D34A9A">
      <w:pPr>
        <w:rPr>
          <w:b/>
          <w:sz w:val="24"/>
        </w:rPr>
      </w:pPr>
      <w:r w:rsidRPr="00147F2B">
        <w:rPr>
          <w:b/>
          <w:sz w:val="24"/>
        </w:rPr>
        <w:t>Письмо - подтверждение Организатору</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Мы, _______________________________________________, настоящим подтверждаем</w:t>
      </w:r>
    </w:p>
    <w:p w:rsidR="00D34A9A" w:rsidRPr="00147F2B" w:rsidRDefault="00D34A9A" w:rsidP="00D34A9A">
      <w:pPr>
        <w:ind w:left="2268" w:firstLine="567"/>
      </w:pPr>
      <w:r w:rsidRPr="00147F2B">
        <w:t>название организации</w:t>
      </w:r>
    </w:p>
    <w:p w:rsidR="00D34A9A" w:rsidRPr="00147F2B" w:rsidRDefault="00D34A9A" w:rsidP="00D34A9A">
      <w:pPr>
        <w:jc w:val="both"/>
        <w:rPr>
          <w:sz w:val="24"/>
        </w:rPr>
      </w:pPr>
      <w:r w:rsidRPr="00147F2B">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w:t>
      </w:r>
    </w:p>
    <w:p w:rsidR="00D34A9A" w:rsidRPr="00147F2B" w:rsidRDefault="00D34A9A" w:rsidP="00D34A9A">
      <w:pPr>
        <w:jc w:val="both"/>
        <w:rPr>
          <w:sz w:val="24"/>
        </w:rPr>
      </w:pPr>
    </w:p>
    <w:p w:rsidR="00D34A9A" w:rsidRPr="00147F2B" w:rsidRDefault="00D34A9A" w:rsidP="00D34A9A">
      <w:pPr>
        <w:jc w:val="both"/>
        <w:rPr>
          <w:sz w:val="24"/>
        </w:rPr>
      </w:pPr>
    </w:p>
    <w:p w:rsidR="00D34A9A" w:rsidRPr="00147F2B" w:rsidRDefault="00D34A9A" w:rsidP="00D34A9A">
      <w:pPr>
        <w:rPr>
          <w:sz w:val="24"/>
        </w:rPr>
      </w:pPr>
      <w:r w:rsidRPr="00147F2B">
        <w:rPr>
          <w:sz w:val="24"/>
        </w:rPr>
        <w:t>___________________________________________</w:t>
      </w:r>
    </w:p>
    <w:p w:rsidR="00D34A9A" w:rsidRPr="00147F2B" w:rsidRDefault="00D34A9A" w:rsidP="00D34A9A">
      <w:pPr>
        <w:rPr>
          <w:sz w:val="24"/>
        </w:rPr>
      </w:pPr>
      <w:r w:rsidRPr="00147F2B">
        <w:rPr>
          <w:sz w:val="24"/>
        </w:rPr>
        <w:t>(подпись, М.П.)</w:t>
      </w:r>
    </w:p>
    <w:p w:rsidR="00D34A9A" w:rsidRPr="00147F2B" w:rsidRDefault="00D34A9A" w:rsidP="00D34A9A">
      <w:pPr>
        <w:rPr>
          <w:sz w:val="24"/>
        </w:rPr>
      </w:pPr>
      <w:r w:rsidRPr="00147F2B">
        <w:rPr>
          <w:sz w:val="24"/>
        </w:rPr>
        <w:t>_____________________________</w:t>
      </w:r>
    </w:p>
    <w:p w:rsidR="00D34A9A" w:rsidRPr="00147F2B" w:rsidRDefault="00D34A9A" w:rsidP="00D34A9A">
      <w:pPr>
        <w:rPr>
          <w:sz w:val="24"/>
        </w:rPr>
      </w:pPr>
      <w:r w:rsidRPr="00147F2B">
        <w:rPr>
          <w:sz w:val="24"/>
        </w:rPr>
        <w:t>(фамилия, имя, отчество подписавшего, должность)</w:t>
      </w:r>
    </w:p>
    <w:p w:rsidR="00D34A9A" w:rsidRPr="00147F2B" w:rsidRDefault="00D34A9A" w:rsidP="00D34A9A">
      <w:pPr>
        <w:rPr>
          <w:b/>
          <w:bCs/>
          <w:sz w:val="24"/>
          <w:szCs w:val="24"/>
        </w:rPr>
      </w:pPr>
      <w:r w:rsidRPr="00147F2B">
        <w:rPr>
          <w:b/>
          <w:bCs/>
          <w:sz w:val="24"/>
          <w:szCs w:val="24"/>
        </w:rPr>
        <w:br w:type="page"/>
      </w:r>
    </w:p>
    <w:bookmarkEnd w:id="363"/>
    <w:p w:rsidR="00D34A9A" w:rsidRPr="00147F2B" w:rsidRDefault="00D34A9A" w:rsidP="00D34A9A">
      <w:pPr>
        <w:jc w:val="right"/>
        <w:rPr>
          <w:i/>
          <w:sz w:val="24"/>
          <w:szCs w:val="24"/>
        </w:rPr>
      </w:pPr>
      <w:r w:rsidRPr="00147F2B">
        <w:rPr>
          <w:i/>
          <w:sz w:val="24"/>
          <w:szCs w:val="24"/>
        </w:rPr>
        <w:lastRenderedPageBreak/>
        <w:t>Приложение 1</w:t>
      </w:r>
    </w:p>
    <w:p w:rsidR="00D34A9A" w:rsidRPr="00147F2B" w:rsidRDefault="00D34A9A" w:rsidP="00D34A9A">
      <w:pPr>
        <w:jc w:val="right"/>
        <w:rPr>
          <w:i/>
          <w:sz w:val="24"/>
          <w:szCs w:val="24"/>
        </w:rPr>
      </w:pPr>
      <w:r w:rsidRPr="00147F2B">
        <w:rPr>
          <w:i/>
          <w:sz w:val="24"/>
          <w:szCs w:val="24"/>
        </w:rPr>
        <w:t>к Документации о запросе предложений</w:t>
      </w:r>
    </w:p>
    <w:p w:rsidR="00D34A9A" w:rsidRPr="00147F2B" w:rsidRDefault="00F6056A" w:rsidP="00D34A9A">
      <w:pPr>
        <w:jc w:val="right"/>
        <w:rPr>
          <w:i/>
          <w:sz w:val="24"/>
          <w:szCs w:val="24"/>
        </w:rPr>
      </w:pPr>
      <w:r w:rsidRPr="00147F2B">
        <w:rPr>
          <w:i/>
          <w:sz w:val="24"/>
          <w:szCs w:val="24"/>
        </w:rPr>
        <w:t>№ </w:t>
      </w:r>
      <w:r w:rsidR="002D11D4">
        <w:rPr>
          <w:i/>
          <w:sz w:val="24"/>
          <w:szCs w:val="24"/>
        </w:rPr>
        <w:t>0037/15/2.2/0027825/</w:t>
      </w:r>
      <w:proofErr w:type="spellStart"/>
      <w:r w:rsidR="002D11D4">
        <w:rPr>
          <w:i/>
          <w:sz w:val="24"/>
          <w:szCs w:val="24"/>
        </w:rPr>
        <w:t>ТГСаратов</w:t>
      </w:r>
      <w:proofErr w:type="spellEnd"/>
      <w:r w:rsidR="002D11D4">
        <w:rPr>
          <w:i/>
          <w:sz w:val="24"/>
          <w:szCs w:val="24"/>
        </w:rPr>
        <w:t>/ЗП/ГОС/Э/25.05.2015</w:t>
      </w:r>
    </w:p>
    <w:p w:rsidR="007011D1" w:rsidRPr="006D3C7E" w:rsidRDefault="007011D1" w:rsidP="007011D1">
      <w:pPr>
        <w:jc w:val="center"/>
        <w:rPr>
          <w:b/>
          <w:sz w:val="28"/>
          <w:szCs w:val="28"/>
        </w:rPr>
      </w:pPr>
      <w:bookmarkStart w:id="366" w:name="_Ref349830838"/>
      <w:bookmarkStart w:id="367" w:name="Проекты_договоров"/>
    </w:p>
    <w:p w:rsidR="007011D1" w:rsidRPr="006D3C7E" w:rsidRDefault="007011D1" w:rsidP="007011D1">
      <w:pPr>
        <w:keepNext/>
        <w:jc w:val="center"/>
        <w:outlineLvl w:val="0"/>
        <w:rPr>
          <w:b/>
          <w:sz w:val="28"/>
          <w:szCs w:val="28"/>
        </w:rPr>
      </w:pPr>
      <w:bookmarkStart w:id="368" w:name="_Toc382300997"/>
      <w:bookmarkStart w:id="369" w:name="_Toc383007732"/>
      <w:bookmarkStart w:id="370" w:name="_Toc388344578"/>
      <w:r w:rsidRPr="006D3C7E">
        <w:rPr>
          <w:b/>
          <w:sz w:val="28"/>
          <w:szCs w:val="28"/>
        </w:rPr>
        <w:t>Проект договор</w:t>
      </w:r>
      <w:bookmarkEnd w:id="366"/>
      <w:r w:rsidRPr="006D3C7E">
        <w:rPr>
          <w:b/>
          <w:sz w:val="28"/>
          <w:szCs w:val="28"/>
        </w:rPr>
        <w:t>а</w:t>
      </w:r>
      <w:bookmarkEnd w:id="368"/>
      <w:bookmarkEnd w:id="369"/>
      <w:bookmarkEnd w:id="370"/>
    </w:p>
    <w:bookmarkEnd w:id="367"/>
    <w:p w:rsidR="007011D1" w:rsidRPr="006D3C7E" w:rsidRDefault="007011D1" w:rsidP="007011D1">
      <w:pPr>
        <w:rPr>
          <w:b/>
          <w:sz w:val="28"/>
          <w:szCs w:val="28"/>
          <w:lang w:eastAsia="x-none"/>
        </w:rPr>
      </w:pPr>
    </w:p>
    <w:p w:rsidR="007011D1" w:rsidRDefault="007011D1" w:rsidP="007011D1">
      <w:pPr>
        <w:ind w:firstLine="567"/>
        <w:jc w:val="both"/>
        <w:rPr>
          <w:sz w:val="28"/>
          <w:szCs w:val="28"/>
          <w:lang w:eastAsia="x-none"/>
        </w:rPr>
      </w:pPr>
      <w:r w:rsidRPr="00147F2B">
        <w:rPr>
          <w:sz w:val="28"/>
          <w:szCs w:val="28"/>
          <w:lang w:val="x-none" w:eastAsia="x-none"/>
        </w:rPr>
        <w:t>Проект договор</w:t>
      </w:r>
      <w:r w:rsidRPr="00147F2B">
        <w:rPr>
          <w:sz w:val="28"/>
          <w:szCs w:val="28"/>
          <w:lang w:eastAsia="x-none"/>
        </w:rPr>
        <w:t>а</w:t>
      </w:r>
      <w:r w:rsidRPr="00147F2B">
        <w:rPr>
          <w:sz w:val="28"/>
          <w:szCs w:val="28"/>
          <w:lang w:val="x-none" w:eastAsia="x-none"/>
        </w:rPr>
        <w:t xml:space="preserve"> </w:t>
      </w:r>
      <w:r w:rsidRPr="00147F2B">
        <w:rPr>
          <w:sz w:val="28"/>
          <w:szCs w:val="28"/>
          <w:lang w:eastAsia="x-none"/>
        </w:rPr>
        <w:t>поставки товара</w:t>
      </w:r>
      <w:r w:rsidRPr="00147F2B">
        <w:rPr>
          <w:sz w:val="28"/>
          <w:szCs w:val="28"/>
          <w:lang w:val="x-none" w:eastAsia="x-none"/>
        </w:rPr>
        <w:t xml:space="preserve"> </w:t>
      </w:r>
      <w:r w:rsidRPr="00147F2B">
        <w:rPr>
          <w:sz w:val="28"/>
          <w:szCs w:val="28"/>
          <w:lang w:eastAsia="x-none"/>
        </w:rPr>
        <w:t>является</w:t>
      </w:r>
      <w:r w:rsidRPr="00147F2B">
        <w:rPr>
          <w:sz w:val="28"/>
          <w:szCs w:val="28"/>
          <w:lang w:val="x-none" w:eastAsia="x-none"/>
        </w:rPr>
        <w:t xml:space="preserve"> неотъемлемой частью документации и размещен в </w:t>
      </w:r>
      <w:r>
        <w:rPr>
          <w:sz w:val="28"/>
          <w:szCs w:val="28"/>
          <w:lang w:eastAsia="x-none"/>
        </w:rPr>
        <w:t>корневой папке.</w:t>
      </w:r>
    </w:p>
    <w:p w:rsidR="007011D1" w:rsidRDefault="007011D1" w:rsidP="007011D1">
      <w:pPr>
        <w:ind w:firstLine="567"/>
        <w:jc w:val="both"/>
        <w:rPr>
          <w:sz w:val="28"/>
          <w:szCs w:val="28"/>
          <w:lang w:eastAsia="x-none"/>
        </w:rPr>
      </w:pPr>
    </w:p>
    <w:p w:rsidR="007011D1" w:rsidRPr="00147F2B" w:rsidRDefault="007011D1" w:rsidP="007011D1">
      <w:pPr>
        <w:ind w:firstLine="567"/>
        <w:jc w:val="both"/>
        <w:rPr>
          <w:sz w:val="28"/>
          <w:szCs w:val="28"/>
          <w:lang w:eastAsia="x-none"/>
        </w:rPr>
      </w:pPr>
      <w:r>
        <w:rPr>
          <w:sz w:val="28"/>
          <w:szCs w:val="28"/>
          <w:lang w:eastAsia="x-none"/>
        </w:rPr>
        <w:t xml:space="preserve">Файл - </w:t>
      </w:r>
      <w:r w:rsidRPr="00147F2B">
        <w:rPr>
          <w:sz w:val="28"/>
          <w:szCs w:val="28"/>
          <w:lang w:eastAsia="x-none"/>
        </w:rPr>
        <w:t>«</w:t>
      </w:r>
      <w:r w:rsidRPr="00147F2B">
        <w:rPr>
          <w:i/>
          <w:sz w:val="28"/>
          <w:szCs w:val="28"/>
          <w:lang w:eastAsia="x-none"/>
        </w:rPr>
        <w:t>Проект договора.doc»</w:t>
      </w:r>
    </w:p>
    <w:p w:rsidR="00D34A9A" w:rsidRPr="00147F2B" w:rsidRDefault="00D34A9A" w:rsidP="007011D1">
      <w:pPr>
        <w:rPr>
          <w:sz w:val="28"/>
          <w:szCs w:val="28"/>
          <w:lang w:eastAsia="x-none"/>
        </w:rPr>
      </w:pPr>
      <w:r w:rsidRPr="00147F2B">
        <w:rPr>
          <w:sz w:val="28"/>
          <w:szCs w:val="28"/>
          <w:lang w:eastAsia="x-none"/>
        </w:rPr>
        <w:br w:type="page"/>
      </w:r>
    </w:p>
    <w:p w:rsidR="00D34A9A" w:rsidRPr="00147F2B" w:rsidRDefault="00D34A9A" w:rsidP="00D34A9A">
      <w:pPr>
        <w:jc w:val="right"/>
        <w:rPr>
          <w:i/>
          <w:sz w:val="24"/>
          <w:szCs w:val="24"/>
        </w:rPr>
      </w:pPr>
      <w:r w:rsidRPr="00147F2B">
        <w:rPr>
          <w:i/>
          <w:sz w:val="24"/>
          <w:szCs w:val="24"/>
        </w:rPr>
        <w:lastRenderedPageBreak/>
        <w:t>Приложение 2</w:t>
      </w:r>
    </w:p>
    <w:p w:rsidR="00D34A9A" w:rsidRPr="00147F2B" w:rsidRDefault="00D34A9A" w:rsidP="00D34A9A">
      <w:pPr>
        <w:jc w:val="right"/>
        <w:rPr>
          <w:i/>
          <w:sz w:val="24"/>
          <w:szCs w:val="24"/>
        </w:rPr>
      </w:pPr>
      <w:r w:rsidRPr="00147F2B">
        <w:rPr>
          <w:i/>
          <w:sz w:val="24"/>
          <w:szCs w:val="24"/>
        </w:rPr>
        <w:t>к Документации о запросе предложений</w:t>
      </w:r>
    </w:p>
    <w:p w:rsidR="00D34A9A" w:rsidRPr="00147F2B" w:rsidRDefault="00F6056A" w:rsidP="00D34A9A">
      <w:pPr>
        <w:jc w:val="right"/>
        <w:rPr>
          <w:i/>
          <w:sz w:val="24"/>
          <w:szCs w:val="24"/>
        </w:rPr>
      </w:pPr>
      <w:r w:rsidRPr="00147F2B">
        <w:rPr>
          <w:i/>
          <w:sz w:val="24"/>
          <w:szCs w:val="24"/>
        </w:rPr>
        <w:t>№ </w:t>
      </w:r>
      <w:r w:rsidR="002D11D4">
        <w:rPr>
          <w:i/>
          <w:sz w:val="24"/>
          <w:szCs w:val="24"/>
        </w:rPr>
        <w:t>0037/15/2.2/0027825/</w:t>
      </w:r>
      <w:proofErr w:type="spellStart"/>
      <w:r w:rsidR="002D11D4">
        <w:rPr>
          <w:i/>
          <w:sz w:val="24"/>
          <w:szCs w:val="24"/>
        </w:rPr>
        <w:t>ТГСаратов</w:t>
      </w:r>
      <w:proofErr w:type="spellEnd"/>
      <w:r w:rsidR="002D11D4">
        <w:rPr>
          <w:i/>
          <w:sz w:val="24"/>
          <w:szCs w:val="24"/>
        </w:rPr>
        <w:t>/ЗП/ГОС/Э/25.05.2015</w:t>
      </w:r>
    </w:p>
    <w:p w:rsidR="007011D1" w:rsidRPr="006D3C7E" w:rsidRDefault="007011D1" w:rsidP="007011D1">
      <w:pPr>
        <w:jc w:val="center"/>
        <w:rPr>
          <w:sz w:val="28"/>
          <w:szCs w:val="28"/>
          <w:lang w:eastAsia="x-none"/>
        </w:rPr>
      </w:pPr>
    </w:p>
    <w:p w:rsidR="007011D1" w:rsidRPr="006D3C7E" w:rsidRDefault="007011D1" w:rsidP="007011D1">
      <w:pPr>
        <w:keepNext/>
        <w:jc w:val="center"/>
        <w:outlineLvl w:val="0"/>
        <w:rPr>
          <w:b/>
          <w:sz w:val="28"/>
          <w:szCs w:val="28"/>
        </w:rPr>
      </w:pPr>
      <w:bookmarkStart w:id="371" w:name="_Ref349830891"/>
      <w:bookmarkStart w:id="372" w:name="_Toc383007733"/>
      <w:bookmarkStart w:id="373" w:name="_Toc388344579"/>
      <w:bookmarkStart w:id="374" w:name="Техническая_часть"/>
      <w:r w:rsidRPr="006D3C7E">
        <w:rPr>
          <w:b/>
          <w:sz w:val="28"/>
          <w:szCs w:val="28"/>
        </w:rPr>
        <w:t>Техническая часть закупочной документации</w:t>
      </w:r>
      <w:bookmarkEnd w:id="371"/>
      <w:bookmarkEnd w:id="372"/>
      <w:bookmarkEnd w:id="373"/>
    </w:p>
    <w:bookmarkEnd w:id="374"/>
    <w:p w:rsidR="007011D1" w:rsidRPr="006D3C7E" w:rsidRDefault="007011D1" w:rsidP="007011D1">
      <w:pPr>
        <w:jc w:val="center"/>
        <w:rPr>
          <w:sz w:val="28"/>
          <w:szCs w:val="28"/>
          <w:lang w:eastAsia="x-none"/>
        </w:rPr>
      </w:pPr>
    </w:p>
    <w:p w:rsidR="007011D1" w:rsidRPr="00147F2B" w:rsidRDefault="007011D1" w:rsidP="007011D1">
      <w:pPr>
        <w:ind w:firstLine="567"/>
        <w:jc w:val="both"/>
        <w:rPr>
          <w:sz w:val="28"/>
          <w:lang w:eastAsia="x-none"/>
        </w:rPr>
      </w:pPr>
      <w:r w:rsidRPr="00147F2B">
        <w:rPr>
          <w:sz w:val="28"/>
          <w:lang w:val="x-none" w:eastAsia="x-none"/>
        </w:rPr>
        <w:t>Техническ</w:t>
      </w:r>
      <w:r w:rsidRPr="00147F2B">
        <w:rPr>
          <w:sz w:val="28"/>
          <w:lang w:eastAsia="x-none"/>
        </w:rPr>
        <w:t>ая</w:t>
      </w:r>
      <w:r w:rsidRPr="00147F2B">
        <w:rPr>
          <w:sz w:val="28"/>
          <w:lang w:val="x-none" w:eastAsia="x-none"/>
        </w:rPr>
        <w:t xml:space="preserve"> </w:t>
      </w:r>
      <w:r w:rsidRPr="00147F2B">
        <w:rPr>
          <w:sz w:val="28"/>
          <w:lang w:eastAsia="x-none"/>
        </w:rPr>
        <w:t>часть</w:t>
      </w:r>
      <w:r w:rsidRPr="00147F2B">
        <w:rPr>
          <w:sz w:val="28"/>
          <w:lang w:val="x-none" w:eastAsia="x-none"/>
        </w:rPr>
        <w:t xml:space="preserve"> явля</w:t>
      </w:r>
      <w:r w:rsidRPr="00147F2B">
        <w:rPr>
          <w:sz w:val="28"/>
          <w:lang w:eastAsia="x-none"/>
        </w:rPr>
        <w:t>ется</w:t>
      </w:r>
      <w:r w:rsidRPr="00147F2B">
        <w:rPr>
          <w:sz w:val="28"/>
          <w:lang w:val="x-none" w:eastAsia="x-none"/>
        </w:rPr>
        <w:t xml:space="preserve"> неотъемлемой частью документации и размещен</w:t>
      </w:r>
      <w:r w:rsidRPr="00147F2B">
        <w:rPr>
          <w:sz w:val="28"/>
          <w:lang w:eastAsia="x-none"/>
        </w:rPr>
        <w:t>а</w:t>
      </w:r>
      <w:r w:rsidRPr="00147F2B">
        <w:rPr>
          <w:sz w:val="28"/>
          <w:lang w:val="x-none" w:eastAsia="x-none"/>
        </w:rPr>
        <w:t xml:space="preserve"> </w:t>
      </w:r>
      <w:r w:rsidRPr="00147F2B">
        <w:rPr>
          <w:sz w:val="28"/>
          <w:szCs w:val="28"/>
          <w:lang w:val="x-none" w:eastAsia="x-none"/>
        </w:rPr>
        <w:t xml:space="preserve">в </w:t>
      </w:r>
      <w:r>
        <w:rPr>
          <w:sz w:val="28"/>
          <w:szCs w:val="28"/>
          <w:lang w:eastAsia="x-none"/>
        </w:rPr>
        <w:t>корневой папке</w:t>
      </w:r>
      <w:r w:rsidRPr="00147F2B">
        <w:rPr>
          <w:sz w:val="28"/>
          <w:lang w:eastAsia="x-none"/>
        </w:rPr>
        <w:t>:</w:t>
      </w:r>
    </w:p>
    <w:p w:rsidR="007011D1" w:rsidRPr="003216E4" w:rsidRDefault="007011D1" w:rsidP="007011D1">
      <w:pPr>
        <w:ind w:firstLine="567"/>
        <w:jc w:val="both"/>
        <w:rPr>
          <w:sz w:val="28"/>
          <w:lang w:val="x-none" w:eastAsia="x-none"/>
        </w:rPr>
      </w:pPr>
    </w:p>
    <w:p w:rsidR="007011D1" w:rsidRPr="00F1745F" w:rsidRDefault="007011D1" w:rsidP="007011D1">
      <w:pPr>
        <w:ind w:firstLine="567"/>
        <w:jc w:val="both"/>
        <w:rPr>
          <w:sz w:val="28"/>
          <w:lang w:eastAsia="x-none"/>
        </w:rPr>
      </w:pPr>
      <w:r>
        <w:rPr>
          <w:sz w:val="28"/>
          <w:szCs w:val="28"/>
          <w:lang w:eastAsia="x-none"/>
        </w:rPr>
        <w:t xml:space="preserve">Файл </w:t>
      </w:r>
      <w:r w:rsidRPr="00F1745F">
        <w:rPr>
          <w:sz w:val="28"/>
          <w:szCs w:val="28"/>
          <w:lang w:eastAsia="x-none"/>
        </w:rPr>
        <w:t xml:space="preserve">- </w:t>
      </w:r>
      <w:r w:rsidRPr="00F1745F">
        <w:rPr>
          <w:i/>
          <w:sz w:val="28"/>
          <w:lang w:val="x-none" w:eastAsia="x-none"/>
        </w:rPr>
        <w:t>«Техническое задание»</w:t>
      </w:r>
      <w:r w:rsidRPr="00F1745F">
        <w:rPr>
          <w:sz w:val="28"/>
          <w:lang w:val="x-none" w:eastAsia="x-none"/>
        </w:rPr>
        <w:t>;</w:t>
      </w:r>
    </w:p>
    <w:p w:rsidR="007011D1" w:rsidRPr="00F1745F" w:rsidRDefault="007011D1" w:rsidP="007011D1">
      <w:pPr>
        <w:ind w:firstLine="567"/>
        <w:jc w:val="both"/>
        <w:rPr>
          <w:sz w:val="28"/>
          <w:lang w:eastAsia="x-none"/>
        </w:rPr>
      </w:pPr>
      <w:bookmarkStart w:id="375" w:name="_Toc381963070"/>
      <w:bookmarkStart w:id="376" w:name="_Toc382300999"/>
      <w:bookmarkStart w:id="377" w:name="_Toc382301867"/>
      <w:bookmarkStart w:id="378" w:name="_Toc382921451"/>
      <w:r w:rsidRPr="00F1745F">
        <w:rPr>
          <w:sz w:val="28"/>
          <w:szCs w:val="28"/>
          <w:lang w:eastAsia="x-none"/>
        </w:rPr>
        <w:t xml:space="preserve">Файл - </w:t>
      </w:r>
      <w:r w:rsidRPr="00F1745F">
        <w:rPr>
          <w:i/>
          <w:sz w:val="28"/>
          <w:lang w:val="x-none" w:eastAsia="x-none"/>
        </w:rPr>
        <w:t xml:space="preserve">« </w:t>
      </w:r>
      <w:r w:rsidR="00F1745F" w:rsidRPr="00F1745F">
        <w:rPr>
          <w:i/>
          <w:sz w:val="28"/>
          <w:lang w:eastAsia="x-none"/>
        </w:rPr>
        <w:t>Заказ на</w:t>
      </w:r>
      <w:r w:rsidR="00717214">
        <w:rPr>
          <w:i/>
          <w:sz w:val="28"/>
          <w:lang w:eastAsia="x-none"/>
        </w:rPr>
        <w:t xml:space="preserve"> поставку </w:t>
      </w:r>
      <w:r w:rsidR="00F1745F" w:rsidRPr="00F1745F">
        <w:rPr>
          <w:i/>
          <w:sz w:val="28"/>
          <w:lang w:eastAsia="x-none"/>
        </w:rPr>
        <w:t>товар</w:t>
      </w:r>
      <w:r w:rsidR="00717214">
        <w:rPr>
          <w:i/>
          <w:sz w:val="28"/>
          <w:lang w:eastAsia="x-none"/>
        </w:rPr>
        <w:t>ов</w:t>
      </w:r>
      <w:r w:rsidRPr="00F1745F">
        <w:rPr>
          <w:i/>
          <w:sz w:val="28"/>
          <w:lang w:val="x-none" w:eastAsia="x-none"/>
        </w:rPr>
        <w:t>»</w:t>
      </w:r>
      <w:r w:rsidR="00F1745F" w:rsidRPr="00F1745F">
        <w:rPr>
          <w:i/>
          <w:sz w:val="28"/>
          <w:lang w:eastAsia="x-none"/>
        </w:rPr>
        <w:t>.</w:t>
      </w:r>
      <w:bookmarkEnd w:id="375"/>
      <w:bookmarkEnd w:id="376"/>
      <w:bookmarkEnd w:id="377"/>
      <w:bookmarkEnd w:id="378"/>
      <w:r w:rsidRPr="00F1745F">
        <w:rPr>
          <w:sz w:val="28"/>
          <w:lang w:val="x-none" w:eastAsia="x-none"/>
        </w:rPr>
        <w:t xml:space="preserve"> </w:t>
      </w:r>
    </w:p>
    <w:p w:rsidR="00D34A9A" w:rsidRPr="000D1C42" w:rsidRDefault="00D34A9A" w:rsidP="00D34A9A">
      <w:pPr>
        <w:rPr>
          <w:szCs w:val="28"/>
        </w:rPr>
      </w:pPr>
      <w:r w:rsidRPr="00147F2B">
        <w:rPr>
          <w:szCs w:val="28"/>
        </w:rPr>
        <w:br w:type="page"/>
      </w:r>
    </w:p>
    <w:p w:rsidR="00D5781E" w:rsidRPr="00147F2B" w:rsidRDefault="00D5781E" w:rsidP="00D5781E">
      <w:pPr>
        <w:jc w:val="right"/>
        <w:rPr>
          <w:i/>
          <w:sz w:val="24"/>
          <w:szCs w:val="24"/>
        </w:rPr>
      </w:pPr>
      <w:r w:rsidRPr="00147F2B">
        <w:rPr>
          <w:i/>
          <w:sz w:val="24"/>
          <w:szCs w:val="24"/>
        </w:rPr>
        <w:lastRenderedPageBreak/>
        <w:t>Приложение 3</w:t>
      </w:r>
    </w:p>
    <w:p w:rsidR="00D5781E" w:rsidRPr="00147F2B" w:rsidRDefault="00D5781E" w:rsidP="00D5781E">
      <w:pPr>
        <w:jc w:val="right"/>
        <w:rPr>
          <w:i/>
          <w:sz w:val="24"/>
          <w:szCs w:val="24"/>
        </w:rPr>
      </w:pPr>
      <w:r w:rsidRPr="00147F2B">
        <w:rPr>
          <w:i/>
          <w:sz w:val="24"/>
          <w:szCs w:val="24"/>
        </w:rPr>
        <w:t>к Документации о запросе предложений</w:t>
      </w:r>
    </w:p>
    <w:p w:rsidR="00D5781E" w:rsidRPr="00147F2B" w:rsidRDefault="00D5781E" w:rsidP="00D5781E">
      <w:pPr>
        <w:jc w:val="right"/>
        <w:rPr>
          <w:i/>
          <w:sz w:val="24"/>
          <w:szCs w:val="24"/>
        </w:rPr>
      </w:pPr>
      <w:r w:rsidRPr="00147F2B">
        <w:rPr>
          <w:i/>
          <w:sz w:val="24"/>
          <w:szCs w:val="24"/>
        </w:rPr>
        <w:t>№ </w:t>
      </w:r>
      <w:r w:rsidR="002D11D4">
        <w:rPr>
          <w:i/>
          <w:sz w:val="24"/>
          <w:szCs w:val="24"/>
        </w:rPr>
        <w:t>0037/15/2.2/0027825/</w:t>
      </w:r>
      <w:proofErr w:type="spellStart"/>
      <w:r w:rsidR="002D11D4">
        <w:rPr>
          <w:i/>
          <w:sz w:val="24"/>
          <w:szCs w:val="24"/>
        </w:rPr>
        <w:t>ТГСаратов</w:t>
      </w:r>
      <w:proofErr w:type="spellEnd"/>
      <w:r w:rsidR="002D11D4">
        <w:rPr>
          <w:i/>
          <w:sz w:val="24"/>
          <w:szCs w:val="24"/>
        </w:rPr>
        <w:t>/ЗП/ГОС/Э/25.05.2015</w:t>
      </w:r>
    </w:p>
    <w:p w:rsidR="007011D1" w:rsidRPr="007011D1" w:rsidRDefault="007011D1" w:rsidP="007011D1">
      <w:pPr>
        <w:jc w:val="center"/>
        <w:rPr>
          <w:b/>
          <w:sz w:val="28"/>
          <w:szCs w:val="28"/>
        </w:rPr>
      </w:pPr>
    </w:p>
    <w:p w:rsidR="007011D1" w:rsidRPr="007011D1" w:rsidRDefault="007011D1" w:rsidP="007011D1">
      <w:pPr>
        <w:keepNext/>
        <w:ind w:left="284" w:hanging="284"/>
        <w:jc w:val="center"/>
        <w:outlineLvl w:val="0"/>
        <w:rPr>
          <w:b/>
          <w:bCs/>
          <w:sz w:val="28"/>
          <w:szCs w:val="28"/>
        </w:rPr>
      </w:pPr>
      <w:bookmarkStart w:id="379" w:name="_Toc383007734"/>
      <w:bookmarkStart w:id="380" w:name="_Toc388344580"/>
      <w:r w:rsidRPr="007011D1">
        <w:rPr>
          <w:b/>
          <w:bCs/>
          <w:sz w:val="28"/>
          <w:szCs w:val="28"/>
        </w:rPr>
        <w:t>Методика анализа и оценки заявок на участие в запросе предложений.</w:t>
      </w:r>
      <w:bookmarkEnd w:id="379"/>
      <w:bookmarkEnd w:id="380"/>
    </w:p>
    <w:p w:rsidR="007011D1" w:rsidRPr="007011D1" w:rsidRDefault="007011D1" w:rsidP="007011D1">
      <w:pPr>
        <w:spacing w:after="120"/>
        <w:ind w:left="1571"/>
        <w:contextualSpacing/>
        <w:jc w:val="both"/>
        <w:rPr>
          <w:sz w:val="28"/>
        </w:rPr>
      </w:pPr>
    </w:p>
    <w:p w:rsidR="007011D1" w:rsidRPr="007011D1" w:rsidRDefault="007011D1" w:rsidP="007011D1">
      <w:pPr>
        <w:ind w:firstLine="567"/>
        <w:jc w:val="both"/>
        <w:rPr>
          <w:sz w:val="28"/>
          <w:szCs w:val="28"/>
        </w:rPr>
      </w:pPr>
      <w:r w:rsidRPr="007011D1">
        <w:rPr>
          <w:sz w:val="28"/>
          <w:lang w:val="x-none" w:eastAsia="x-none"/>
        </w:rPr>
        <w:t>Методика анализа и оценки заявок на участие в запросе предложений</w:t>
      </w:r>
      <w:r w:rsidRPr="007011D1">
        <w:rPr>
          <w:sz w:val="28"/>
          <w:lang w:eastAsia="x-none"/>
        </w:rPr>
        <w:t xml:space="preserve"> </w:t>
      </w:r>
      <w:r w:rsidRPr="007011D1">
        <w:rPr>
          <w:sz w:val="28"/>
          <w:lang w:val="x-none" w:eastAsia="x-none"/>
        </w:rPr>
        <w:t>явля</w:t>
      </w:r>
      <w:r w:rsidRPr="007011D1">
        <w:rPr>
          <w:sz w:val="28"/>
          <w:lang w:eastAsia="x-none"/>
        </w:rPr>
        <w:t>ется</w:t>
      </w:r>
      <w:r w:rsidRPr="007011D1">
        <w:rPr>
          <w:sz w:val="28"/>
          <w:lang w:val="x-none" w:eastAsia="x-none"/>
        </w:rPr>
        <w:t xml:space="preserve"> неотъемлемой частью документации и размещен</w:t>
      </w:r>
      <w:r w:rsidRPr="007011D1">
        <w:rPr>
          <w:sz w:val="28"/>
          <w:lang w:eastAsia="x-none"/>
        </w:rPr>
        <w:t>а</w:t>
      </w:r>
      <w:r w:rsidRPr="007011D1">
        <w:rPr>
          <w:sz w:val="28"/>
          <w:lang w:val="x-none" w:eastAsia="x-none"/>
        </w:rPr>
        <w:t xml:space="preserve"> </w:t>
      </w:r>
      <w:r w:rsidRPr="007011D1">
        <w:rPr>
          <w:sz w:val="28"/>
          <w:szCs w:val="28"/>
          <w:lang w:val="x-none" w:eastAsia="x-none"/>
        </w:rPr>
        <w:t xml:space="preserve">в </w:t>
      </w:r>
      <w:r w:rsidRPr="007011D1">
        <w:rPr>
          <w:sz w:val="28"/>
          <w:szCs w:val="28"/>
          <w:lang w:eastAsia="x-none"/>
        </w:rPr>
        <w:t>корневой папке</w:t>
      </w:r>
      <w:r w:rsidRPr="007011D1">
        <w:rPr>
          <w:sz w:val="28"/>
          <w:szCs w:val="28"/>
        </w:rPr>
        <w:t>.</w:t>
      </w:r>
    </w:p>
    <w:p w:rsidR="007011D1" w:rsidRPr="007011D1" w:rsidRDefault="007011D1" w:rsidP="007011D1">
      <w:pPr>
        <w:ind w:firstLine="567"/>
        <w:jc w:val="both"/>
        <w:rPr>
          <w:sz w:val="28"/>
          <w:szCs w:val="28"/>
        </w:rPr>
      </w:pPr>
    </w:p>
    <w:p w:rsidR="007011D1" w:rsidRPr="007011D1" w:rsidRDefault="007011D1" w:rsidP="007011D1">
      <w:pPr>
        <w:ind w:firstLine="567"/>
        <w:jc w:val="both"/>
        <w:rPr>
          <w:sz w:val="28"/>
          <w:lang w:eastAsia="x-none"/>
        </w:rPr>
      </w:pPr>
      <w:r w:rsidRPr="007011D1">
        <w:rPr>
          <w:sz w:val="28"/>
          <w:szCs w:val="28"/>
          <w:lang w:eastAsia="x-none"/>
        </w:rPr>
        <w:t xml:space="preserve">Файл - </w:t>
      </w:r>
      <w:r w:rsidRPr="007011D1">
        <w:rPr>
          <w:i/>
          <w:sz w:val="28"/>
          <w:lang w:val="x-none" w:eastAsia="x-none"/>
        </w:rPr>
        <w:t>«</w:t>
      </w:r>
      <w:r w:rsidRPr="007011D1">
        <w:rPr>
          <w:i/>
          <w:sz w:val="28"/>
          <w:szCs w:val="28"/>
        </w:rPr>
        <w:t xml:space="preserve">Методика </w:t>
      </w:r>
      <w:r w:rsidR="00F1745F">
        <w:rPr>
          <w:i/>
          <w:sz w:val="28"/>
          <w:szCs w:val="28"/>
        </w:rPr>
        <w:t>анализа и оценки</w:t>
      </w:r>
      <w:r w:rsidRPr="007011D1">
        <w:rPr>
          <w:i/>
          <w:sz w:val="28"/>
          <w:lang w:val="x-none" w:eastAsia="x-none"/>
        </w:rPr>
        <w:t>»</w:t>
      </w:r>
    </w:p>
    <w:p w:rsidR="00D34A9A" w:rsidRPr="00147F2B" w:rsidRDefault="00D5781E" w:rsidP="004C0C12">
      <w:pPr>
        <w:rPr>
          <w:b/>
          <w:bCs/>
          <w:sz w:val="28"/>
          <w:szCs w:val="28"/>
        </w:rPr>
      </w:pPr>
      <w:r>
        <w:rPr>
          <w:b/>
          <w:bCs/>
          <w:sz w:val="28"/>
          <w:szCs w:val="28"/>
        </w:rPr>
        <w:br w:type="page"/>
      </w:r>
    </w:p>
    <w:p w:rsidR="00D34A9A" w:rsidRPr="00147F2B" w:rsidRDefault="00D34A9A" w:rsidP="00D34A9A">
      <w:pPr>
        <w:keepNext/>
        <w:ind w:left="284" w:hanging="284"/>
        <w:jc w:val="center"/>
        <w:outlineLvl w:val="0"/>
        <w:rPr>
          <w:b/>
          <w:bCs/>
          <w:sz w:val="28"/>
          <w:szCs w:val="28"/>
        </w:rPr>
      </w:pPr>
      <w:bookmarkStart w:id="381" w:name="_Toc388344581"/>
      <w:r w:rsidRPr="00147F2B">
        <w:rPr>
          <w:b/>
          <w:bCs/>
          <w:sz w:val="28"/>
          <w:szCs w:val="28"/>
        </w:rPr>
        <w:lastRenderedPageBreak/>
        <w:t xml:space="preserve">Образец описи документов, содержащихся в заявке на участие </w:t>
      </w:r>
      <w:r w:rsidRPr="00147F2B">
        <w:rPr>
          <w:b/>
          <w:bCs/>
          <w:sz w:val="28"/>
          <w:szCs w:val="28"/>
        </w:rPr>
        <w:br/>
        <w:t>в запросе предложений.</w:t>
      </w:r>
      <w:bookmarkEnd w:id="381"/>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9391"/>
      </w:tblGrid>
      <w:tr w:rsidR="00D34A9A" w:rsidRPr="00147F2B" w:rsidTr="007011D1">
        <w:trPr>
          <w:cantSplit/>
          <w:trHeight w:val="20"/>
          <w:tblHeader/>
          <w:jc w:val="center"/>
        </w:trPr>
        <w:tc>
          <w:tcPr>
            <w:tcW w:w="263" w:type="pct"/>
            <w:shd w:val="pct5" w:color="000000" w:fill="FFFFFF"/>
            <w:vAlign w:val="center"/>
          </w:tcPr>
          <w:p w:rsidR="00D34A9A" w:rsidRPr="00147F2B" w:rsidRDefault="00D34A9A" w:rsidP="00D34A9A">
            <w:pPr>
              <w:ind w:left="-108" w:right="-108"/>
              <w:jc w:val="center"/>
              <w:rPr>
                <w:b/>
                <w:sz w:val="26"/>
                <w:szCs w:val="26"/>
              </w:rPr>
            </w:pPr>
            <w:r w:rsidRPr="00147F2B">
              <w:rPr>
                <w:b/>
                <w:sz w:val="26"/>
                <w:szCs w:val="26"/>
              </w:rPr>
              <w:t>№ п/п</w:t>
            </w:r>
          </w:p>
        </w:tc>
        <w:tc>
          <w:tcPr>
            <w:tcW w:w="4737" w:type="pct"/>
            <w:shd w:val="pct5" w:color="000000" w:fill="FFFFFF"/>
            <w:vAlign w:val="center"/>
          </w:tcPr>
          <w:p w:rsidR="00D34A9A" w:rsidRPr="00147F2B" w:rsidRDefault="00D34A9A" w:rsidP="00D34A9A">
            <w:pPr>
              <w:ind w:left="-57" w:right="-57"/>
              <w:jc w:val="center"/>
              <w:rPr>
                <w:b/>
                <w:sz w:val="26"/>
                <w:szCs w:val="26"/>
              </w:rPr>
            </w:pPr>
            <w:r w:rsidRPr="00147F2B">
              <w:rPr>
                <w:b/>
                <w:sz w:val="26"/>
                <w:szCs w:val="26"/>
              </w:rPr>
              <w:t>Наименование</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Письмо о подаче заявки на участие в Запросе предложений (Форма 1).</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b/>
                <w:sz w:val="26"/>
                <w:szCs w:val="26"/>
              </w:rPr>
            </w:pPr>
            <w:r w:rsidRPr="00147F2B">
              <w:rPr>
                <w:sz w:val="26"/>
                <w:szCs w:val="26"/>
              </w:rPr>
              <w:t>Технико-коммерческое предложение (Приложение к Форме 1).</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2038BC">
            <w:pPr>
              <w:ind w:left="-57" w:right="-57"/>
              <w:rPr>
                <w:sz w:val="26"/>
                <w:szCs w:val="26"/>
              </w:rPr>
            </w:pPr>
            <w:r w:rsidRPr="00147F2B">
              <w:rPr>
                <w:sz w:val="26"/>
                <w:szCs w:val="26"/>
              </w:rPr>
              <w:t xml:space="preserve">Анкета Участника (Форма </w:t>
            </w:r>
            <w:r w:rsidR="002038BC" w:rsidRPr="00147F2B">
              <w:rPr>
                <w:sz w:val="26"/>
                <w:szCs w:val="26"/>
              </w:rPr>
              <w:t>2</w:t>
            </w:r>
            <w:r w:rsidRPr="00147F2B">
              <w:rPr>
                <w:sz w:val="26"/>
                <w:szCs w:val="26"/>
              </w:rPr>
              <w:t>).</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2038BC">
            <w:pPr>
              <w:ind w:left="-57" w:right="-57"/>
              <w:rPr>
                <w:sz w:val="26"/>
                <w:szCs w:val="26"/>
              </w:rPr>
            </w:pPr>
            <w:r w:rsidRPr="00147F2B">
              <w:rPr>
                <w:sz w:val="26"/>
                <w:szCs w:val="26"/>
              </w:rPr>
              <w:t xml:space="preserve">Информация о цепочке собственников, включая бенефициаров (в том числе конечных) (Форма </w:t>
            </w:r>
            <w:r w:rsidR="002038BC" w:rsidRPr="00147F2B">
              <w:rPr>
                <w:sz w:val="26"/>
                <w:szCs w:val="26"/>
              </w:rPr>
              <w:t>2</w:t>
            </w:r>
            <w:r w:rsidRPr="00147F2B">
              <w:rPr>
                <w:sz w:val="26"/>
                <w:szCs w:val="26"/>
              </w:rPr>
              <w:t>.1).</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166453">
            <w:pPr>
              <w:ind w:left="-57" w:right="-57"/>
              <w:rPr>
                <w:sz w:val="26"/>
                <w:szCs w:val="26"/>
              </w:rPr>
            </w:pPr>
            <w:r w:rsidRPr="00147F2B">
              <w:rPr>
                <w:sz w:val="26"/>
                <w:szCs w:val="26"/>
              </w:rPr>
              <w:t xml:space="preserve">Согласие на обработку и передачу своих персональных данных в </w:t>
            </w:r>
            <w:r w:rsidR="00166453">
              <w:rPr>
                <w:sz w:val="26"/>
                <w:szCs w:val="26"/>
              </w:rPr>
              <w:t xml:space="preserve">ООО «Газпром </w:t>
            </w:r>
            <w:proofErr w:type="spellStart"/>
            <w:r w:rsidR="00166453">
              <w:rPr>
                <w:sz w:val="26"/>
                <w:szCs w:val="26"/>
              </w:rPr>
              <w:t>трансгаз</w:t>
            </w:r>
            <w:proofErr w:type="spellEnd"/>
            <w:r w:rsidR="00166453">
              <w:rPr>
                <w:sz w:val="26"/>
                <w:szCs w:val="26"/>
              </w:rPr>
              <w:t xml:space="preserve"> Саратов»</w:t>
            </w:r>
            <w:r w:rsidR="00705BF3">
              <w:rPr>
                <w:sz w:val="26"/>
                <w:szCs w:val="26"/>
              </w:rPr>
              <w:t xml:space="preserve"> ОАО «Газпром»</w:t>
            </w:r>
            <w:r w:rsidRPr="00147F2B">
              <w:rPr>
                <w:sz w:val="26"/>
                <w:szCs w:val="26"/>
              </w:rPr>
              <w:t xml:space="preserve"> для последующей передачи в Минэнерго России, </w:t>
            </w:r>
            <w:proofErr w:type="spellStart"/>
            <w:r w:rsidRPr="00147F2B">
              <w:rPr>
                <w:sz w:val="26"/>
                <w:szCs w:val="26"/>
              </w:rPr>
              <w:t>Росфинмониторинг</w:t>
            </w:r>
            <w:proofErr w:type="spellEnd"/>
            <w:r w:rsidRPr="00147F2B">
              <w:rPr>
                <w:sz w:val="26"/>
                <w:szCs w:val="26"/>
              </w:rPr>
              <w:t xml:space="preserve">, ФНС России и Экспертам по запросу предложений </w:t>
            </w:r>
            <w:r w:rsidR="00F6056A" w:rsidRPr="00147F2B">
              <w:rPr>
                <w:sz w:val="26"/>
                <w:szCs w:val="26"/>
              </w:rPr>
              <w:t>№ </w:t>
            </w:r>
            <w:r w:rsidR="002D11D4">
              <w:rPr>
                <w:sz w:val="26"/>
                <w:szCs w:val="26"/>
              </w:rPr>
              <w:t>0037/15/2.2/0027825/</w:t>
            </w:r>
            <w:proofErr w:type="spellStart"/>
            <w:r w:rsidR="002D11D4">
              <w:rPr>
                <w:sz w:val="26"/>
                <w:szCs w:val="26"/>
              </w:rPr>
              <w:t>ТГСаратов</w:t>
            </w:r>
            <w:proofErr w:type="spellEnd"/>
            <w:r w:rsidR="002D11D4">
              <w:rPr>
                <w:sz w:val="26"/>
                <w:szCs w:val="26"/>
              </w:rPr>
              <w:t>/ЗП/ГОС/Э/25.05.2015</w:t>
            </w:r>
            <w:r w:rsidRPr="00147F2B">
              <w:rPr>
                <w:sz w:val="26"/>
                <w:szCs w:val="26"/>
              </w:rPr>
              <w:t xml:space="preserve"> (Форма </w:t>
            </w:r>
            <w:r w:rsidR="002038BC" w:rsidRPr="00147F2B">
              <w:rPr>
                <w:sz w:val="26"/>
                <w:szCs w:val="26"/>
              </w:rPr>
              <w:t>2</w:t>
            </w:r>
            <w:r w:rsidRPr="00147F2B">
              <w:rPr>
                <w:sz w:val="26"/>
                <w:szCs w:val="26"/>
              </w:rPr>
              <w:t>.2).</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2038BC">
            <w:pPr>
              <w:ind w:left="-57" w:right="-57"/>
              <w:rPr>
                <w:sz w:val="26"/>
                <w:szCs w:val="26"/>
              </w:rPr>
            </w:pPr>
            <w:r w:rsidRPr="00147F2B">
              <w:rPr>
                <w:sz w:val="26"/>
                <w:szCs w:val="26"/>
              </w:rPr>
              <w:t xml:space="preserve">Справка об объеме поставок Товара (Форма </w:t>
            </w:r>
            <w:r w:rsidR="002038BC" w:rsidRPr="00147F2B">
              <w:rPr>
                <w:sz w:val="26"/>
                <w:szCs w:val="26"/>
              </w:rPr>
              <w:t>3</w:t>
            </w:r>
            <w:r w:rsidRPr="00147F2B">
              <w:rPr>
                <w:sz w:val="26"/>
                <w:szCs w:val="26"/>
              </w:rPr>
              <w:t>).</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2038BC">
            <w:pPr>
              <w:ind w:left="-57" w:right="-57"/>
              <w:rPr>
                <w:sz w:val="26"/>
                <w:szCs w:val="26"/>
              </w:rPr>
            </w:pPr>
            <w:r w:rsidRPr="00147F2B">
              <w:rPr>
                <w:sz w:val="26"/>
                <w:szCs w:val="26"/>
              </w:rPr>
              <w:t xml:space="preserve">Справка об опыте выполнения поставок Товара (Форма </w:t>
            </w:r>
            <w:r w:rsidR="002038BC" w:rsidRPr="00147F2B">
              <w:rPr>
                <w:sz w:val="26"/>
                <w:szCs w:val="26"/>
              </w:rPr>
              <w:t>4</w:t>
            </w:r>
            <w:r w:rsidRPr="00147F2B">
              <w:rPr>
                <w:sz w:val="26"/>
                <w:szCs w:val="26"/>
              </w:rPr>
              <w:t>)</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2038BC">
            <w:pPr>
              <w:ind w:left="-57" w:right="-57"/>
              <w:rPr>
                <w:sz w:val="26"/>
                <w:szCs w:val="26"/>
              </w:rPr>
            </w:pPr>
            <w:r w:rsidRPr="00147F2B">
              <w:rPr>
                <w:sz w:val="26"/>
                <w:szCs w:val="26"/>
              </w:rPr>
              <w:t xml:space="preserve">Сведения о субпоставщиках Товара (Форма </w:t>
            </w:r>
            <w:r w:rsidR="002038BC" w:rsidRPr="00147F2B">
              <w:rPr>
                <w:sz w:val="26"/>
                <w:szCs w:val="26"/>
              </w:rPr>
              <w:t>5</w:t>
            </w:r>
            <w:r w:rsidRPr="00147F2B">
              <w:rPr>
                <w:sz w:val="26"/>
                <w:szCs w:val="26"/>
              </w:rPr>
              <w:t>).</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2038BC">
            <w:pPr>
              <w:ind w:left="-57" w:right="-57"/>
              <w:rPr>
                <w:sz w:val="26"/>
                <w:szCs w:val="26"/>
              </w:rPr>
            </w:pPr>
            <w:r w:rsidRPr="00147F2B">
              <w:rPr>
                <w:sz w:val="26"/>
                <w:szCs w:val="26"/>
              </w:rPr>
              <w:t xml:space="preserve">Справка о деловой репутации Участника (участие в судебных разбирательствах) (Форма </w:t>
            </w:r>
            <w:r w:rsidR="002038BC" w:rsidRPr="00147F2B">
              <w:rPr>
                <w:sz w:val="26"/>
                <w:szCs w:val="26"/>
              </w:rPr>
              <w:t>6</w:t>
            </w:r>
            <w:r w:rsidRPr="00147F2B">
              <w:rPr>
                <w:sz w:val="26"/>
                <w:szCs w:val="26"/>
              </w:rPr>
              <w:t>).</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2038BC">
            <w:pPr>
              <w:ind w:left="-57" w:right="-57"/>
              <w:rPr>
                <w:sz w:val="26"/>
                <w:szCs w:val="26"/>
              </w:rPr>
            </w:pPr>
            <w:r w:rsidRPr="00147F2B">
              <w:rPr>
                <w:sz w:val="26"/>
                <w:szCs w:val="26"/>
              </w:rPr>
              <w:t xml:space="preserve">Письма предприятий-изготовителей Товара (Форма </w:t>
            </w:r>
            <w:r w:rsidR="002038BC" w:rsidRPr="00147F2B">
              <w:rPr>
                <w:sz w:val="26"/>
                <w:szCs w:val="26"/>
              </w:rPr>
              <w:t>8</w:t>
            </w:r>
            <w:r w:rsidRPr="00147F2B">
              <w:rPr>
                <w:sz w:val="26"/>
                <w:szCs w:val="26"/>
              </w:rPr>
              <w:t>).</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2038BC">
            <w:pPr>
              <w:ind w:left="-57" w:right="-57"/>
              <w:rPr>
                <w:sz w:val="26"/>
                <w:szCs w:val="26"/>
              </w:rPr>
            </w:pPr>
            <w:r w:rsidRPr="00147F2B">
              <w:rPr>
                <w:sz w:val="26"/>
                <w:szCs w:val="26"/>
              </w:rPr>
              <w:t xml:space="preserve">Справка о принадлежности участника/субпоставщика запроса предложений к субъектам малого и среднего предпринимательства (Форма </w:t>
            </w:r>
            <w:r w:rsidR="002038BC" w:rsidRPr="00147F2B">
              <w:rPr>
                <w:sz w:val="26"/>
                <w:szCs w:val="26"/>
              </w:rPr>
              <w:t>9</w:t>
            </w:r>
            <w:r w:rsidRPr="00147F2B">
              <w:rPr>
                <w:sz w:val="26"/>
                <w:szCs w:val="26"/>
              </w:rPr>
              <w:t>).</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2038BC">
            <w:pPr>
              <w:ind w:left="-57" w:right="-57"/>
              <w:rPr>
                <w:sz w:val="26"/>
                <w:szCs w:val="26"/>
              </w:rPr>
            </w:pPr>
            <w:r w:rsidRPr="00147F2B">
              <w:rPr>
                <w:iCs/>
                <w:sz w:val="26"/>
                <w:szCs w:val="26"/>
              </w:rPr>
              <w:t>Письмо об отсутствии у участника закупки судимости (Форма 1</w:t>
            </w:r>
            <w:r w:rsidR="002038BC" w:rsidRPr="00147F2B">
              <w:rPr>
                <w:iCs/>
                <w:sz w:val="26"/>
                <w:szCs w:val="26"/>
              </w:rPr>
              <w:t>0</w:t>
            </w:r>
            <w:r w:rsidRPr="00147F2B">
              <w:rPr>
                <w:iCs/>
                <w:sz w:val="26"/>
                <w:szCs w:val="26"/>
              </w:rPr>
              <w:t>)</w:t>
            </w:r>
          </w:p>
        </w:tc>
      </w:tr>
      <w:tr w:rsidR="00D34A9A" w:rsidRPr="00147F2B" w:rsidTr="007011D1">
        <w:trPr>
          <w:cantSplit/>
          <w:trHeight w:val="20"/>
          <w:jc w:val="center"/>
        </w:trPr>
        <w:tc>
          <w:tcPr>
            <w:tcW w:w="263" w:type="pct"/>
          </w:tcPr>
          <w:p w:rsidR="00D34A9A" w:rsidRPr="00147F2B" w:rsidRDefault="00D34A9A" w:rsidP="00D34A9A">
            <w:pPr>
              <w:tabs>
                <w:tab w:val="num" w:pos="860"/>
              </w:tabs>
              <w:ind w:left="500" w:right="-57"/>
              <w:rPr>
                <w:sz w:val="26"/>
                <w:szCs w:val="26"/>
              </w:rPr>
            </w:pPr>
          </w:p>
        </w:tc>
        <w:tc>
          <w:tcPr>
            <w:tcW w:w="4737" w:type="pct"/>
          </w:tcPr>
          <w:p w:rsidR="00D34A9A" w:rsidRPr="007011D1" w:rsidRDefault="00D34A9A" w:rsidP="007011D1">
            <w:pPr>
              <w:ind w:right="-57"/>
              <w:jc w:val="center"/>
              <w:rPr>
                <w:b/>
                <w:sz w:val="26"/>
                <w:szCs w:val="26"/>
              </w:rPr>
            </w:pPr>
            <w:r w:rsidRPr="00147F2B">
              <w:rPr>
                <w:b/>
                <w:sz w:val="26"/>
                <w:szCs w:val="26"/>
              </w:rPr>
              <w:t>Другие документы, подтверждающие соответствие Участников</w:t>
            </w:r>
            <w:r w:rsidR="007011D1">
              <w:rPr>
                <w:b/>
                <w:sz w:val="26"/>
                <w:szCs w:val="26"/>
              </w:rPr>
              <w:t xml:space="preserve"> </w:t>
            </w:r>
            <w:r w:rsidRPr="00147F2B">
              <w:rPr>
                <w:b/>
                <w:sz w:val="26"/>
                <w:szCs w:val="26"/>
              </w:rPr>
              <w:t>квалификационным требованиям:</w:t>
            </w:r>
          </w:p>
        </w:tc>
      </w:tr>
      <w:tr w:rsidR="00B9325F" w:rsidRPr="00147F2B" w:rsidTr="007011D1">
        <w:trPr>
          <w:cantSplit/>
          <w:trHeight w:val="20"/>
          <w:jc w:val="center"/>
        </w:trPr>
        <w:tc>
          <w:tcPr>
            <w:tcW w:w="263" w:type="pct"/>
          </w:tcPr>
          <w:p w:rsidR="00B9325F" w:rsidRPr="00147F2B" w:rsidRDefault="00B9325F" w:rsidP="00D34A9A">
            <w:pPr>
              <w:numPr>
                <w:ilvl w:val="0"/>
                <w:numId w:val="4"/>
              </w:numPr>
              <w:tabs>
                <w:tab w:val="clear" w:pos="860"/>
                <w:tab w:val="num" w:pos="392"/>
                <w:tab w:val="num" w:pos="502"/>
              </w:tabs>
              <w:ind w:left="-57" w:right="-57" w:firstLine="0"/>
              <w:rPr>
                <w:sz w:val="26"/>
                <w:szCs w:val="26"/>
              </w:rPr>
            </w:pPr>
          </w:p>
        </w:tc>
        <w:tc>
          <w:tcPr>
            <w:tcW w:w="4737" w:type="pct"/>
          </w:tcPr>
          <w:p w:rsidR="00B9325F" w:rsidRPr="00B9325F" w:rsidRDefault="00B9325F">
            <w:pPr>
              <w:pStyle w:val="a"/>
              <w:numPr>
                <w:ilvl w:val="0"/>
                <w:numId w:val="0"/>
              </w:numPr>
              <w:tabs>
                <w:tab w:val="left" w:pos="708"/>
              </w:tabs>
              <w:spacing w:after="0"/>
              <w:ind w:left="81" w:hanging="81"/>
              <w:textAlignment w:val="baseline"/>
              <w:rPr>
                <w:sz w:val="24"/>
                <w:szCs w:val="24"/>
              </w:rPr>
            </w:pPr>
            <w:r w:rsidRPr="00B9325F">
              <w:rPr>
                <w:sz w:val="24"/>
                <w:szCs w:val="24"/>
              </w:rPr>
              <w:t>Копии бухгалтерских балансов и отчетов о финансовых результатах за 2 последних завершенных отчетных периода с отметкой налогового органа о приёме, либо с приложением документов, подтверждающих сдачу отчетности в налоговый орган;</w:t>
            </w:r>
          </w:p>
        </w:tc>
      </w:tr>
      <w:tr w:rsidR="00B9325F" w:rsidRPr="00147F2B" w:rsidTr="007011D1">
        <w:trPr>
          <w:cantSplit/>
          <w:trHeight w:val="20"/>
          <w:jc w:val="center"/>
        </w:trPr>
        <w:tc>
          <w:tcPr>
            <w:tcW w:w="263" w:type="pct"/>
          </w:tcPr>
          <w:p w:rsidR="00B9325F" w:rsidRPr="00147F2B" w:rsidRDefault="00B9325F" w:rsidP="00D34A9A">
            <w:pPr>
              <w:numPr>
                <w:ilvl w:val="0"/>
                <w:numId w:val="4"/>
              </w:numPr>
              <w:tabs>
                <w:tab w:val="clear" w:pos="860"/>
                <w:tab w:val="num" w:pos="392"/>
                <w:tab w:val="num" w:pos="502"/>
              </w:tabs>
              <w:ind w:left="-57" w:right="-57" w:firstLine="0"/>
              <w:rPr>
                <w:sz w:val="26"/>
                <w:szCs w:val="26"/>
              </w:rPr>
            </w:pPr>
          </w:p>
        </w:tc>
        <w:tc>
          <w:tcPr>
            <w:tcW w:w="4737" w:type="pct"/>
          </w:tcPr>
          <w:p w:rsidR="00B9325F" w:rsidRPr="00B9325F" w:rsidRDefault="00B9325F">
            <w:pPr>
              <w:ind w:left="-57" w:right="-57"/>
              <w:rPr>
                <w:sz w:val="24"/>
                <w:szCs w:val="24"/>
              </w:rPr>
            </w:pPr>
            <w:r w:rsidRPr="00B9325F">
              <w:rPr>
                <w:sz w:val="24"/>
                <w:szCs w:val="24"/>
              </w:rPr>
              <w:t>Для индивидуальных предпринимателей –  копии налоговых деклараций за 2 последних завершенных отчетных периода с отметкой налогового органа о приеме, либо с приложением документов, подтверждающих сдачу деклараций в налоговый орган</w:t>
            </w:r>
          </w:p>
        </w:tc>
      </w:tr>
      <w:tr w:rsidR="00C31DC5" w:rsidRPr="00147F2B" w:rsidTr="007011D1">
        <w:trPr>
          <w:cantSplit/>
          <w:trHeight w:val="20"/>
          <w:jc w:val="center"/>
        </w:trPr>
        <w:tc>
          <w:tcPr>
            <w:tcW w:w="263" w:type="pct"/>
          </w:tcPr>
          <w:p w:rsidR="00C31DC5" w:rsidRPr="00147F2B" w:rsidRDefault="00C31DC5" w:rsidP="00D34A9A">
            <w:pPr>
              <w:numPr>
                <w:ilvl w:val="0"/>
                <w:numId w:val="4"/>
              </w:numPr>
              <w:tabs>
                <w:tab w:val="clear" w:pos="860"/>
                <w:tab w:val="num" w:pos="392"/>
                <w:tab w:val="num" w:pos="502"/>
              </w:tabs>
              <w:ind w:left="-57" w:right="-57" w:firstLine="0"/>
              <w:rPr>
                <w:sz w:val="26"/>
                <w:szCs w:val="26"/>
              </w:rPr>
            </w:pPr>
          </w:p>
        </w:tc>
        <w:tc>
          <w:tcPr>
            <w:tcW w:w="4737" w:type="pct"/>
          </w:tcPr>
          <w:p w:rsidR="00C31DC5" w:rsidRPr="0078653D" w:rsidRDefault="00C31DC5" w:rsidP="00D34A9A">
            <w:pPr>
              <w:ind w:left="-57" w:right="-57"/>
              <w:rPr>
                <w:sz w:val="26"/>
                <w:szCs w:val="26"/>
              </w:rPr>
            </w:pPr>
            <w:r w:rsidRPr="0078653D">
              <w:rPr>
                <w:sz w:val="26"/>
                <w:szCs w:val="26"/>
              </w:rPr>
              <w:t xml:space="preserve">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датированная </w:t>
            </w:r>
            <w:r w:rsidRPr="0078653D">
              <w:rPr>
                <w:b/>
                <w:sz w:val="26"/>
                <w:szCs w:val="26"/>
              </w:rPr>
              <w:t xml:space="preserve">не ранее чем за 3 (три) месяца до даты опубликования Извещения </w:t>
            </w:r>
            <w:r w:rsidRPr="0078653D">
              <w:rPr>
                <w:sz w:val="26"/>
                <w:szCs w:val="26"/>
              </w:rPr>
              <w:t>о Запросе предложений в соответствии с п.1.1.1.</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Сведения о профессиональной репутации Участника (награды, отзывы Заказчиков)</w:t>
            </w:r>
          </w:p>
        </w:tc>
      </w:tr>
      <w:tr w:rsidR="000F61FF" w:rsidRPr="00147F2B" w:rsidTr="007011D1">
        <w:trPr>
          <w:cantSplit/>
          <w:trHeight w:val="20"/>
          <w:jc w:val="center"/>
        </w:trPr>
        <w:tc>
          <w:tcPr>
            <w:tcW w:w="263" w:type="pct"/>
          </w:tcPr>
          <w:p w:rsidR="000F61FF" w:rsidRPr="00147F2B" w:rsidRDefault="000F61FF" w:rsidP="00D34A9A">
            <w:pPr>
              <w:numPr>
                <w:ilvl w:val="0"/>
                <w:numId w:val="4"/>
              </w:numPr>
              <w:tabs>
                <w:tab w:val="clear" w:pos="860"/>
                <w:tab w:val="num" w:pos="392"/>
                <w:tab w:val="num" w:pos="502"/>
              </w:tabs>
              <w:ind w:left="-57" w:right="-57" w:firstLine="0"/>
              <w:rPr>
                <w:sz w:val="26"/>
                <w:szCs w:val="26"/>
              </w:rPr>
            </w:pPr>
          </w:p>
        </w:tc>
        <w:tc>
          <w:tcPr>
            <w:tcW w:w="4737" w:type="pct"/>
          </w:tcPr>
          <w:p w:rsidR="000F61FF" w:rsidRPr="000F61FF" w:rsidRDefault="000F61FF" w:rsidP="007011D1">
            <w:pPr>
              <w:ind w:left="-57" w:right="-57"/>
              <w:rPr>
                <w:sz w:val="26"/>
                <w:szCs w:val="26"/>
              </w:rPr>
            </w:pPr>
            <w:r w:rsidRPr="000F61FF">
              <w:rPr>
                <w:sz w:val="26"/>
                <w:szCs w:val="26"/>
              </w:rPr>
              <w:t>Справка за подписью Руководителя об отсутствии конфликта интересов.</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7011D1">
            <w:pPr>
              <w:ind w:left="-57" w:right="-57"/>
              <w:rPr>
                <w:sz w:val="26"/>
                <w:szCs w:val="26"/>
              </w:rPr>
            </w:pPr>
            <w:r w:rsidRPr="00147F2B">
              <w:rPr>
                <w:sz w:val="26"/>
                <w:szCs w:val="26"/>
              </w:rPr>
              <w:t>Другие документы, подтверждающие квалификацию</w:t>
            </w:r>
          </w:p>
        </w:tc>
      </w:tr>
      <w:tr w:rsidR="00D34A9A" w:rsidRPr="00147F2B" w:rsidTr="007011D1">
        <w:trPr>
          <w:cantSplit/>
          <w:trHeight w:val="20"/>
          <w:jc w:val="center"/>
        </w:trPr>
        <w:tc>
          <w:tcPr>
            <w:tcW w:w="263" w:type="pct"/>
          </w:tcPr>
          <w:p w:rsidR="00D34A9A" w:rsidRPr="00147F2B" w:rsidRDefault="00D34A9A" w:rsidP="00D34A9A">
            <w:pPr>
              <w:tabs>
                <w:tab w:val="num" w:pos="860"/>
              </w:tabs>
              <w:ind w:left="500" w:right="-57"/>
              <w:rPr>
                <w:sz w:val="26"/>
                <w:szCs w:val="26"/>
              </w:rPr>
            </w:pPr>
          </w:p>
        </w:tc>
        <w:tc>
          <w:tcPr>
            <w:tcW w:w="4737" w:type="pct"/>
            <w:vAlign w:val="center"/>
          </w:tcPr>
          <w:p w:rsidR="00D34A9A" w:rsidRPr="00147F2B" w:rsidRDefault="00D34A9A" w:rsidP="00D34A9A">
            <w:pPr>
              <w:ind w:left="-57" w:right="-57"/>
              <w:jc w:val="center"/>
              <w:rPr>
                <w:sz w:val="26"/>
                <w:szCs w:val="26"/>
              </w:rPr>
            </w:pPr>
            <w:r w:rsidRPr="00147F2B">
              <w:rPr>
                <w:b/>
                <w:sz w:val="26"/>
                <w:szCs w:val="26"/>
              </w:rPr>
              <w:t>Документы, подтверждающие правоспособность Участников:</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Копия устава в действующей редакции</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извещения о проведении закупки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AA1195">
            <w:pPr>
              <w:ind w:left="-57" w:right="-57"/>
              <w:rPr>
                <w:sz w:val="26"/>
                <w:szCs w:val="26"/>
              </w:rPr>
            </w:pPr>
            <w:r w:rsidRPr="00147F2B">
              <w:rPr>
                <w:sz w:val="26"/>
                <w:szCs w:val="2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w:t>
            </w:r>
            <w:r w:rsidR="00AC62BD">
              <w:rPr>
                <w:sz w:val="26"/>
                <w:szCs w:val="26"/>
              </w:rPr>
              <w:t>ктом предмета договора (Форма 10</w:t>
            </w:r>
            <w:r w:rsidRPr="00147F2B">
              <w:rPr>
                <w:sz w:val="26"/>
                <w:szCs w:val="26"/>
              </w:rPr>
              <w:t>)</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Копия Свидетельства о постановке на учет в налоговом органе юр. лица по месту нахождения на территории Российской Федерации</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Копия Свидетельства о государственной регистрации физического лица в качестве индивидуального предпринимателя</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Копия Свидетельства о внесении записи в Единый государственный реестр индивидуальных предпринимателей</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Копия документа об избрании (назначении) на должность единоличного исполнительного органа юридического лица, заверенная печатью организации</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Копии дистрибьюторских или дилерских соглашений/договоров.</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D34A9A" w:rsidP="00D34A9A">
            <w:pPr>
              <w:ind w:left="-57" w:right="-57"/>
              <w:rPr>
                <w:sz w:val="26"/>
                <w:szCs w:val="26"/>
              </w:rPr>
            </w:pPr>
            <w:r w:rsidRPr="00147F2B">
              <w:rPr>
                <w:sz w:val="26"/>
                <w:szCs w:val="26"/>
              </w:rPr>
              <w:t>Другие документы, подтверждающие правоспособность</w:t>
            </w:r>
          </w:p>
        </w:tc>
      </w:tr>
      <w:tr w:rsidR="00D34A9A" w:rsidRPr="00147F2B" w:rsidTr="007011D1">
        <w:trPr>
          <w:cantSplit/>
          <w:trHeight w:val="20"/>
          <w:jc w:val="center"/>
        </w:trPr>
        <w:tc>
          <w:tcPr>
            <w:tcW w:w="263" w:type="pct"/>
          </w:tcPr>
          <w:p w:rsidR="00D34A9A" w:rsidRPr="00147F2B" w:rsidRDefault="00D34A9A" w:rsidP="00D34A9A">
            <w:pPr>
              <w:tabs>
                <w:tab w:val="num" w:pos="860"/>
              </w:tabs>
              <w:ind w:left="500" w:right="-57"/>
              <w:rPr>
                <w:sz w:val="26"/>
                <w:szCs w:val="26"/>
              </w:rPr>
            </w:pPr>
          </w:p>
        </w:tc>
        <w:tc>
          <w:tcPr>
            <w:tcW w:w="4737" w:type="pct"/>
          </w:tcPr>
          <w:p w:rsidR="00D34A9A" w:rsidRPr="00147F2B" w:rsidRDefault="00D34A9A" w:rsidP="007011D1">
            <w:pPr>
              <w:ind w:right="-57"/>
              <w:jc w:val="center"/>
              <w:rPr>
                <w:sz w:val="26"/>
                <w:szCs w:val="26"/>
              </w:rPr>
            </w:pPr>
            <w:r w:rsidRPr="00147F2B">
              <w:rPr>
                <w:b/>
                <w:sz w:val="26"/>
                <w:szCs w:val="26"/>
              </w:rPr>
              <w:t>Перечень документов для субпоставщиков Участника, субъектов малого и среднего предпринимательства</w:t>
            </w:r>
          </w:p>
        </w:tc>
      </w:tr>
      <w:tr w:rsidR="00D34A9A" w:rsidRPr="00147F2B" w:rsidTr="007011D1">
        <w:trPr>
          <w:cantSplit/>
          <w:trHeight w:val="20"/>
          <w:jc w:val="center"/>
        </w:trPr>
        <w:tc>
          <w:tcPr>
            <w:tcW w:w="263"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147F2B" w:rsidRDefault="000A2A31" w:rsidP="000A2A31">
            <w:pPr>
              <w:ind w:left="-57" w:right="-57"/>
              <w:rPr>
                <w:sz w:val="26"/>
                <w:szCs w:val="26"/>
              </w:rPr>
            </w:pPr>
            <w:r w:rsidRPr="00147F2B">
              <w:rPr>
                <w:sz w:val="26"/>
                <w:szCs w:val="26"/>
              </w:rPr>
              <w:t>Копии лицензий и других разрешительных документов, если таковые требуются для выполнения работ и оказания услуг, являющихся дополнительными условиями для выполнения договора поставки (при необходимости).</w:t>
            </w:r>
          </w:p>
        </w:tc>
      </w:tr>
      <w:tr w:rsidR="000A2A31" w:rsidRPr="00147F2B" w:rsidTr="007011D1">
        <w:trPr>
          <w:cantSplit/>
          <w:trHeight w:val="20"/>
          <w:jc w:val="center"/>
        </w:trPr>
        <w:tc>
          <w:tcPr>
            <w:tcW w:w="263" w:type="pct"/>
          </w:tcPr>
          <w:p w:rsidR="000A2A31" w:rsidRPr="00147F2B" w:rsidRDefault="000A2A31" w:rsidP="00D34A9A">
            <w:pPr>
              <w:numPr>
                <w:ilvl w:val="0"/>
                <w:numId w:val="4"/>
              </w:numPr>
              <w:tabs>
                <w:tab w:val="clear" w:pos="860"/>
                <w:tab w:val="num" w:pos="392"/>
                <w:tab w:val="num" w:pos="502"/>
              </w:tabs>
              <w:ind w:left="-57" w:right="-57" w:firstLine="0"/>
              <w:rPr>
                <w:sz w:val="26"/>
                <w:szCs w:val="26"/>
              </w:rPr>
            </w:pPr>
          </w:p>
        </w:tc>
        <w:tc>
          <w:tcPr>
            <w:tcW w:w="4737" w:type="pct"/>
          </w:tcPr>
          <w:p w:rsidR="000A2A31" w:rsidRPr="00147F2B" w:rsidRDefault="000A2A31" w:rsidP="002038BC">
            <w:pPr>
              <w:ind w:left="-57" w:right="-57"/>
              <w:rPr>
                <w:sz w:val="26"/>
                <w:szCs w:val="26"/>
              </w:rPr>
            </w:pPr>
            <w:r w:rsidRPr="00147F2B">
              <w:rPr>
                <w:sz w:val="26"/>
                <w:szCs w:val="26"/>
              </w:rPr>
              <w:t xml:space="preserve">Формы: Анкета Участника (Форма </w:t>
            </w:r>
            <w:r w:rsidR="002038BC" w:rsidRPr="00147F2B">
              <w:rPr>
                <w:sz w:val="26"/>
                <w:szCs w:val="26"/>
              </w:rPr>
              <w:t>2</w:t>
            </w:r>
            <w:r w:rsidRPr="00147F2B">
              <w:rPr>
                <w:sz w:val="26"/>
                <w:szCs w:val="26"/>
              </w:rPr>
              <w:t xml:space="preserve">), Справка об объеме поставок Товара (Форма </w:t>
            </w:r>
            <w:r w:rsidR="002038BC" w:rsidRPr="00147F2B">
              <w:rPr>
                <w:sz w:val="26"/>
                <w:szCs w:val="26"/>
              </w:rPr>
              <w:t>3</w:t>
            </w:r>
            <w:r w:rsidRPr="00147F2B">
              <w:rPr>
                <w:sz w:val="26"/>
                <w:szCs w:val="26"/>
              </w:rPr>
              <w:t xml:space="preserve">), Справка о деловой репутации (Форма </w:t>
            </w:r>
            <w:r w:rsidR="002038BC" w:rsidRPr="00147F2B">
              <w:rPr>
                <w:sz w:val="26"/>
                <w:szCs w:val="26"/>
              </w:rPr>
              <w:t>6</w:t>
            </w:r>
            <w:r w:rsidRPr="00147F2B">
              <w:rPr>
                <w:sz w:val="26"/>
                <w:szCs w:val="26"/>
              </w:rPr>
              <w:t xml:space="preserve">) и </w:t>
            </w:r>
            <w:r w:rsidR="00CA6972" w:rsidRPr="00147F2B">
              <w:rPr>
                <w:iCs/>
                <w:sz w:val="26"/>
                <w:szCs w:val="26"/>
              </w:rPr>
              <w:t>Справка о принадлежности участника</w:t>
            </w:r>
            <w:r w:rsidR="00F750D1">
              <w:rPr>
                <w:iCs/>
                <w:sz w:val="26"/>
                <w:szCs w:val="26"/>
              </w:rPr>
              <w:t>/субпоставщика</w:t>
            </w:r>
            <w:r w:rsidR="00CA6972" w:rsidRPr="00147F2B">
              <w:rPr>
                <w:iCs/>
                <w:sz w:val="26"/>
                <w:szCs w:val="26"/>
              </w:rPr>
              <w:t xml:space="preserve"> запроса предложений к субъектам малого и среднего предпринимательства</w:t>
            </w:r>
            <w:r w:rsidR="00CA6972" w:rsidRPr="00147F2B">
              <w:rPr>
                <w:sz w:val="26"/>
                <w:szCs w:val="26"/>
              </w:rPr>
              <w:t xml:space="preserve"> (</w:t>
            </w:r>
            <w:r w:rsidRPr="00147F2B">
              <w:rPr>
                <w:sz w:val="26"/>
                <w:szCs w:val="26"/>
              </w:rPr>
              <w:t xml:space="preserve">Форма </w:t>
            </w:r>
            <w:r w:rsidR="002038BC" w:rsidRPr="00147F2B">
              <w:rPr>
                <w:sz w:val="26"/>
                <w:szCs w:val="26"/>
              </w:rPr>
              <w:t>9</w:t>
            </w:r>
            <w:r w:rsidR="00CA6972" w:rsidRPr="00147F2B">
              <w:rPr>
                <w:sz w:val="26"/>
                <w:szCs w:val="26"/>
              </w:rPr>
              <w:t>)</w:t>
            </w:r>
            <w:r w:rsidRPr="00147F2B">
              <w:rPr>
                <w:sz w:val="26"/>
                <w:szCs w:val="26"/>
              </w:rPr>
              <w:t xml:space="preserve"> по каждому субпоставщику</w:t>
            </w:r>
            <w:r w:rsidR="00AB43FE" w:rsidRPr="00147F2B">
              <w:rPr>
                <w:sz w:val="26"/>
                <w:szCs w:val="26"/>
              </w:rPr>
              <w:t>.</w:t>
            </w:r>
          </w:p>
        </w:tc>
      </w:tr>
      <w:tr w:rsidR="00B9325F" w:rsidRPr="00147F2B" w:rsidTr="007011D1">
        <w:trPr>
          <w:cantSplit/>
          <w:trHeight w:val="20"/>
          <w:jc w:val="center"/>
        </w:trPr>
        <w:tc>
          <w:tcPr>
            <w:tcW w:w="263" w:type="pct"/>
          </w:tcPr>
          <w:p w:rsidR="00B9325F" w:rsidRPr="00147F2B" w:rsidRDefault="00B9325F" w:rsidP="00D34A9A">
            <w:pPr>
              <w:numPr>
                <w:ilvl w:val="0"/>
                <w:numId w:val="4"/>
              </w:numPr>
              <w:tabs>
                <w:tab w:val="clear" w:pos="860"/>
                <w:tab w:val="num" w:pos="392"/>
                <w:tab w:val="num" w:pos="502"/>
              </w:tabs>
              <w:ind w:left="-57" w:right="-57" w:firstLine="0"/>
              <w:rPr>
                <w:sz w:val="26"/>
                <w:szCs w:val="26"/>
              </w:rPr>
            </w:pPr>
          </w:p>
        </w:tc>
        <w:tc>
          <w:tcPr>
            <w:tcW w:w="4737" w:type="pct"/>
          </w:tcPr>
          <w:p w:rsidR="00B9325F" w:rsidRDefault="00B9325F">
            <w:pPr>
              <w:ind w:left="-57" w:right="-57"/>
              <w:rPr>
                <w:sz w:val="24"/>
                <w:szCs w:val="24"/>
              </w:rPr>
            </w:pPr>
            <w:r>
              <w:rPr>
                <w:sz w:val="24"/>
                <w:szCs w:val="24"/>
              </w:rPr>
              <w:t>Копии бухгалтерских балансов и отчетов о финансовых результатах за 2 последних завершенных отчетных периода с отметкой налогового органа о приёме, либо с приложением документов, подтверждающих сдачу отчетности в налоговый орган;</w:t>
            </w:r>
          </w:p>
        </w:tc>
      </w:tr>
      <w:tr w:rsidR="00B9325F" w:rsidRPr="00147F2B" w:rsidTr="007011D1">
        <w:trPr>
          <w:cantSplit/>
          <w:trHeight w:val="20"/>
          <w:jc w:val="center"/>
        </w:trPr>
        <w:tc>
          <w:tcPr>
            <w:tcW w:w="263" w:type="pct"/>
          </w:tcPr>
          <w:p w:rsidR="00B9325F" w:rsidRPr="00147F2B" w:rsidRDefault="00B9325F" w:rsidP="00D34A9A">
            <w:pPr>
              <w:numPr>
                <w:ilvl w:val="0"/>
                <w:numId w:val="4"/>
              </w:numPr>
              <w:tabs>
                <w:tab w:val="clear" w:pos="860"/>
                <w:tab w:val="num" w:pos="392"/>
                <w:tab w:val="num" w:pos="502"/>
              </w:tabs>
              <w:ind w:left="-57" w:right="-57" w:firstLine="0"/>
              <w:rPr>
                <w:sz w:val="26"/>
                <w:szCs w:val="26"/>
              </w:rPr>
            </w:pPr>
          </w:p>
        </w:tc>
        <w:tc>
          <w:tcPr>
            <w:tcW w:w="4737" w:type="pct"/>
          </w:tcPr>
          <w:p w:rsidR="00B9325F" w:rsidRDefault="00B9325F">
            <w:pPr>
              <w:ind w:left="-57" w:right="-57"/>
              <w:rPr>
                <w:sz w:val="24"/>
                <w:szCs w:val="24"/>
              </w:rPr>
            </w:pPr>
            <w:r>
              <w:rPr>
                <w:sz w:val="24"/>
                <w:szCs w:val="24"/>
              </w:rPr>
              <w:t>Для индивидуальных предпринимателей – копии налоговых деклараций за 2 последних завершенных отчетных периода с отметкой налогового органа о приеме, либо с приложением документов, подтверждающих сдачу деклараций в налоговый орган;</w:t>
            </w:r>
          </w:p>
        </w:tc>
      </w:tr>
      <w:tr w:rsidR="000A2A31" w:rsidRPr="00147F2B" w:rsidTr="007011D1">
        <w:trPr>
          <w:cantSplit/>
          <w:trHeight w:val="20"/>
          <w:jc w:val="center"/>
        </w:trPr>
        <w:tc>
          <w:tcPr>
            <w:tcW w:w="263" w:type="pct"/>
          </w:tcPr>
          <w:p w:rsidR="000A2A31" w:rsidRPr="00147F2B" w:rsidRDefault="000A2A31" w:rsidP="00D34A9A">
            <w:pPr>
              <w:numPr>
                <w:ilvl w:val="0"/>
                <w:numId w:val="4"/>
              </w:numPr>
              <w:tabs>
                <w:tab w:val="clear" w:pos="860"/>
                <w:tab w:val="num" w:pos="392"/>
                <w:tab w:val="num" w:pos="502"/>
              </w:tabs>
              <w:ind w:left="-57" w:right="-57" w:firstLine="0"/>
              <w:rPr>
                <w:sz w:val="26"/>
                <w:szCs w:val="26"/>
              </w:rPr>
            </w:pPr>
          </w:p>
        </w:tc>
        <w:tc>
          <w:tcPr>
            <w:tcW w:w="4737" w:type="pct"/>
          </w:tcPr>
          <w:p w:rsidR="000A2A31" w:rsidRPr="00147F2B" w:rsidRDefault="000A2A31" w:rsidP="000A2A31">
            <w:pPr>
              <w:ind w:left="-57" w:right="-57"/>
              <w:rPr>
                <w:sz w:val="26"/>
                <w:szCs w:val="26"/>
              </w:rPr>
            </w:pPr>
            <w:r w:rsidRPr="00147F2B">
              <w:rPr>
                <w:sz w:val="26"/>
                <w:szCs w:val="26"/>
              </w:rPr>
              <w:t>Копия письма из ОАО «Газпром» о включении в Реестр потенциальных Участников закупок Группы Газпром (при наличии).</w:t>
            </w:r>
          </w:p>
        </w:tc>
      </w:tr>
    </w:tbl>
    <w:p w:rsidR="00D34A9A" w:rsidRDefault="00D34A9A"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B9325F" w:rsidRDefault="00B9325F"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F2526E">
      <w:pPr>
        <w:pStyle w:val="a8"/>
        <w:ind w:firstLine="0"/>
        <w:jc w:val="center"/>
        <w:rPr>
          <w:b/>
          <w:szCs w:val="28"/>
        </w:rPr>
      </w:pPr>
      <w:r>
        <w:rPr>
          <w:b/>
          <w:szCs w:val="28"/>
        </w:rPr>
        <w:lastRenderedPageBreak/>
        <w:t xml:space="preserve">Лист согласования </w:t>
      </w:r>
    </w:p>
    <w:p w:rsidR="00F2526E" w:rsidRDefault="00F2526E" w:rsidP="00F2526E">
      <w:pPr>
        <w:pStyle w:val="a8"/>
        <w:ind w:firstLine="0"/>
        <w:jc w:val="center"/>
        <w:rPr>
          <w:szCs w:val="28"/>
        </w:rPr>
      </w:pPr>
    </w:p>
    <w:p w:rsidR="00F2526E" w:rsidRDefault="00F2526E" w:rsidP="00F2526E">
      <w:pPr>
        <w:pStyle w:val="a8"/>
        <w:ind w:firstLine="0"/>
        <w:jc w:val="center"/>
        <w:rPr>
          <w:b/>
          <w:szCs w:val="28"/>
        </w:rPr>
      </w:pPr>
    </w:p>
    <w:p w:rsidR="00F2526E" w:rsidRDefault="00F2526E" w:rsidP="00F2526E">
      <w:pPr>
        <w:pStyle w:val="a8"/>
        <w:ind w:firstLine="0"/>
        <w:jc w:val="center"/>
        <w:rPr>
          <w:b/>
          <w:szCs w:val="28"/>
        </w:rPr>
      </w:pPr>
    </w:p>
    <w:p w:rsidR="00F2526E" w:rsidRDefault="00F2526E" w:rsidP="00F2526E">
      <w:pPr>
        <w:pStyle w:val="a8"/>
        <w:ind w:firstLine="0"/>
        <w:jc w:val="center"/>
        <w:rPr>
          <w:b/>
          <w:szCs w:val="28"/>
        </w:rPr>
      </w:pPr>
      <w:r>
        <w:rPr>
          <w:b/>
          <w:szCs w:val="28"/>
        </w:rPr>
        <w:t>ДОКУМЕНТАЦИЯ О ЗАПРОСЕ ПРЕДЛОЖЕНИЙ</w:t>
      </w:r>
    </w:p>
    <w:p w:rsidR="002D11D4" w:rsidRDefault="00F2526E" w:rsidP="00F2526E">
      <w:pPr>
        <w:jc w:val="center"/>
        <w:rPr>
          <w:b/>
          <w:caps/>
          <w:sz w:val="28"/>
          <w:szCs w:val="28"/>
        </w:rPr>
      </w:pPr>
      <w:r>
        <w:rPr>
          <w:b/>
          <w:caps/>
          <w:sz w:val="28"/>
          <w:szCs w:val="28"/>
        </w:rPr>
        <w:t xml:space="preserve">на поставку </w:t>
      </w:r>
      <w:r w:rsidR="00D86D15">
        <w:rPr>
          <w:b/>
          <w:caps/>
          <w:sz w:val="28"/>
          <w:szCs w:val="28"/>
        </w:rPr>
        <w:t>деталей соединительных</w:t>
      </w:r>
      <w:r>
        <w:rPr>
          <w:b/>
          <w:caps/>
          <w:sz w:val="28"/>
          <w:szCs w:val="28"/>
        </w:rPr>
        <w:t xml:space="preserve"> </w:t>
      </w:r>
    </w:p>
    <w:p w:rsidR="00F2526E" w:rsidRDefault="00F2526E" w:rsidP="00F2526E">
      <w:pPr>
        <w:jc w:val="center"/>
        <w:rPr>
          <w:b/>
          <w:caps/>
          <w:sz w:val="28"/>
          <w:szCs w:val="28"/>
        </w:rPr>
      </w:pPr>
      <w:r>
        <w:rPr>
          <w:b/>
          <w:caps/>
          <w:sz w:val="28"/>
          <w:szCs w:val="28"/>
        </w:rPr>
        <w:t>для нужд  ООО «Газпром трансгаз Саратов»</w:t>
      </w:r>
    </w:p>
    <w:p w:rsidR="00F2526E" w:rsidRDefault="00F2526E" w:rsidP="00F2526E">
      <w:pPr>
        <w:pStyle w:val="a8"/>
        <w:ind w:firstLine="0"/>
        <w:jc w:val="center"/>
        <w:rPr>
          <w:szCs w:val="28"/>
        </w:rPr>
      </w:pPr>
    </w:p>
    <w:p w:rsidR="00F2526E" w:rsidRDefault="00F2526E" w:rsidP="00F2526E">
      <w:pPr>
        <w:pStyle w:val="a8"/>
        <w:ind w:firstLine="0"/>
        <w:jc w:val="center"/>
        <w:rPr>
          <w:szCs w:val="28"/>
        </w:rPr>
      </w:pPr>
    </w:p>
    <w:p w:rsidR="00F2526E" w:rsidRDefault="00F2526E" w:rsidP="00F2526E">
      <w:pPr>
        <w:pStyle w:val="a8"/>
        <w:ind w:firstLine="0"/>
        <w:jc w:val="center"/>
        <w:rPr>
          <w:szCs w:val="28"/>
        </w:rPr>
      </w:pPr>
    </w:p>
    <w:p w:rsidR="00F2526E" w:rsidRDefault="00F2526E" w:rsidP="00F2526E">
      <w:pPr>
        <w:pStyle w:val="a8"/>
        <w:ind w:firstLine="0"/>
        <w:jc w:val="center"/>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5"/>
        <w:gridCol w:w="3451"/>
        <w:gridCol w:w="2751"/>
      </w:tblGrid>
      <w:tr w:rsidR="00F2526E" w:rsidTr="00F2526E">
        <w:trPr>
          <w:trHeight w:val="20"/>
        </w:trPr>
        <w:tc>
          <w:tcPr>
            <w:tcW w:w="1941" w:type="pct"/>
            <w:tcBorders>
              <w:top w:val="single" w:sz="4" w:space="0" w:color="auto"/>
              <w:left w:val="single" w:sz="4" w:space="0" w:color="auto"/>
              <w:bottom w:val="single" w:sz="4" w:space="0" w:color="auto"/>
              <w:right w:val="single" w:sz="4" w:space="0" w:color="auto"/>
            </w:tcBorders>
            <w:vAlign w:val="center"/>
            <w:hideMark/>
          </w:tcPr>
          <w:p w:rsidR="00F2526E" w:rsidRDefault="00F2526E">
            <w:pPr>
              <w:jc w:val="center"/>
              <w:rPr>
                <w:b/>
                <w:bCs/>
                <w:sz w:val="28"/>
                <w:szCs w:val="28"/>
              </w:rPr>
            </w:pPr>
            <w:r>
              <w:rPr>
                <w:b/>
                <w:bCs/>
                <w:sz w:val="28"/>
                <w:szCs w:val="28"/>
              </w:rPr>
              <w:t>Визирующие подразделения</w:t>
            </w:r>
          </w:p>
        </w:tc>
        <w:tc>
          <w:tcPr>
            <w:tcW w:w="1702" w:type="pct"/>
            <w:tcBorders>
              <w:top w:val="single" w:sz="4" w:space="0" w:color="auto"/>
              <w:left w:val="single" w:sz="4" w:space="0" w:color="auto"/>
              <w:bottom w:val="single" w:sz="4" w:space="0" w:color="auto"/>
              <w:right w:val="single" w:sz="4" w:space="0" w:color="auto"/>
            </w:tcBorders>
            <w:vAlign w:val="center"/>
            <w:hideMark/>
          </w:tcPr>
          <w:p w:rsidR="00F2526E" w:rsidRDefault="00F2526E">
            <w:pPr>
              <w:jc w:val="center"/>
              <w:rPr>
                <w:b/>
                <w:bCs/>
                <w:sz w:val="28"/>
                <w:szCs w:val="28"/>
              </w:rPr>
            </w:pPr>
            <w:r>
              <w:rPr>
                <w:b/>
                <w:bCs/>
                <w:sz w:val="28"/>
                <w:szCs w:val="28"/>
              </w:rPr>
              <w:t>Ф.И.О.,</w:t>
            </w:r>
          </w:p>
          <w:p w:rsidR="00F2526E" w:rsidRDefault="00F2526E">
            <w:pPr>
              <w:jc w:val="center"/>
              <w:rPr>
                <w:b/>
                <w:bCs/>
                <w:sz w:val="28"/>
                <w:szCs w:val="28"/>
              </w:rPr>
            </w:pPr>
            <w:r>
              <w:rPr>
                <w:b/>
                <w:bCs/>
                <w:sz w:val="28"/>
                <w:szCs w:val="28"/>
              </w:rPr>
              <w:t>должность визирующего</w:t>
            </w:r>
          </w:p>
        </w:tc>
        <w:tc>
          <w:tcPr>
            <w:tcW w:w="1357" w:type="pct"/>
            <w:tcBorders>
              <w:top w:val="single" w:sz="4" w:space="0" w:color="auto"/>
              <w:left w:val="single" w:sz="4" w:space="0" w:color="auto"/>
              <w:bottom w:val="single" w:sz="4" w:space="0" w:color="auto"/>
              <w:right w:val="single" w:sz="4" w:space="0" w:color="auto"/>
            </w:tcBorders>
            <w:vAlign w:val="center"/>
            <w:hideMark/>
          </w:tcPr>
          <w:p w:rsidR="00F2526E" w:rsidRDefault="00F2526E">
            <w:pPr>
              <w:jc w:val="center"/>
              <w:rPr>
                <w:b/>
                <w:bCs/>
                <w:sz w:val="28"/>
                <w:szCs w:val="28"/>
              </w:rPr>
            </w:pPr>
            <w:r>
              <w:rPr>
                <w:b/>
                <w:bCs/>
                <w:sz w:val="28"/>
                <w:szCs w:val="28"/>
              </w:rPr>
              <w:t>Виза</w:t>
            </w:r>
          </w:p>
          <w:p w:rsidR="00F2526E" w:rsidRDefault="00F2526E">
            <w:pPr>
              <w:jc w:val="center"/>
              <w:rPr>
                <w:b/>
                <w:bCs/>
                <w:sz w:val="28"/>
                <w:szCs w:val="28"/>
              </w:rPr>
            </w:pPr>
            <w:r>
              <w:rPr>
                <w:b/>
                <w:bCs/>
                <w:sz w:val="28"/>
                <w:szCs w:val="28"/>
              </w:rPr>
              <w:t>(дата, подпись)</w:t>
            </w:r>
          </w:p>
        </w:tc>
      </w:tr>
      <w:tr w:rsidR="00F2526E" w:rsidTr="00F2526E">
        <w:trPr>
          <w:trHeight w:val="896"/>
        </w:trPr>
        <w:tc>
          <w:tcPr>
            <w:tcW w:w="1941" w:type="pct"/>
            <w:tcBorders>
              <w:top w:val="single" w:sz="4" w:space="0" w:color="auto"/>
              <w:left w:val="single" w:sz="4" w:space="0" w:color="auto"/>
              <w:bottom w:val="single" w:sz="4" w:space="0" w:color="auto"/>
              <w:right w:val="single" w:sz="4" w:space="0" w:color="auto"/>
            </w:tcBorders>
            <w:vAlign w:val="center"/>
          </w:tcPr>
          <w:p w:rsidR="00F2526E" w:rsidRDefault="00F2526E">
            <w:pPr>
              <w:tabs>
                <w:tab w:val="left" w:pos="360"/>
              </w:tabs>
              <w:jc w:val="center"/>
              <w:rPr>
                <w:sz w:val="28"/>
                <w:szCs w:val="28"/>
              </w:rPr>
            </w:pPr>
          </w:p>
          <w:p w:rsidR="00F2526E" w:rsidRDefault="00F2526E">
            <w:pPr>
              <w:tabs>
                <w:tab w:val="left" w:pos="360"/>
              </w:tabs>
              <w:jc w:val="center"/>
              <w:rPr>
                <w:sz w:val="28"/>
                <w:szCs w:val="28"/>
              </w:rPr>
            </w:pPr>
            <w:proofErr w:type="spellStart"/>
            <w:r>
              <w:rPr>
                <w:sz w:val="28"/>
                <w:szCs w:val="28"/>
              </w:rPr>
              <w:t>УМТСиК</w:t>
            </w:r>
            <w:proofErr w:type="spellEnd"/>
          </w:p>
        </w:tc>
        <w:tc>
          <w:tcPr>
            <w:tcW w:w="1702" w:type="pct"/>
            <w:tcBorders>
              <w:top w:val="single" w:sz="4" w:space="0" w:color="auto"/>
              <w:left w:val="single" w:sz="4" w:space="0" w:color="auto"/>
              <w:bottom w:val="single" w:sz="4" w:space="0" w:color="auto"/>
              <w:right w:val="single" w:sz="4" w:space="0" w:color="auto"/>
            </w:tcBorders>
            <w:vAlign w:val="center"/>
          </w:tcPr>
          <w:p w:rsidR="00F2526E" w:rsidRDefault="00F2526E">
            <w:pPr>
              <w:jc w:val="center"/>
              <w:rPr>
                <w:sz w:val="28"/>
                <w:szCs w:val="28"/>
              </w:rPr>
            </w:pPr>
          </w:p>
          <w:p w:rsidR="00F2526E" w:rsidRDefault="00F2526E">
            <w:pPr>
              <w:jc w:val="center"/>
              <w:rPr>
                <w:sz w:val="28"/>
                <w:szCs w:val="28"/>
              </w:rPr>
            </w:pPr>
            <w:r>
              <w:rPr>
                <w:sz w:val="28"/>
                <w:szCs w:val="28"/>
              </w:rPr>
              <w:t>Р.В. Селлер</w:t>
            </w:r>
          </w:p>
          <w:p w:rsidR="00F2526E" w:rsidRDefault="00F2526E">
            <w:pPr>
              <w:jc w:val="center"/>
              <w:rPr>
                <w:sz w:val="28"/>
                <w:szCs w:val="28"/>
              </w:rPr>
            </w:pPr>
            <w:r>
              <w:rPr>
                <w:sz w:val="28"/>
                <w:szCs w:val="28"/>
              </w:rPr>
              <w:t xml:space="preserve">Начальник </w:t>
            </w:r>
            <w:r w:rsidR="00C34B74">
              <w:rPr>
                <w:sz w:val="28"/>
                <w:szCs w:val="28"/>
              </w:rPr>
              <w:t>управления</w:t>
            </w:r>
          </w:p>
          <w:p w:rsidR="00F2526E" w:rsidRDefault="00F2526E">
            <w:pPr>
              <w:jc w:val="center"/>
              <w:rPr>
                <w:sz w:val="28"/>
                <w:szCs w:val="28"/>
              </w:rPr>
            </w:pPr>
          </w:p>
        </w:tc>
        <w:tc>
          <w:tcPr>
            <w:tcW w:w="1357" w:type="pct"/>
            <w:tcBorders>
              <w:top w:val="single" w:sz="4" w:space="0" w:color="auto"/>
              <w:left w:val="single" w:sz="4" w:space="0" w:color="auto"/>
              <w:bottom w:val="single" w:sz="4" w:space="0" w:color="auto"/>
              <w:right w:val="single" w:sz="4" w:space="0" w:color="auto"/>
            </w:tcBorders>
            <w:vAlign w:val="center"/>
          </w:tcPr>
          <w:p w:rsidR="00F2526E" w:rsidRDefault="00F2526E">
            <w:pPr>
              <w:jc w:val="center"/>
              <w:rPr>
                <w:sz w:val="28"/>
                <w:szCs w:val="28"/>
              </w:rPr>
            </w:pPr>
          </w:p>
          <w:p w:rsidR="00F2526E" w:rsidRDefault="00F2526E">
            <w:pPr>
              <w:jc w:val="center"/>
              <w:rPr>
                <w:sz w:val="28"/>
                <w:szCs w:val="28"/>
              </w:rPr>
            </w:pPr>
            <w:r>
              <w:rPr>
                <w:sz w:val="28"/>
                <w:szCs w:val="28"/>
              </w:rPr>
              <w:t>__________</w:t>
            </w:r>
          </w:p>
          <w:p w:rsidR="00F2526E" w:rsidRDefault="00F2526E">
            <w:pPr>
              <w:jc w:val="center"/>
              <w:rPr>
                <w:sz w:val="28"/>
                <w:szCs w:val="28"/>
              </w:rPr>
            </w:pPr>
          </w:p>
          <w:p w:rsidR="00F2526E" w:rsidRDefault="00F2526E">
            <w:pPr>
              <w:jc w:val="center"/>
              <w:rPr>
                <w:sz w:val="28"/>
                <w:szCs w:val="28"/>
              </w:rPr>
            </w:pPr>
            <w:r>
              <w:rPr>
                <w:sz w:val="28"/>
                <w:szCs w:val="28"/>
              </w:rPr>
              <w:t>«__»______2015 г.</w:t>
            </w:r>
          </w:p>
        </w:tc>
      </w:tr>
      <w:tr w:rsidR="00F2526E" w:rsidTr="00F2526E">
        <w:trPr>
          <w:trHeight w:val="1798"/>
        </w:trPr>
        <w:tc>
          <w:tcPr>
            <w:tcW w:w="0" w:type="auto"/>
            <w:tcBorders>
              <w:top w:val="single" w:sz="4" w:space="0" w:color="auto"/>
              <w:left w:val="single" w:sz="4" w:space="0" w:color="auto"/>
              <w:bottom w:val="single" w:sz="4" w:space="0" w:color="auto"/>
              <w:right w:val="single" w:sz="4" w:space="0" w:color="auto"/>
            </w:tcBorders>
            <w:vAlign w:val="center"/>
            <w:hideMark/>
          </w:tcPr>
          <w:p w:rsidR="00F2526E" w:rsidRDefault="00F2526E">
            <w:pPr>
              <w:tabs>
                <w:tab w:val="left" w:pos="360"/>
              </w:tabs>
              <w:jc w:val="center"/>
              <w:rPr>
                <w:sz w:val="28"/>
                <w:szCs w:val="28"/>
              </w:rPr>
            </w:pPr>
            <w:r>
              <w:rPr>
                <w:sz w:val="28"/>
                <w:szCs w:val="28"/>
              </w:rPr>
              <w:t>Отдел подготовки и проведения конкурентных закупок</w:t>
            </w:r>
          </w:p>
        </w:tc>
        <w:tc>
          <w:tcPr>
            <w:tcW w:w="1702" w:type="pct"/>
            <w:tcBorders>
              <w:top w:val="single" w:sz="4" w:space="0" w:color="auto"/>
              <w:left w:val="single" w:sz="4" w:space="0" w:color="auto"/>
              <w:bottom w:val="single" w:sz="4" w:space="0" w:color="auto"/>
              <w:right w:val="single" w:sz="4" w:space="0" w:color="auto"/>
            </w:tcBorders>
            <w:vAlign w:val="center"/>
          </w:tcPr>
          <w:p w:rsidR="00F2526E" w:rsidRDefault="00F2526E">
            <w:pPr>
              <w:jc w:val="center"/>
              <w:rPr>
                <w:sz w:val="28"/>
                <w:szCs w:val="28"/>
              </w:rPr>
            </w:pPr>
          </w:p>
          <w:p w:rsidR="00F2526E" w:rsidRDefault="00F2526E">
            <w:pPr>
              <w:jc w:val="center"/>
              <w:rPr>
                <w:sz w:val="28"/>
                <w:szCs w:val="28"/>
              </w:rPr>
            </w:pPr>
            <w:r>
              <w:rPr>
                <w:sz w:val="28"/>
                <w:szCs w:val="28"/>
              </w:rPr>
              <w:t>Г.Г. Гончарова</w:t>
            </w:r>
          </w:p>
          <w:p w:rsidR="00F2526E" w:rsidRDefault="00F2526E">
            <w:pPr>
              <w:jc w:val="center"/>
              <w:rPr>
                <w:sz w:val="28"/>
                <w:szCs w:val="28"/>
              </w:rPr>
            </w:pPr>
            <w:r>
              <w:rPr>
                <w:sz w:val="28"/>
                <w:szCs w:val="28"/>
              </w:rPr>
              <w:t>Ведущий инженер</w:t>
            </w:r>
          </w:p>
        </w:tc>
        <w:tc>
          <w:tcPr>
            <w:tcW w:w="1357" w:type="pct"/>
            <w:tcBorders>
              <w:top w:val="single" w:sz="4" w:space="0" w:color="auto"/>
              <w:left w:val="single" w:sz="4" w:space="0" w:color="auto"/>
              <w:bottom w:val="single" w:sz="4" w:space="0" w:color="auto"/>
              <w:right w:val="single" w:sz="4" w:space="0" w:color="auto"/>
            </w:tcBorders>
            <w:vAlign w:val="center"/>
          </w:tcPr>
          <w:p w:rsidR="00F2526E" w:rsidRDefault="00F2526E">
            <w:pPr>
              <w:jc w:val="center"/>
              <w:rPr>
                <w:sz w:val="28"/>
                <w:szCs w:val="28"/>
              </w:rPr>
            </w:pPr>
          </w:p>
          <w:p w:rsidR="00F2526E" w:rsidRDefault="00F2526E">
            <w:pPr>
              <w:jc w:val="center"/>
              <w:rPr>
                <w:sz w:val="28"/>
                <w:szCs w:val="28"/>
              </w:rPr>
            </w:pPr>
            <w:r>
              <w:rPr>
                <w:sz w:val="28"/>
                <w:szCs w:val="28"/>
              </w:rPr>
              <w:t>__________</w:t>
            </w:r>
          </w:p>
          <w:p w:rsidR="00F2526E" w:rsidRDefault="00F2526E">
            <w:pPr>
              <w:jc w:val="center"/>
              <w:rPr>
                <w:sz w:val="28"/>
                <w:szCs w:val="28"/>
              </w:rPr>
            </w:pPr>
          </w:p>
          <w:p w:rsidR="00F2526E" w:rsidRDefault="00F2526E">
            <w:pPr>
              <w:jc w:val="center"/>
              <w:rPr>
                <w:sz w:val="28"/>
                <w:szCs w:val="28"/>
              </w:rPr>
            </w:pPr>
            <w:r>
              <w:rPr>
                <w:sz w:val="28"/>
                <w:szCs w:val="28"/>
              </w:rPr>
              <w:t>«__»______2015 г.</w:t>
            </w:r>
          </w:p>
        </w:tc>
      </w:tr>
    </w:tbl>
    <w:p w:rsidR="00F2526E" w:rsidRDefault="00F2526E" w:rsidP="00F2526E"/>
    <w:p w:rsidR="00F2526E" w:rsidRDefault="00F2526E" w:rsidP="00F2526E">
      <w:pPr>
        <w:pStyle w:val="a8"/>
        <w:ind w:firstLine="0"/>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Pr="00147F2B" w:rsidRDefault="00F2526E" w:rsidP="00D34A9A">
      <w:pPr>
        <w:tabs>
          <w:tab w:val="left" w:pos="1080"/>
          <w:tab w:val="left" w:pos="2160"/>
        </w:tabs>
        <w:jc w:val="both"/>
        <w:rPr>
          <w:sz w:val="22"/>
        </w:rPr>
      </w:pPr>
    </w:p>
    <w:sectPr w:rsidR="00F2526E" w:rsidRPr="00147F2B" w:rsidSect="00F37E5B">
      <w:headerReference w:type="even" r:id="rId35"/>
      <w:headerReference w:type="default" r:id="rId36"/>
      <w:footerReference w:type="first" r:id="rId37"/>
      <w:pgSz w:w="11906" w:h="16838" w:code="9"/>
      <w:pgMar w:top="709" w:right="851" w:bottom="426" w:left="1134"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832" w:rsidRDefault="00EB7832">
      <w:r>
        <w:separator/>
      </w:r>
    </w:p>
  </w:endnote>
  <w:endnote w:type="continuationSeparator" w:id="0">
    <w:p w:rsidR="00EB7832" w:rsidRDefault="00EB7832">
      <w:r>
        <w:continuationSeparator/>
      </w:r>
    </w:p>
  </w:endnote>
  <w:endnote w:type="continuationNotice" w:id="1">
    <w:p w:rsidR="00EB7832" w:rsidRDefault="00EB78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Pr="00E449A5" w:rsidRDefault="00EB7832" w:rsidP="00456CF4">
    <w:pPr>
      <w:pStyle w:val="ae"/>
      <w:jc w:val="center"/>
      <w:rPr>
        <w:b/>
        <w:lang w:val="ru-RU"/>
      </w:rPr>
    </w:pPr>
    <w:r w:rsidRPr="00456CF4">
      <w:rPr>
        <w:b/>
      </w:rPr>
      <w:t xml:space="preserve">г. </w:t>
    </w:r>
    <w:r>
      <w:rPr>
        <w:b/>
        <w:lang w:val="ru-RU"/>
      </w:rPr>
      <w:t>Саратов</w:t>
    </w:r>
  </w:p>
  <w:p w:rsidR="00EB7832" w:rsidRPr="00456CF4" w:rsidRDefault="00EB7832" w:rsidP="00456CF4">
    <w:pPr>
      <w:pStyle w:val="ae"/>
      <w:jc w:val="center"/>
      <w:rPr>
        <w:b/>
      </w:rPr>
    </w:pPr>
    <w:r>
      <w:rPr>
        <w:b/>
      </w:rPr>
      <w:t>201</w:t>
    </w:r>
    <w:r>
      <w:rPr>
        <w:b/>
        <w:lang w:val="en-US"/>
      </w:rPr>
      <w:t>5</w:t>
    </w:r>
    <w:r>
      <w:rPr>
        <w:b/>
        <w:lang w:val="ru-RU"/>
      </w:rPr>
      <w:t xml:space="preserve"> </w:t>
    </w:r>
    <w:r w:rsidRPr="00456CF4">
      <w:rPr>
        <w:b/>
      </w:rPr>
      <w:t>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Default="00EB7832" w:rsidP="00757D07">
    <w:pPr>
      <w:pStyle w:val="ae"/>
      <w:jc w:val="center"/>
      <w:rPr>
        <w:b/>
        <w:bCs/>
      </w:rPr>
    </w:pPr>
    <w:r w:rsidRPr="00A55CBE">
      <w:rPr>
        <w:b/>
        <w:bCs/>
      </w:rPr>
      <w:t>г. Москва</w:t>
    </w:r>
  </w:p>
  <w:p w:rsidR="00EB7832" w:rsidRDefault="00EB7832" w:rsidP="00757D07">
    <w:pPr>
      <w:pStyle w:val="ae"/>
      <w:jc w:val="center"/>
    </w:pPr>
    <w:r>
      <w:rPr>
        <w:b/>
        <w:bCs/>
      </w:rPr>
      <w:t>2012г.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Pr="00400921" w:rsidRDefault="00EB7832" w:rsidP="00456CF4">
    <w:pPr>
      <w:pStyle w:val="ae"/>
      <w:jc w:val="right"/>
      <w:rPr>
        <w:sz w:val="24"/>
      </w:rPr>
    </w:pPr>
    <w:r w:rsidRPr="00400921">
      <w:rPr>
        <w:sz w:val="24"/>
      </w:rPr>
      <w:fldChar w:fldCharType="begin"/>
    </w:r>
    <w:r w:rsidRPr="00231869">
      <w:rPr>
        <w:sz w:val="24"/>
        <w:szCs w:val="24"/>
      </w:rPr>
      <w:instrText xml:space="preserve"> PAGE   \* MERGEFORMAT </w:instrText>
    </w:r>
    <w:r w:rsidRPr="00400921">
      <w:rPr>
        <w:sz w:val="24"/>
      </w:rPr>
      <w:fldChar w:fldCharType="separate"/>
    </w:r>
    <w:r w:rsidR="00141A4B">
      <w:rPr>
        <w:noProof/>
        <w:sz w:val="24"/>
        <w:szCs w:val="24"/>
      </w:rPr>
      <w:t>60</w:t>
    </w:r>
    <w:r w:rsidRPr="00400921">
      <w:rPr>
        <w:sz w:val="24"/>
      </w:rPr>
      <w:fldChar w:fldCharType="end"/>
    </w:r>
  </w:p>
  <w:p w:rsidR="00EB7832" w:rsidRDefault="00EB783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Pr="00757D07" w:rsidRDefault="00EB7832" w:rsidP="00757D07">
    <w:pPr>
      <w:pStyle w:val="ae"/>
    </w:pPr>
  </w:p>
  <w:p w:rsidR="00EB7832" w:rsidRDefault="00EB783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Default="00EB7832" w:rsidP="004361F5">
    <w:pPr>
      <w:pStyle w:val="ae"/>
      <w:jc w:val="center"/>
    </w:pPr>
    <w:r>
      <w:fldChar w:fldCharType="begin"/>
    </w:r>
    <w:r>
      <w:instrText xml:space="preserve"> PAGE   \* MERGEFORMAT </w:instrText>
    </w:r>
    <w:r>
      <w:fldChar w:fldCharType="separate"/>
    </w:r>
    <w:r>
      <w:rPr>
        <w:noProof/>
      </w:rPr>
      <w:t>1</w:t>
    </w:r>
    <w:r>
      <w:fldChar w:fldCharType="end"/>
    </w:r>
  </w:p>
  <w:p w:rsidR="00EB7832" w:rsidRDefault="00EB783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832" w:rsidRDefault="00EB7832">
      <w:r>
        <w:separator/>
      </w:r>
    </w:p>
  </w:footnote>
  <w:footnote w:type="continuationSeparator" w:id="0">
    <w:p w:rsidR="00EB7832" w:rsidRDefault="00EB7832">
      <w:r>
        <w:continuationSeparator/>
      </w:r>
    </w:p>
  </w:footnote>
  <w:footnote w:type="continuationNotice" w:id="1">
    <w:p w:rsidR="00EB7832" w:rsidRDefault="00EB7832"/>
  </w:footnote>
  <w:footnote w:id="2">
    <w:p w:rsidR="00EB7832" w:rsidRDefault="00EB7832" w:rsidP="00D34A9A">
      <w:pPr>
        <w:pStyle w:val="a5"/>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rsidR="00EB7832" w:rsidRPr="00F32259" w:rsidRDefault="00EB7832" w:rsidP="00D34A9A">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EB7832" w:rsidRPr="00F32259" w:rsidRDefault="00EB7832" w:rsidP="00B87060">
      <w:pPr>
        <w:pStyle w:val="Style3"/>
        <w:widowControl/>
        <w:numPr>
          <w:ilvl w:val="0"/>
          <w:numId w:val="7"/>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EB7832" w:rsidRPr="00F32259" w:rsidRDefault="00EB7832"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EB7832" w:rsidRDefault="00EB7832"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EB7832" w:rsidRPr="00F32259" w:rsidRDefault="00EB7832"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EB7832" w:rsidRPr="00F32259" w:rsidRDefault="00EB7832"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EB7832" w:rsidRPr="00F32259" w:rsidRDefault="00EB7832" w:rsidP="00D34A9A">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EB7832" w:rsidRPr="00F32259" w:rsidRDefault="00EB7832" w:rsidP="00D34A9A">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EB7832" w:rsidRDefault="00EB7832" w:rsidP="00D34A9A">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EB7832" w:rsidRPr="00372FF8" w:rsidRDefault="00EB7832" w:rsidP="00D34A9A">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w:t>
      </w:r>
      <w:r>
        <w:rPr>
          <w:rStyle w:val="FontStyle16"/>
          <w:sz w:val="16"/>
          <w:szCs w:val="16"/>
        </w:rPr>
        <w:t xml:space="preserve">б акционерах, владеющих более 5% </w:t>
      </w:r>
      <w:r w:rsidRPr="00372FF8">
        <w:rPr>
          <w:rStyle w:val="FontStyle16"/>
          <w:sz w:val="16"/>
          <w:szCs w:val="16"/>
        </w:rPr>
        <w:t>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rsidR="00EB7832" w:rsidRPr="00F32259" w:rsidRDefault="00EB7832" w:rsidP="00D34A9A">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w:t>
      </w:r>
      <w:r>
        <w:rPr>
          <w:rStyle w:val="FontStyle16"/>
          <w:sz w:val="16"/>
          <w:szCs w:val="16"/>
        </w:rPr>
        <w:t>и акционерах, владеющих более 5%</w:t>
      </w:r>
      <w:r w:rsidRPr="00372FF8">
        <w:rPr>
          <w:rStyle w:val="FontStyle16"/>
          <w:sz w:val="16"/>
          <w:szCs w:val="16"/>
        </w:rPr>
        <w:t xml:space="preserve"> акций (либо прямая ссылка на общедоступный источник, посредством которого в установленном законом порядке раскрыта соответствующая</w:t>
      </w:r>
      <w:proofErr w:type="gramEnd"/>
      <w:r w:rsidRPr="00372FF8">
        <w:rPr>
          <w:rStyle w:val="FontStyle16"/>
          <w:sz w:val="16"/>
          <w:szCs w:val="16"/>
        </w:rPr>
        <w:t xml:space="preserve">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rsidR="00EB7832" w:rsidRPr="00DB3BCF" w:rsidRDefault="00EB7832" w:rsidP="00D34A9A">
      <w:pPr>
        <w:pStyle w:val="Style1"/>
        <w:widowControl/>
        <w:spacing w:line="240" w:lineRule="auto"/>
        <w:ind w:firstLine="696"/>
        <w:rPr>
          <w:sz w:val="20"/>
          <w:szCs w:val="20"/>
        </w:rPr>
      </w:pPr>
    </w:p>
  </w:footnote>
  <w:footnote w:id="4">
    <w:p w:rsidR="00EB7832" w:rsidRDefault="00EB7832" w:rsidP="00D34A9A">
      <w:pPr>
        <w:pStyle w:val="a5"/>
      </w:pPr>
      <w:r>
        <w:rPr>
          <w:rStyle w:val="a7"/>
          <w:sz w:val="22"/>
        </w:rPr>
        <w:footnoteRef/>
      </w:r>
      <w:r>
        <w:t xml:space="preserve"> При заполнении данной формы представляются сведения за последние 3 (три) года.</w:t>
      </w:r>
    </w:p>
  </w:footnote>
  <w:footnote w:id="5">
    <w:p w:rsidR="00EB7832" w:rsidRPr="00AC62BD" w:rsidRDefault="00EB7832" w:rsidP="00AC62BD">
      <w:pPr>
        <w:pStyle w:val="a8"/>
        <w:ind w:left="240" w:hanging="240"/>
        <w:rPr>
          <w:sz w:val="20"/>
        </w:rPr>
      </w:pPr>
      <w:r>
        <w:rPr>
          <w:rStyle w:val="a7"/>
          <w:sz w:val="22"/>
        </w:rPr>
        <w:footnoteRef/>
      </w:r>
      <w:r>
        <w:t xml:space="preserve"> </w:t>
      </w:r>
      <w:r>
        <w:rPr>
          <w:sz w:val="20"/>
        </w:rPr>
        <w:t>Заполняется  на субпоставщиков, привлекаемых Участником Запроса предложений для поставки Товара</w:t>
      </w:r>
      <w:r w:rsidRPr="00AC62BD">
        <w:rPr>
          <w:sz w:val="20"/>
        </w:rPr>
        <w:t>. Если субпоставщики не привлекаются, то столбце «Наименование субпоставщика» указывается – Субпоставщики не привлекаются.</w:t>
      </w:r>
    </w:p>
  </w:footnote>
  <w:footnote w:id="6">
    <w:p w:rsidR="00EB7832" w:rsidRDefault="00EB7832" w:rsidP="00D34A9A">
      <w:pPr>
        <w:pStyle w:val="a5"/>
        <w:jc w:val="both"/>
      </w:pPr>
      <w:r>
        <w:rPr>
          <w:rStyle w:val="a7"/>
        </w:rPr>
        <w:footnoteRef/>
      </w:r>
      <w:r>
        <w:t xml:space="preserve"> 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w:t>
      </w:r>
      <w:r>
        <w:br/>
        <w:t xml:space="preserve">5 (Пять) лет, в том числе по текущим </w:t>
      </w:r>
      <w:bookmarkStart w:id="317" w:name="l298"/>
      <w:bookmarkEnd w:id="317"/>
      <w:r>
        <w:t>контрактам.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Default="00EB7832" w:rsidP="00456CF4">
    <w:pPr>
      <w:pStyle w:val="ac"/>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w:t>
    </w:r>
    <w:proofErr w:type="gramStart"/>
    <w:r>
      <w:rPr>
        <w:sz w:val="20"/>
      </w:rPr>
      <w:t>З</w:t>
    </w:r>
    <w:proofErr w:type="gramEnd"/>
  </w:p>
  <w:p w:rsidR="00EB7832" w:rsidRPr="00711D68" w:rsidRDefault="00EB7832" w:rsidP="00456CF4">
    <w:pPr>
      <w:pStyle w:val="ac"/>
      <w:tabs>
        <w:tab w:val="clear" w:pos="4677"/>
        <w:tab w:val="center" w:pos="11057"/>
      </w:tabs>
      <w:rPr>
        <w:sz w:val="20"/>
      </w:rPr>
    </w:pPr>
    <w:r>
      <w:rPr>
        <w:sz w:val="20"/>
      </w:rPr>
      <w:t>_________________________________________________________________________________________________</w:t>
    </w:r>
  </w:p>
  <w:p w:rsidR="00EB7832" w:rsidRDefault="00EB7832">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Pr="00D5781E" w:rsidRDefault="00EB7832" w:rsidP="00353ADB">
    <w:pPr>
      <w:pStyle w:val="ac"/>
      <w:tabs>
        <w:tab w:val="clear" w:pos="4677"/>
        <w:tab w:val="clear" w:pos="9355"/>
        <w:tab w:val="left" w:pos="0"/>
        <w:tab w:val="right" w:pos="15451"/>
      </w:tabs>
      <w:rPr>
        <w:sz w:val="20"/>
      </w:rPr>
    </w:pPr>
    <w:r w:rsidRPr="00B116FF">
      <w:rPr>
        <w:sz w:val="20"/>
      </w:rPr>
      <w:t>Документация о Запросе предло</w:t>
    </w:r>
    <w:r>
      <w:rPr>
        <w:sz w:val="20"/>
      </w:rPr>
      <w:t>жений</w:t>
    </w:r>
    <w:r w:rsidR="002D11D4">
      <w:rPr>
        <w:sz w:val="20"/>
      </w:rPr>
      <w:t xml:space="preserve">                                  </w:t>
    </w:r>
    <w:r w:rsidRPr="00AE5E64">
      <w:rPr>
        <w:sz w:val="20"/>
      </w:rPr>
      <w:t>№ </w:t>
    </w:r>
    <w:r w:rsidR="002D11D4">
      <w:rPr>
        <w:sz w:val="20"/>
      </w:rPr>
      <w:t>0037/15/2.2/0027825/</w:t>
    </w:r>
    <w:proofErr w:type="spellStart"/>
    <w:r w:rsidR="002D11D4">
      <w:rPr>
        <w:sz w:val="20"/>
      </w:rPr>
      <w:t>ТГСаратов</w:t>
    </w:r>
    <w:proofErr w:type="spellEnd"/>
    <w:r w:rsidR="002D11D4">
      <w:rPr>
        <w:sz w:val="20"/>
      </w:rPr>
      <w:t>/ЗП/ГОС/Э/25.05.2015</w:t>
    </w:r>
  </w:p>
  <w:p w:rsidR="00EB7832" w:rsidRPr="00400921" w:rsidRDefault="00EB7832"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83840" behindDoc="0" locked="0" layoutInCell="1" allowOverlap="1" wp14:anchorId="1926A380" wp14:editId="7A5B2BEE">
              <wp:simplePos x="0" y="0"/>
              <wp:positionH relativeFrom="column">
                <wp:posOffset>1905</wp:posOffset>
              </wp:positionH>
              <wp:positionV relativeFrom="paragraph">
                <wp:posOffset>73025</wp:posOffset>
              </wp:positionV>
              <wp:extent cx="986790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98679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7"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75pt" to="777.1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" strokecolor="#4a7ebb"/>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Default="00EB783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EB7832" w:rsidRDefault="00EB7832">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Pr="00D5781E" w:rsidRDefault="00EB7832" w:rsidP="00353ADB">
    <w:pPr>
      <w:tabs>
        <w:tab w:val="right" w:pos="9923"/>
        <w:tab w:val="center" w:pos="11057"/>
      </w:tabs>
    </w:pPr>
    <w:r w:rsidRPr="005751C0">
      <w:rPr>
        <w:noProof/>
      </w:rPr>
      <mc:AlternateContent>
        <mc:Choice Requires="wps">
          <w:drawing>
            <wp:anchor distT="0" distB="0" distL="114300" distR="114300" simplePos="0" relativeHeight="251675648" behindDoc="0" locked="0" layoutInCell="1" allowOverlap="1" wp14:anchorId="3AB3FADD" wp14:editId="25ABCAF3">
              <wp:simplePos x="0" y="0"/>
              <wp:positionH relativeFrom="column">
                <wp:posOffset>22860</wp:posOffset>
              </wp:positionH>
              <wp:positionV relativeFrom="paragraph">
                <wp:posOffset>247650</wp:posOffset>
              </wp:positionV>
              <wp:extent cx="6296025" cy="0"/>
              <wp:effectExtent l="0" t="0" r="9525"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BGvCB3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F6056A">
      <w:t>№ </w:t>
    </w:r>
    <w:r w:rsidR="002D11D4">
      <w:t>0037/15/2.2/0027825/</w:t>
    </w:r>
    <w:proofErr w:type="spellStart"/>
    <w:r w:rsidR="002D11D4">
      <w:t>ТГСаратов</w:t>
    </w:r>
    <w:proofErr w:type="spellEnd"/>
    <w:r w:rsidR="002D11D4">
      <w:t>/ЗП/ГОС/Э/25.05.2015</w:t>
    </w:r>
  </w:p>
  <w:p w:rsidR="00EB7832" w:rsidRPr="00400921" w:rsidRDefault="00EB7832" w:rsidP="00E549CE">
    <w:pPr>
      <w:pStyle w:val="ac"/>
      <w:tabs>
        <w:tab w:val="clear" w:pos="4677"/>
        <w:tab w:val="center" w:pos="11057"/>
      </w:tabs>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Pr="00B116FF" w:rsidRDefault="00EB7832" w:rsidP="00B116FF">
    <w:pPr>
      <w:pStyle w:val="ac"/>
      <w:tabs>
        <w:tab w:val="clear" w:pos="4677"/>
        <w:tab w:val="clear" w:pos="9355"/>
        <w:tab w:val="right" w:pos="9923"/>
        <w:tab w:val="center" w:pos="11057"/>
      </w:tabs>
      <w:rPr>
        <w:sz w:val="20"/>
      </w:rPr>
    </w:pPr>
    <w:r w:rsidRPr="00B116FF">
      <w:rPr>
        <w:noProof/>
        <w:sz w:val="20"/>
      </w:rPr>
      <mc:AlternateContent>
        <mc:Choice Requires="wps">
          <w:drawing>
            <wp:anchor distT="0" distB="0" distL="114300" distR="114300" simplePos="0" relativeHeight="251677696" behindDoc="0" locked="0" layoutInCell="1" allowOverlap="1" wp14:anchorId="60B3B23E" wp14:editId="68C9F194">
              <wp:simplePos x="0" y="0"/>
              <wp:positionH relativeFrom="column">
                <wp:posOffset>22860</wp:posOffset>
              </wp:positionH>
              <wp:positionV relativeFrom="paragraph">
                <wp:posOffset>247650</wp:posOffset>
              </wp:positionV>
              <wp:extent cx="6296025" cy="0"/>
              <wp:effectExtent l="0" t="0" r="952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C3+BCRAQIAALgDAAAOAAAAAAAA&#10;AAAAAAAAAC4CAABkcnMvZTJvRG9jLnhtbFBLAQItABQABgAIAAAAIQAD4IUP3gAAAAcBAAAPAAAA&#10;AAAAAAAAAAAAAFsEAABkcnMvZG93bnJldi54bWxQSwUGAAAAAAQABADzAAAAZgUAAAAA&#10;" strokecolor="#4a7ebb"/>
          </w:pict>
        </mc:Fallback>
      </mc:AlternateContent>
    </w:r>
    <w:r w:rsidRPr="00B116FF">
      <w:rPr>
        <w:sz w:val="20"/>
      </w:rPr>
      <w:t xml:space="preserve">Документация о запросе предложений </w:t>
    </w:r>
    <w:r w:rsidRPr="00B116FF">
      <w:rPr>
        <w:sz w:val="20"/>
      </w:rPr>
      <w:tab/>
      <w:t>№ </w:t>
    </w:r>
    <w:r w:rsidR="002D11D4">
      <w:rPr>
        <w:sz w:val="20"/>
      </w:rPr>
      <w:t>0037/15/2.2/0027825/</w:t>
    </w:r>
    <w:proofErr w:type="spellStart"/>
    <w:r w:rsidR="002D11D4">
      <w:rPr>
        <w:sz w:val="20"/>
      </w:rPr>
      <w:t>ТГСаратов</w:t>
    </w:r>
    <w:proofErr w:type="spellEnd"/>
    <w:r w:rsidR="002D11D4">
      <w:rPr>
        <w:sz w:val="20"/>
      </w:rPr>
      <w:t>/ЗП/ГОС/Э/25.05.2015</w:t>
    </w:r>
  </w:p>
  <w:p w:rsidR="00EB7832" w:rsidRDefault="00EB783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Pr="00DB3C27" w:rsidRDefault="00EB7832" w:rsidP="005751C0">
    <w:pPr>
      <w:pStyle w:val="ac"/>
      <w:tabs>
        <w:tab w:val="clear" w:pos="4677"/>
        <w:tab w:val="clear" w:pos="9355"/>
        <w:tab w:val="left" w:pos="0"/>
        <w:tab w:val="right" w:pos="15309"/>
      </w:tabs>
      <w:rPr>
        <w:sz w:val="20"/>
      </w:rPr>
    </w:pPr>
    <w:r w:rsidRPr="00B116FF">
      <w:rPr>
        <w:sz w:val="20"/>
      </w:rPr>
      <w:t>Документация о Запросе предло</w:t>
    </w:r>
    <w:r>
      <w:rPr>
        <w:sz w:val="20"/>
      </w:rPr>
      <w:t>жений</w:t>
    </w:r>
    <w:r>
      <w:rPr>
        <w:sz w:val="20"/>
      </w:rPr>
      <w:tab/>
    </w:r>
    <w:r w:rsidRPr="00B116FF">
      <w:rPr>
        <w:sz w:val="20"/>
      </w:rPr>
      <w:t>№ </w:t>
    </w:r>
    <w:r w:rsidR="002D11D4">
      <w:rPr>
        <w:sz w:val="20"/>
      </w:rPr>
      <w:t>0037/15/2.2/0027825/</w:t>
    </w:r>
    <w:proofErr w:type="spellStart"/>
    <w:r w:rsidR="002D11D4">
      <w:rPr>
        <w:sz w:val="20"/>
      </w:rPr>
      <w:t>ТГСаратов</w:t>
    </w:r>
    <w:proofErr w:type="spellEnd"/>
    <w:r w:rsidR="002D11D4">
      <w:rPr>
        <w:sz w:val="20"/>
      </w:rPr>
      <w:t>/ЗП/ГОС/Э/25.05.2015</w:t>
    </w:r>
  </w:p>
  <w:p w:rsidR="00EB7832" w:rsidRPr="00400921" w:rsidRDefault="00EB7832" w:rsidP="005751C0">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78720" behindDoc="0" locked="0" layoutInCell="1" allowOverlap="1" wp14:anchorId="299D87ED" wp14:editId="1B7447E5">
              <wp:simplePos x="0" y="0"/>
              <wp:positionH relativeFrom="column">
                <wp:posOffset>2540</wp:posOffset>
              </wp:positionH>
              <wp:positionV relativeFrom="paragraph">
                <wp:posOffset>73025</wp:posOffset>
              </wp:positionV>
              <wp:extent cx="9725025" cy="0"/>
              <wp:effectExtent l="0" t="0" r="9525"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" strokecolor="#4a7ebb"/>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Default="00EB783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rsidR="00EB7832" w:rsidRDefault="00EB7832" w:rsidP="004C05EE">
    <w:pPr>
      <w:pStyle w:val="ac"/>
      <w:tabs>
        <w:tab w:val="clear" w:pos="4677"/>
        <w:tab w:val="center" w:pos="11057"/>
      </w:tabs>
      <w:rPr>
        <w:sz w:val="20"/>
      </w:rPr>
    </w:pPr>
    <w:r>
      <w:rPr>
        <w:sz w:val="20"/>
      </w:rPr>
      <w:t>_________________________________________________________________________________________________</w:t>
    </w:r>
  </w:p>
  <w:p w:rsidR="00EB7832" w:rsidRPr="00CF5E92" w:rsidRDefault="00EB7832">
    <w:pPr>
      <w:pStyle w:val="ac"/>
      <w:rPr>
        <w:i/>
        <w:sz w:val="20"/>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Pr="00DB3C27" w:rsidRDefault="00EB7832" w:rsidP="005751C0">
    <w:pPr>
      <w:tabs>
        <w:tab w:val="right" w:pos="9923"/>
        <w:tab w:val="center" w:pos="11057"/>
      </w:tabs>
    </w:pPr>
    <w:r w:rsidRPr="005751C0">
      <w:rPr>
        <w:noProof/>
      </w:rPr>
      <mc:AlternateContent>
        <mc:Choice Requires="wps">
          <w:drawing>
            <wp:anchor distT="0" distB="0" distL="114300" distR="114300" simplePos="0" relativeHeight="251679744" behindDoc="0" locked="0" layoutInCell="1" allowOverlap="1" wp14:anchorId="5977B787" wp14:editId="60C89EDE">
              <wp:simplePos x="0" y="0"/>
              <wp:positionH relativeFrom="column">
                <wp:posOffset>22860</wp:posOffset>
              </wp:positionH>
              <wp:positionV relativeFrom="paragraph">
                <wp:posOffset>247650</wp:posOffset>
              </wp:positionV>
              <wp:extent cx="6296025" cy="0"/>
              <wp:effectExtent l="0" t="0" r="9525"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AMd1l7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rsidR="002D11D4">
      <w:t>0037/15/2.2/0027825/</w:t>
    </w:r>
    <w:proofErr w:type="spellStart"/>
    <w:r w:rsidR="002D11D4">
      <w:t>ТГСаратов</w:t>
    </w:r>
    <w:proofErr w:type="spellEnd"/>
    <w:r w:rsidR="002D11D4">
      <w:t>/ЗП/ГОС/Э/25.05.2015</w:t>
    </w:r>
  </w:p>
  <w:p w:rsidR="00EB7832" w:rsidRPr="00400921" w:rsidRDefault="00EB7832" w:rsidP="00400921">
    <w:pPr>
      <w:pStyle w:val="ac"/>
      <w:tabs>
        <w:tab w:val="clear" w:pos="4677"/>
        <w:tab w:val="center" w:pos="11057"/>
      </w:tabs>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Pr="00DB3C27" w:rsidRDefault="00EB7832" w:rsidP="005751C0">
    <w:pPr>
      <w:pStyle w:val="ac"/>
      <w:tabs>
        <w:tab w:val="clear" w:pos="4677"/>
        <w:tab w:val="clear" w:pos="9355"/>
        <w:tab w:val="left" w:pos="0"/>
        <w:tab w:val="right" w:pos="15309"/>
      </w:tabs>
      <w:rPr>
        <w:sz w:val="20"/>
      </w:rPr>
    </w:pPr>
    <w:r w:rsidRPr="00B116FF">
      <w:rPr>
        <w:sz w:val="20"/>
      </w:rPr>
      <w:t>Документация о Запросе предло</w:t>
    </w:r>
    <w:r>
      <w:rPr>
        <w:sz w:val="20"/>
      </w:rPr>
      <w:t>жений</w:t>
    </w:r>
    <w:r>
      <w:rPr>
        <w:sz w:val="20"/>
      </w:rPr>
      <w:tab/>
    </w:r>
    <w:r w:rsidRPr="00B96258">
      <w:rPr>
        <w:sz w:val="20"/>
      </w:rPr>
      <w:t>№ </w:t>
    </w:r>
    <w:r w:rsidR="002D11D4">
      <w:rPr>
        <w:sz w:val="20"/>
      </w:rPr>
      <w:t>0037/15/2.2/0027825/</w:t>
    </w:r>
    <w:proofErr w:type="spellStart"/>
    <w:r w:rsidR="002D11D4">
      <w:rPr>
        <w:sz w:val="20"/>
      </w:rPr>
      <w:t>ТГСаратов</w:t>
    </w:r>
    <w:proofErr w:type="spellEnd"/>
    <w:r w:rsidR="002D11D4">
      <w:rPr>
        <w:sz w:val="20"/>
      </w:rPr>
      <w:t>/ЗП/ГОС/Э/25.05.2015</w:t>
    </w:r>
  </w:p>
  <w:p w:rsidR="00EB7832" w:rsidRPr="00400921" w:rsidRDefault="00EB7832" w:rsidP="005751C0">
    <w:pPr>
      <w:pStyle w:val="ac"/>
      <w:tabs>
        <w:tab w:val="clear" w:pos="4677"/>
        <w:tab w:val="clear" w:pos="9355"/>
        <w:tab w:val="left" w:pos="0"/>
        <w:tab w:val="right" w:pos="15026"/>
      </w:tabs>
      <w:rPr>
        <w:sz w:val="20"/>
      </w:rPr>
    </w:pPr>
    <w:r w:rsidRPr="00B116FF">
      <w:rPr>
        <w:noProof/>
        <w:sz w:val="20"/>
      </w:rPr>
      <mc:AlternateContent>
        <mc:Choice Requires="wps">
          <w:drawing>
            <wp:anchor distT="0" distB="0" distL="114300" distR="114300" simplePos="0" relativeHeight="251680768" behindDoc="0" locked="0" layoutInCell="1" allowOverlap="1" wp14:anchorId="14F0D436" wp14:editId="7609D1A3">
              <wp:simplePos x="0" y="0"/>
              <wp:positionH relativeFrom="column">
                <wp:posOffset>2540</wp:posOffset>
              </wp:positionH>
              <wp:positionV relativeFrom="paragraph">
                <wp:posOffset>73025</wp:posOffset>
              </wp:positionV>
              <wp:extent cx="97250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" strokecolor="#4a7ebb"/>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Default="00EB783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rsidR="00EB7832" w:rsidRDefault="00EB7832" w:rsidP="004C05EE">
    <w:pPr>
      <w:pStyle w:val="ac"/>
      <w:tabs>
        <w:tab w:val="clear" w:pos="4677"/>
        <w:tab w:val="center" w:pos="11057"/>
      </w:tabs>
      <w:rPr>
        <w:sz w:val="20"/>
      </w:rPr>
    </w:pPr>
    <w:r>
      <w:rPr>
        <w:sz w:val="20"/>
      </w:rPr>
      <w:t>_________________________________________________________________________________________________</w:t>
    </w:r>
  </w:p>
  <w:p w:rsidR="00EB7832" w:rsidRPr="00CF5E92" w:rsidRDefault="00EB7832">
    <w:pPr>
      <w:pStyle w:val="ac"/>
      <w:rPr>
        <w:i/>
        <w:sz w:val="20"/>
        <w:u w:val="singl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Pr="00DB3C27" w:rsidRDefault="00EB7832" w:rsidP="005751C0">
    <w:pPr>
      <w:tabs>
        <w:tab w:val="right" w:pos="9923"/>
        <w:tab w:val="center" w:pos="11057"/>
      </w:tabs>
    </w:pPr>
    <w:r w:rsidRPr="005751C0">
      <w:rPr>
        <w:noProof/>
      </w:rPr>
      <mc:AlternateContent>
        <mc:Choice Requires="wps">
          <w:drawing>
            <wp:anchor distT="0" distB="0" distL="114300" distR="114300" simplePos="0" relativeHeight="251681792" behindDoc="0" locked="0" layoutInCell="1" allowOverlap="1" wp14:anchorId="61AEEF00" wp14:editId="0F13AE0B">
              <wp:simplePos x="0" y="0"/>
              <wp:positionH relativeFrom="column">
                <wp:posOffset>22860</wp:posOffset>
              </wp:positionH>
              <wp:positionV relativeFrom="paragraph">
                <wp:posOffset>247650</wp:posOffset>
              </wp:positionV>
              <wp:extent cx="6296025" cy="0"/>
              <wp:effectExtent l="0" t="0" r="952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2"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D1M6HJ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rsidR="002D11D4">
      <w:t>0037/15/2.2/0027825/</w:t>
    </w:r>
    <w:proofErr w:type="spellStart"/>
    <w:r w:rsidR="002D11D4">
      <w:t>ТГСаратов</w:t>
    </w:r>
    <w:proofErr w:type="spellEnd"/>
    <w:r w:rsidR="002D11D4">
      <w:t>/ЗП/ГОС/Э/25.05.2015</w:t>
    </w:r>
  </w:p>
  <w:p w:rsidR="00EB7832" w:rsidRPr="00400921" w:rsidRDefault="00EB7832" w:rsidP="00400921">
    <w:pPr>
      <w:pStyle w:val="ac"/>
      <w:tabs>
        <w:tab w:val="clear" w:pos="4677"/>
        <w:tab w:val="center" w:pos="11057"/>
      </w:tabs>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32" w:rsidRPr="00D5781E" w:rsidRDefault="00EB7832" w:rsidP="00353ADB">
    <w:pPr>
      <w:pStyle w:val="ac"/>
      <w:tabs>
        <w:tab w:val="clear" w:pos="4677"/>
        <w:tab w:val="clear" w:pos="9355"/>
        <w:tab w:val="left" w:pos="0"/>
        <w:tab w:val="right" w:pos="15026"/>
      </w:tabs>
      <w:rPr>
        <w:sz w:val="20"/>
      </w:rPr>
    </w:pPr>
    <w:r w:rsidRPr="00B116FF">
      <w:rPr>
        <w:sz w:val="20"/>
      </w:rPr>
      <w:t>Документация о Запросе предло</w:t>
    </w:r>
    <w:r>
      <w:rPr>
        <w:sz w:val="20"/>
      </w:rPr>
      <w:t>жений</w:t>
    </w:r>
    <w:r>
      <w:rPr>
        <w:sz w:val="20"/>
      </w:rPr>
      <w:tab/>
    </w:r>
    <w:r w:rsidRPr="00A44D62">
      <w:rPr>
        <w:sz w:val="20"/>
      </w:rPr>
      <w:t xml:space="preserve">№ </w:t>
    </w:r>
    <w:r w:rsidR="002D11D4">
      <w:rPr>
        <w:sz w:val="20"/>
      </w:rPr>
      <w:t>0037/15/2.2/0027825/</w:t>
    </w:r>
    <w:proofErr w:type="spellStart"/>
    <w:r w:rsidR="002D11D4">
      <w:rPr>
        <w:sz w:val="20"/>
      </w:rPr>
      <w:t>ТГСаратов</w:t>
    </w:r>
    <w:proofErr w:type="spellEnd"/>
    <w:r w:rsidR="002D11D4">
      <w:rPr>
        <w:sz w:val="20"/>
      </w:rPr>
      <w:t>/ЗП/ГОС/Э/25.05.2015</w:t>
    </w:r>
  </w:p>
  <w:p w:rsidR="00EB7832" w:rsidRPr="00E549CE" w:rsidRDefault="00EB7832"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82816" behindDoc="0" locked="0" layoutInCell="1" allowOverlap="1" wp14:anchorId="5A41E50F" wp14:editId="2CFD51B5">
              <wp:simplePos x="0" y="0"/>
              <wp:positionH relativeFrom="column">
                <wp:posOffset>3810</wp:posOffset>
              </wp:positionH>
              <wp:positionV relativeFrom="paragraph">
                <wp:posOffset>73025</wp:posOffset>
              </wp:positionV>
              <wp:extent cx="9591675" cy="0"/>
              <wp:effectExtent l="0" t="0" r="95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9591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75pt" to="755.5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" strokecolor="#4a7ebb"/>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nsid w:val="0377266B"/>
    <w:multiLevelType w:val="multilevel"/>
    <w:tmpl w:val="8D4C2A86"/>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BF973E8"/>
    <w:multiLevelType w:val="multilevel"/>
    <w:tmpl w:val="C9BCC330"/>
    <w:lvl w:ilvl="0">
      <w:start w:val="2"/>
      <w:numFmt w:val="decimal"/>
      <w:lvlText w:val="%1"/>
      <w:lvlJc w:val="left"/>
      <w:pPr>
        <w:ind w:left="750" w:hanging="750"/>
      </w:pPr>
      <w:rPr>
        <w:rFonts w:hint="default"/>
      </w:rPr>
    </w:lvl>
    <w:lvl w:ilvl="1">
      <w:start w:val="12"/>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6">
    <w:nsid w:val="10136D32"/>
    <w:multiLevelType w:val="multilevel"/>
    <w:tmpl w:val="5BD0A134"/>
    <w:lvl w:ilvl="0">
      <w:start w:val="3"/>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10827FBA"/>
    <w:multiLevelType w:val="multilevel"/>
    <w:tmpl w:val="6F62722C"/>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713"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163771E9"/>
    <w:multiLevelType w:val="multilevel"/>
    <w:tmpl w:val="86CCA412"/>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bullet"/>
      <w:lvlText w:val=""/>
      <w:lvlJc w:val="left"/>
      <w:pPr>
        <w:tabs>
          <w:tab w:val="num" w:pos="1222"/>
        </w:tabs>
        <w:ind w:left="1222" w:hanging="1080"/>
      </w:pPr>
      <w:rPr>
        <w:rFonts w:ascii="Symbol" w:hAnsi="Symbol"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nsid w:val="16AA3A2E"/>
    <w:multiLevelType w:val="multilevel"/>
    <w:tmpl w:val="B780208A"/>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1855"/>
        </w:tabs>
        <w:ind w:left="1855" w:hanging="720"/>
      </w:pPr>
      <w:rPr>
        <w:rFonts w:hint="default"/>
        <w:b/>
        <w:sz w:val="28"/>
        <w:szCs w:val="28"/>
        <w:lang w:val="ru-RU"/>
      </w:rPr>
    </w:lvl>
    <w:lvl w:ilvl="2">
      <w:start w:val="1"/>
      <w:numFmt w:val="decimal"/>
      <w:isLgl/>
      <w:lvlText w:val="%1.%2.%3."/>
      <w:lvlJc w:val="left"/>
      <w:pPr>
        <w:tabs>
          <w:tab w:val="num" w:pos="1571"/>
        </w:tabs>
        <w:ind w:left="1571" w:hanging="720"/>
      </w:pPr>
      <w:rPr>
        <w:rFonts w:hint="default"/>
        <w:b/>
        <w:i w:val="0"/>
        <w:sz w:val="28"/>
        <w:szCs w:val="28"/>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AD065A5"/>
    <w:multiLevelType w:val="multilevel"/>
    <w:tmpl w:val="D5E0B222"/>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1B595480"/>
    <w:multiLevelType w:val="multilevel"/>
    <w:tmpl w:val="3B686960"/>
    <w:lvl w:ilvl="0">
      <w:start w:val="2"/>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1C6B7C1C"/>
    <w:multiLevelType w:val="multilevel"/>
    <w:tmpl w:val="A1FE17A4"/>
    <w:lvl w:ilvl="0">
      <w:start w:val="2"/>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4">
    <w:nsid w:val="241E428B"/>
    <w:multiLevelType w:val="hybridMultilevel"/>
    <w:tmpl w:val="2DC2F7F4"/>
    <w:lvl w:ilvl="0" w:tplc="24F8C374">
      <w:start w:val="1"/>
      <w:numFmt w:val="decimal"/>
      <w:lvlText w:val="%1."/>
      <w:lvlJc w:val="left"/>
      <w:pPr>
        <w:tabs>
          <w:tab w:val="num" w:pos="860"/>
        </w:tabs>
        <w:ind w:left="860" w:hanging="360"/>
      </w:pPr>
    </w:lvl>
    <w:lvl w:ilvl="1" w:tplc="D8BC61F8" w:tentative="1">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5">
    <w:nsid w:val="2BF508D6"/>
    <w:multiLevelType w:val="multilevel"/>
    <w:tmpl w:val="0CFEDE32"/>
    <w:lvl w:ilvl="0">
      <w:start w:val="1"/>
      <w:numFmt w:val="bullet"/>
      <w:lvlText w:val=""/>
      <w:lvlJc w:val="left"/>
      <w:pPr>
        <w:tabs>
          <w:tab w:val="num" w:pos="1260"/>
        </w:tabs>
        <w:ind w:left="126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6">
    <w:nsid w:val="2C137F5E"/>
    <w:multiLevelType w:val="multilevel"/>
    <w:tmpl w:val="E46E156A"/>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7">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1247921"/>
    <w:multiLevelType w:val="hybridMultilevel"/>
    <w:tmpl w:val="8A14ACAE"/>
    <w:lvl w:ilvl="0" w:tplc="70F25290">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22C08D2"/>
    <w:multiLevelType w:val="multilevel"/>
    <w:tmpl w:val="8ED064C0"/>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pStyle w:val="a"/>
      <w:isLgl/>
      <w:lvlText w:val="%1.%2.%3."/>
      <w:lvlJc w:val="left"/>
      <w:pPr>
        <w:tabs>
          <w:tab w:val="num" w:pos="1855"/>
        </w:tabs>
        <w:ind w:left="1855" w:hanging="720"/>
      </w:pPr>
      <w:rPr>
        <w:rFonts w:hint="default"/>
        <w:b/>
        <w:i w:val="0"/>
        <w:sz w:val="28"/>
        <w:szCs w:val="28"/>
      </w:rPr>
    </w:lvl>
    <w:lvl w:ilvl="3">
      <w:start w:val="1"/>
      <w:numFmt w:val="decimal"/>
      <w:pStyle w:val="a0"/>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3689777B"/>
    <w:multiLevelType w:val="multilevel"/>
    <w:tmpl w:val="080AB576"/>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38B11695"/>
    <w:multiLevelType w:val="multilevel"/>
    <w:tmpl w:val="06B6CADC"/>
    <w:lvl w:ilvl="0">
      <w:start w:val="2"/>
      <w:numFmt w:val="decimal"/>
      <w:lvlText w:val="%1"/>
      <w:lvlJc w:val="left"/>
      <w:pPr>
        <w:ind w:left="750" w:hanging="750"/>
      </w:pPr>
      <w:rPr>
        <w:rFonts w:hint="default"/>
      </w:rPr>
    </w:lvl>
    <w:lvl w:ilvl="1">
      <w:start w:val="13"/>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3E6455B5"/>
    <w:multiLevelType w:val="multilevel"/>
    <w:tmpl w:val="47D8973C"/>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2355"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3">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48F77904"/>
    <w:multiLevelType w:val="hybridMultilevel"/>
    <w:tmpl w:val="E1F64B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581AFA"/>
    <w:multiLevelType w:val="multilevel"/>
    <w:tmpl w:val="9854349C"/>
    <w:lvl w:ilvl="0">
      <w:start w:val="2"/>
      <w:numFmt w:val="decimal"/>
      <w:lvlText w:val="%1"/>
      <w:lvlJc w:val="left"/>
      <w:pPr>
        <w:ind w:left="750" w:hanging="750"/>
      </w:pPr>
      <w:rPr>
        <w:rFonts w:hint="default"/>
      </w:rPr>
    </w:lvl>
    <w:lvl w:ilvl="1">
      <w:start w:val="11"/>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2E1570A"/>
    <w:multiLevelType w:val="multilevel"/>
    <w:tmpl w:val="5C1AE706"/>
    <w:lvl w:ilvl="0">
      <w:start w:val="2"/>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4BB44C3"/>
    <w:multiLevelType w:val="multilevel"/>
    <w:tmpl w:val="F0EAFE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2062"/>
        </w:tabs>
        <w:ind w:left="2062" w:hanging="360"/>
      </w:pPr>
      <w:rPr>
        <w:rFonts w:hint="default"/>
      </w:rPr>
    </w:lvl>
    <w:lvl w:ilvl="2" w:tentative="1">
      <w:start w:val="1"/>
      <w:numFmt w:val="bullet"/>
      <w:lvlText w:val=""/>
      <w:lvlJc w:val="left"/>
      <w:pPr>
        <w:tabs>
          <w:tab w:val="num" w:pos="2450"/>
        </w:tabs>
        <w:ind w:left="2450" w:hanging="360"/>
      </w:pPr>
      <w:rPr>
        <w:rFonts w:ascii="Wingdings" w:hAnsi="Wingdings" w:hint="default"/>
      </w:rPr>
    </w:lvl>
    <w:lvl w:ilvl="3" w:tentative="1">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1">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nsid w:val="567D4DEE"/>
    <w:multiLevelType w:val="multilevel"/>
    <w:tmpl w:val="05DACAD6"/>
    <w:lvl w:ilvl="0">
      <w:start w:val="2"/>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4">
    <w:nsid w:val="5BC31FAF"/>
    <w:multiLevelType w:val="multilevel"/>
    <w:tmpl w:val="862A98EE"/>
    <w:lvl w:ilvl="0">
      <w:start w:val="3"/>
      <w:numFmt w:val="decimal"/>
      <w:lvlText w:val="%1."/>
      <w:lvlJc w:val="left"/>
      <w:pPr>
        <w:ind w:left="648" w:hanging="648"/>
      </w:pPr>
      <w:rPr>
        <w:rFonts w:hint="default"/>
      </w:rPr>
    </w:lvl>
    <w:lvl w:ilvl="1">
      <w:start w:val="4"/>
      <w:numFmt w:val="decimal"/>
      <w:lvlText w:val="%1.%2."/>
      <w:lvlJc w:val="left"/>
      <w:pPr>
        <w:ind w:left="1216" w:hanging="720"/>
      </w:pPr>
      <w:rPr>
        <w:rFonts w:hint="default"/>
      </w:rPr>
    </w:lvl>
    <w:lvl w:ilvl="2">
      <w:start w:val="7"/>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35">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6">
    <w:nsid w:val="5C57313B"/>
    <w:multiLevelType w:val="multilevel"/>
    <w:tmpl w:val="9F4E0DF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8">
    <w:nsid w:val="60FC6A05"/>
    <w:multiLevelType w:val="multilevel"/>
    <w:tmpl w:val="6F62722C"/>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713"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4491EA6"/>
    <w:multiLevelType w:val="multilevel"/>
    <w:tmpl w:val="A2168D02"/>
    <w:lvl w:ilvl="0">
      <w:start w:val="3"/>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i w:val="0"/>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nsid w:val="66AD4D9B"/>
    <w:multiLevelType w:val="hybridMultilevel"/>
    <w:tmpl w:val="B5AC0C66"/>
    <w:lvl w:ilvl="0" w:tplc="D7C2D268">
      <w:start w:val="1"/>
      <w:numFmt w:val="decimal"/>
      <w:lvlText w:val="%1."/>
      <w:lvlJc w:val="left"/>
      <w:pPr>
        <w:tabs>
          <w:tab w:val="num" w:pos="360"/>
        </w:tabs>
        <w:ind w:left="360" w:hanging="360"/>
      </w:pPr>
    </w:lvl>
    <w:lvl w:ilvl="1" w:tplc="6948867C">
      <w:numFmt w:val="none"/>
      <w:lvlText w:val=""/>
      <w:lvlJc w:val="left"/>
      <w:pPr>
        <w:tabs>
          <w:tab w:val="num" w:pos="360"/>
        </w:tabs>
      </w:pPr>
    </w:lvl>
    <w:lvl w:ilvl="2" w:tplc="E682C6CE">
      <w:numFmt w:val="none"/>
      <w:lvlText w:val=""/>
      <w:lvlJc w:val="left"/>
      <w:pPr>
        <w:tabs>
          <w:tab w:val="num" w:pos="360"/>
        </w:tabs>
      </w:pPr>
    </w:lvl>
    <w:lvl w:ilvl="3" w:tplc="42D2FA28">
      <w:numFmt w:val="none"/>
      <w:lvlText w:val=""/>
      <w:lvlJc w:val="left"/>
      <w:pPr>
        <w:tabs>
          <w:tab w:val="num" w:pos="360"/>
        </w:tabs>
      </w:pPr>
    </w:lvl>
    <w:lvl w:ilvl="4" w:tplc="9176F95C">
      <w:numFmt w:val="none"/>
      <w:lvlText w:val=""/>
      <w:lvlJc w:val="left"/>
      <w:pPr>
        <w:tabs>
          <w:tab w:val="num" w:pos="360"/>
        </w:tabs>
      </w:pPr>
    </w:lvl>
    <w:lvl w:ilvl="5" w:tplc="EF4CF52C">
      <w:numFmt w:val="none"/>
      <w:lvlText w:val=""/>
      <w:lvlJc w:val="left"/>
      <w:pPr>
        <w:tabs>
          <w:tab w:val="num" w:pos="360"/>
        </w:tabs>
      </w:pPr>
    </w:lvl>
    <w:lvl w:ilvl="6" w:tplc="60F88308">
      <w:numFmt w:val="none"/>
      <w:lvlText w:val=""/>
      <w:lvlJc w:val="left"/>
      <w:pPr>
        <w:tabs>
          <w:tab w:val="num" w:pos="360"/>
        </w:tabs>
      </w:pPr>
    </w:lvl>
    <w:lvl w:ilvl="7" w:tplc="2DF8C7B0">
      <w:numFmt w:val="none"/>
      <w:lvlText w:val=""/>
      <w:lvlJc w:val="left"/>
      <w:pPr>
        <w:tabs>
          <w:tab w:val="num" w:pos="360"/>
        </w:tabs>
      </w:pPr>
    </w:lvl>
    <w:lvl w:ilvl="8" w:tplc="4B02FBF2">
      <w:numFmt w:val="none"/>
      <w:lvlText w:val=""/>
      <w:lvlJc w:val="left"/>
      <w:pPr>
        <w:tabs>
          <w:tab w:val="num" w:pos="360"/>
        </w:tabs>
      </w:pPr>
    </w:lvl>
  </w:abstractNum>
  <w:abstractNum w:abstractNumId="42">
    <w:nsid w:val="687C2377"/>
    <w:multiLevelType w:val="multilevel"/>
    <w:tmpl w:val="0A246F34"/>
    <w:lvl w:ilvl="0">
      <w:start w:val="2"/>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3">
    <w:nsid w:val="68E434E0"/>
    <w:multiLevelType w:val="multilevel"/>
    <w:tmpl w:val="449686F0"/>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6DD72234"/>
    <w:multiLevelType w:val="multilevel"/>
    <w:tmpl w:val="DF8E0402"/>
    <w:lvl w:ilvl="0">
      <w:start w:val="3"/>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5">
    <w:nsid w:val="6E0C0B66"/>
    <w:multiLevelType w:val="hybridMultilevel"/>
    <w:tmpl w:val="11FE878C"/>
    <w:lvl w:ilvl="0" w:tplc="33BE6950">
      <w:start w:val="1"/>
      <w:numFmt w:val="decimal"/>
      <w:lvlText w:val="%1."/>
      <w:lvlJc w:val="left"/>
      <w:pPr>
        <w:tabs>
          <w:tab w:val="num" w:pos="502"/>
        </w:tabs>
        <w:ind w:left="502"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6">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47">
    <w:nsid w:val="71E000A8"/>
    <w:multiLevelType w:val="multilevel"/>
    <w:tmpl w:val="72048E20"/>
    <w:lvl w:ilvl="0">
      <w:start w:val="2"/>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8">
    <w:nsid w:val="72D10AAB"/>
    <w:multiLevelType w:val="multilevel"/>
    <w:tmpl w:val="CBB804B4"/>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9">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0">
    <w:nsid w:val="749C549B"/>
    <w:multiLevelType w:val="multilevel"/>
    <w:tmpl w:val="9C82CAD8"/>
    <w:lvl w:ilvl="0">
      <w:start w:val="3"/>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1">
    <w:nsid w:val="785C2144"/>
    <w:multiLevelType w:val="multilevel"/>
    <w:tmpl w:val="BB0A124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Wingdings" w:hAnsi="Wingdings" w:hint="default"/>
        <w:b/>
        <w:i w:val="0"/>
        <w:sz w:val="16"/>
        <w:szCs w:val="16"/>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52">
    <w:nsid w:val="7BB65443"/>
    <w:multiLevelType w:val="multilevel"/>
    <w:tmpl w:val="5486246E"/>
    <w:lvl w:ilvl="0">
      <w:start w:val="2"/>
      <w:numFmt w:val="decimal"/>
      <w:lvlText w:val="%1"/>
      <w:lvlJc w:val="left"/>
      <w:pPr>
        <w:ind w:left="750" w:hanging="750"/>
      </w:pPr>
      <w:rPr>
        <w:rFonts w:hint="default"/>
      </w:rPr>
    </w:lvl>
    <w:lvl w:ilvl="1">
      <w:start w:val="10"/>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3">
    <w:nsid w:val="7EED283D"/>
    <w:multiLevelType w:val="multilevel"/>
    <w:tmpl w:val="86EA1F80"/>
    <w:lvl w:ilvl="0">
      <w:start w:val="2"/>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4">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15"/>
  </w:num>
  <w:num w:numId="2">
    <w:abstractNumId w:val="30"/>
  </w:num>
  <w:num w:numId="3">
    <w:abstractNumId w:val="41"/>
  </w:num>
  <w:num w:numId="4">
    <w:abstractNumId w:val="14"/>
  </w:num>
  <w:num w:numId="5">
    <w:abstractNumId w:val="9"/>
  </w:num>
  <w:num w:numId="6">
    <w:abstractNumId w:val="13"/>
  </w:num>
  <w:num w:numId="7">
    <w:abstractNumId w:val="33"/>
  </w:num>
  <w:num w:numId="8">
    <w:abstractNumId w:val="49"/>
  </w:num>
  <w:num w:numId="9">
    <w:abstractNumId w:val="17"/>
  </w:num>
  <w:num w:numId="10">
    <w:abstractNumId w:val="28"/>
  </w:num>
  <w:num w:numId="11">
    <w:abstractNumId w:val="39"/>
  </w:num>
  <w:num w:numId="12">
    <w:abstractNumId w:val="54"/>
  </w:num>
  <w:num w:numId="13">
    <w:abstractNumId w:val="31"/>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5"/>
  </w:num>
  <w:num w:numId="17">
    <w:abstractNumId w:val="45"/>
  </w:num>
  <w:num w:numId="18">
    <w:abstractNumId w:val="18"/>
  </w:num>
  <w:num w:numId="19">
    <w:abstractNumId w:val="43"/>
  </w:num>
  <w:num w:numId="20">
    <w:abstractNumId w:val="36"/>
  </w:num>
  <w:num w:numId="21">
    <w:abstractNumId w:val="51"/>
  </w:num>
  <w:num w:numId="22">
    <w:abstractNumId w:val="25"/>
  </w:num>
  <w:num w:numId="23">
    <w:abstractNumId w:val="37"/>
  </w:num>
  <w:num w:numId="24">
    <w:abstractNumId w:val="19"/>
  </w:num>
  <w:num w:numId="25">
    <w:abstractNumId w:val="48"/>
  </w:num>
  <w:num w:numId="26">
    <w:abstractNumId w:val="22"/>
  </w:num>
  <w:num w:numId="27">
    <w:abstractNumId w:val="35"/>
  </w:num>
  <w:num w:numId="28">
    <w:abstractNumId w:val="46"/>
  </w:num>
  <w:num w:numId="29">
    <w:abstractNumId w:val="24"/>
  </w:num>
  <w:num w:numId="30">
    <w:abstractNumId w:val="2"/>
  </w:num>
  <w:num w:numId="31">
    <w:abstractNumId w:val="53"/>
  </w:num>
  <w:num w:numId="32">
    <w:abstractNumId w:val="32"/>
  </w:num>
  <w:num w:numId="33">
    <w:abstractNumId w:val="12"/>
  </w:num>
  <w:num w:numId="34">
    <w:abstractNumId w:val="29"/>
  </w:num>
  <w:num w:numId="35">
    <w:abstractNumId w:val="23"/>
  </w:num>
  <w:num w:numId="36">
    <w:abstractNumId w:val="47"/>
  </w:num>
  <w:num w:numId="37">
    <w:abstractNumId w:val="11"/>
  </w:num>
  <w:num w:numId="38">
    <w:abstractNumId w:val="52"/>
  </w:num>
  <w:num w:numId="39">
    <w:abstractNumId w:val="27"/>
  </w:num>
  <w:num w:numId="40">
    <w:abstractNumId w:val="4"/>
  </w:num>
  <w:num w:numId="41">
    <w:abstractNumId w:val="21"/>
  </w:num>
  <w:num w:numId="42">
    <w:abstractNumId w:val="42"/>
  </w:num>
  <w:num w:numId="43">
    <w:abstractNumId w:val="20"/>
  </w:num>
  <w:num w:numId="44">
    <w:abstractNumId w:val="16"/>
  </w:num>
  <w:num w:numId="45">
    <w:abstractNumId w:val="10"/>
  </w:num>
  <w:num w:numId="46">
    <w:abstractNumId w:val="38"/>
  </w:num>
  <w:num w:numId="47">
    <w:abstractNumId w:val="40"/>
  </w:num>
  <w:num w:numId="48">
    <w:abstractNumId w:val="50"/>
  </w:num>
  <w:num w:numId="49">
    <w:abstractNumId w:val="6"/>
  </w:num>
  <w:num w:numId="50">
    <w:abstractNumId w:val="44"/>
  </w:num>
  <w:num w:numId="51">
    <w:abstractNumId w:val="17"/>
  </w:num>
  <w:num w:numId="52">
    <w:abstractNumId w:val="19"/>
  </w:num>
  <w:num w:numId="53">
    <w:abstractNumId w:val="7"/>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num>
  <w:num w:numId="58">
    <w:abstractNumId w:val="3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963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92B"/>
    <w:rsid w:val="00000659"/>
    <w:rsid w:val="000018D5"/>
    <w:rsid w:val="000021C1"/>
    <w:rsid w:val="000022A5"/>
    <w:rsid w:val="00002CC3"/>
    <w:rsid w:val="000035D9"/>
    <w:rsid w:val="000043E3"/>
    <w:rsid w:val="000050ED"/>
    <w:rsid w:val="000064FD"/>
    <w:rsid w:val="0000679A"/>
    <w:rsid w:val="00006CE0"/>
    <w:rsid w:val="00006E28"/>
    <w:rsid w:val="0001030B"/>
    <w:rsid w:val="00010397"/>
    <w:rsid w:val="00010816"/>
    <w:rsid w:val="00011283"/>
    <w:rsid w:val="00011B1C"/>
    <w:rsid w:val="00011EC7"/>
    <w:rsid w:val="00011FCF"/>
    <w:rsid w:val="00012060"/>
    <w:rsid w:val="0001210D"/>
    <w:rsid w:val="00013564"/>
    <w:rsid w:val="00014203"/>
    <w:rsid w:val="000144CA"/>
    <w:rsid w:val="000148BA"/>
    <w:rsid w:val="0001543A"/>
    <w:rsid w:val="00015C53"/>
    <w:rsid w:val="00016002"/>
    <w:rsid w:val="00016A42"/>
    <w:rsid w:val="000172E7"/>
    <w:rsid w:val="000214BB"/>
    <w:rsid w:val="000217C4"/>
    <w:rsid w:val="00022751"/>
    <w:rsid w:val="00022918"/>
    <w:rsid w:val="000234B8"/>
    <w:rsid w:val="00023986"/>
    <w:rsid w:val="00023D18"/>
    <w:rsid w:val="00024760"/>
    <w:rsid w:val="00025D2D"/>
    <w:rsid w:val="000269D1"/>
    <w:rsid w:val="00026B91"/>
    <w:rsid w:val="00030870"/>
    <w:rsid w:val="00030AE1"/>
    <w:rsid w:val="000312C2"/>
    <w:rsid w:val="0003159E"/>
    <w:rsid w:val="00032033"/>
    <w:rsid w:val="00032866"/>
    <w:rsid w:val="000329ED"/>
    <w:rsid w:val="00032DBA"/>
    <w:rsid w:val="000341C2"/>
    <w:rsid w:val="000351E3"/>
    <w:rsid w:val="00035A08"/>
    <w:rsid w:val="00035E29"/>
    <w:rsid w:val="00036252"/>
    <w:rsid w:val="00036665"/>
    <w:rsid w:val="00036759"/>
    <w:rsid w:val="00041148"/>
    <w:rsid w:val="00041227"/>
    <w:rsid w:val="0004212E"/>
    <w:rsid w:val="00042A77"/>
    <w:rsid w:val="00042B3C"/>
    <w:rsid w:val="00042C03"/>
    <w:rsid w:val="0004307F"/>
    <w:rsid w:val="00043FF0"/>
    <w:rsid w:val="0004598D"/>
    <w:rsid w:val="000473F8"/>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7E0"/>
    <w:rsid w:val="00052B99"/>
    <w:rsid w:val="00053238"/>
    <w:rsid w:val="0005396B"/>
    <w:rsid w:val="00053C0F"/>
    <w:rsid w:val="000543D0"/>
    <w:rsid w:val="00054591"/>
    <w:rsid w:val="00054683"/>
    <w:rsid w:val="0005649F"/>
    <w:rsid w:val="00056D1F"/>
    <w:rsid w:val="00057051"/>
    <w:rsid w:val="000600A8"/>
    <w:rsid w:val="00060769"/>
    <w:rsid w:val="00062309"/>
    <w:rsid w:val="00062574"/>
    <w:rsid w:val="00062FA0"/>
    <w:rsid w:val="0006301D"/>
    <w:rsid w:val="0006352D"/>
    <w:rsid w:val="000635D5"/>
    <w:rsid w:val="000638E1"/>
    <w:rsid w:val="00063BFC"/>
    <w:rsid w:val="000644BF"/>
    <w:rsid w:val="00064A9D"/>
    <w:rsid w:val="00064B88"/>
    <w:rsid w:val="00065070"/>
    <w:rsid w:val="0006703B"/>
    <w:rsid w:val="00067B3E"/>
    <w:rsid w:val="000704C0"/>
    <w:rsid w:val="00071A42"/>
    <w:rsid w:val="00071CF5"/>
    <w:rsid w:val="00072089"/>
    <w:rsid w:val="00073E81"/>
    <w:rsid w:val="00074407"/>
    <w:rsid w:val="000776F4"/>
    <w:rsid w:val="00077F96"/>
    <w:rsid w:val="00081641"/>
    <w:rsid w:val="0008244A"/>
    <w:rsid w:val="00082529"/>
    <w:rsid w:val="00082677"/>
    <w:rsid w:val="000840BD"/>
    <w:rsid w:val="00086341"/>
    <w:rsid w:val="0008639B"/>
    <w:rsid w:val="00086756"/>
    <w:rsid w:val="00086D94"/>
    <w:rsid w:val="00092973"/>
    <w:rsid w:val="00094904"/>
    <w:rsid w:val="0009592E"/>
    <w:rsid w:val="00095DD2"/>
    <w:rsid w:val="00096E4D"/>
    <w:rsid w:val="00096E66"/>
    <w:rsid w:val="00097A9C"/>
    <w:rsid w:val="000A04D1"/>
    <w:rsid w:val="000A07D8"/>
    <w:rsid w:val="000A0DAF"/>
    <w:rsid w:val="000A1DC6"/>
    <w:rsid w:val="000A2A31"/>
    <w:rsid w:val="000A371C"/>
    <w:rsid w:val="000A3E2F"/>
    <w:rsid w:val="000A62CC"/>
    <w:rsid w:val="000A69E0"/>
    <w:rsid w:val="000A7EA8"/>
    <w:rsid w:val="000B01DA"/>
    <w:rsid w:val="000B08DE"/>
    <w:rsid w:val="000B0D08"/>
    <w:rsid w:val="000B4E31"/>
    <w:rsid w:val="000B585F"/>
    <w:rsid w:val="000B6246"/>
    <w:rsid w:val="000B6AAB"/>
    <w:rsid w:val="000B6BEE"/>
    <w:rsid w:val="000B6CD6"/>
    <w:rsid w:val="000B777F"/>
    <w:rsid w:val="000C01CA"/>
    <w:rsid w:val="000C02F7"/>
    <w:rsid w:val="000C0CE0"/>
    <w:rsid w:val="000C0D53"/>
    <w:rsid w:val="000C2053"/>
    <w:rsid w:val="000C242A"/>
    <w:rsid w:val="000C311E"/>
    <w:rsid w:val="000C3EE9"/>
    <w:rsid w:val="000C40E4"/>
    <w:rsid w:val="000C5EA1"/>
    <w:rsid w:val="000C6942"/>
    <w:rsid w:val="000C6C67"/>
    <w:rsid w:val="000C76C8"/>
    <w:rsid w:val="000C7BA0"/>
    <w:rsid w:val="000C7C03"/>
    <w:rsid w:val="000C7FEB"/>
    <w:rsid w:val="000D0668"/>
    <w:rsid w:val="000D071F"/>
    <w:rsid w:val="000D1C42"/>
    <w:rsid w:val="000D1D97"/>
    <w:rsid w:val="000D2A28"/>
    <w:rsid w:val="000D3894"/>
    <w:rsid w:val="000D3A92"/>
    <w:rsid w:val="000D5738"/>
    <w:rsid w:val="000D5916"/>
    <w:rsid w:val="000D5CD5"/>
    <w:rsid w:val="000D5D3A"/>
    <w:rsid w:val="000D5F90"/>
    <w:rsid w:val="000D6FDD"/>
    <w:rsid w:val="000D766C"/>
    <w:rsid w:val="000D7909"/>
    <w:rsid w:val="000D7CE2"/>
    <w:rsid w:val="000D7F28"/>
    <w:rsid w:val="000E0A19"/>
    <w:rsid w:val="000E10B8"/>
    <w:rsid w:val="000E141C"/>
    <w:rsid w:val="000E15CD"/>
    <w:rsid w:val="000E1947"/>
    <w:rsid w:val="000E29A9"/>
    <w:rsid w:val="000E3004"/>
    <w:rsid w:val="000E37A6"/>
    <w:rsid w:val="000E39DC"/>
    <w:rsid w:val="000E3C5D"/>
    <w:rsid w:val="000E4133"/>
    <w:rsid w:val="000E4F58"/>
    <w:rsid w:val="000E5526"/>
    <w:rsid w:val="000E6710"/>
    <w:rsid w:val="000E714E"/>
    <w:rsid w:val="000F041E"/>
    <w:rsid w:val="000F044D"/>
    <w:rsid w:val="000F219C"/>
    <w:rsid w:val="000F2D59"/>
    <w:rsid w:val="000F42B2"/>
    <w:rsid w:val="000F4CAE"/>
    <w:rsid w:val="000F4E6D"/>
    <w:rsid w:val="000F508D"/>
    <w:rsid w:val="000F5402"/>
    <w:rsid w:val="000F5DBF"/>
    <w:rsid w:val="000F61FF"/>
    <w:rsid w:val="000F7143"/>
    <w:rsid w:val="00100C3A"/>
    <w:rsid w:val="001017E0"/>
    <w:rsid w:val="001025F7"/>
    <w:rsid w:val="001038B4"/>
    <w:rsid w:val="001049AC"/>
    <w:rsid w:val="00104DFD"/>
    <w:rsid w:val="001053DD"/>
    <w:rsid w:val="00105D6B"/>
    <w:rsid w:val="00105E3F"/>
    <w:rsid w:val="00106528"/>
    <w:rsid w:val="00106E4F"/>
    <w:rsid w:val="00107CA1"/>
    <w:rsid w:val="001102EE"/>
    <w:rsid w:val="00110A2C"/>
    <w:rsid w:val="00110C79"/>
    <w:rsid w:val="001122C3"/>
    <w:rsid w:val="00112D76"/>
    <w:rsid w:val="00113098"/>
    <w:rsid w:val="001132BD"/>
    <w:rsid w:val="00113648"/>
    <w:rsid w:val="00113C3D"/>
    <w:rsid w:val="00114155"/>
    <w:rsid w:val="00114204"/>
    <w:rsid w:val="001142C8"/>
    <w:rsid w:val="00115619"/>
    <w:rsid w:val="00115D51"/>
    <w:rsid w:val="00115EA6"/>
    <w:rsid w:val="00116732"/>
    <w:rsid w:val="00116964"/>
    <w:rsid w:val="00117003"/>
    <w:rsid w:val="0011751B"/>
    <w:rsid w:val="0012005C"/>
    <w:rsid w:val="00120350"/>
    <w:rsid w:val="00120F38"/>
    <w:rsid w:val="00121180"/>
    <w:rsid w:val="00121339"/>
    <w:rsid w:val="0012267E"/>
    <w:rsid w:val="0012412E"/>
    <w:rsid w:val="001241B2"/>
    <w:rsid w:val="00125ACA"/>
    <w:rsid w:val="00125D21"/>
    <w:rsid w:val="00126C26"/>
    <w:rsid w:val="001277EE"/>
    <w:rsid w:val="00127982"/>
    <w:rsid w:val="00130FEC"/>
    <w:rsid w:val="0013100C"/>
    <w:rsid w:val="0013154A"/>
    <w:rsid w:val="00132647"/>
    <w:rsid w:val="001333BB"/>
    <w:rsid w:val="0013398B"/>
    <w:rsid w:val="00135986"/>
    <w:rsid w:val="00135E3A"/>
    <w:rsid w:val="001377A5"/>
    <w:rsid w:val="00140201"/>
    <w:rsid w:val="00141897"/>
    <w:rsid w:val="00141A4B"/>
    <w:rsid w:val="00142234"/>
    <w:rsid w:val="0014264C"/>
    <w:rsid w:val="00143812"/>
    <w:rsid w:val="00143E10"/>
    <w:rsid w:val="001441F6"/>
    <w:rsid w:val="00144337"/>
    <w:rsid w:val="0014433E"/>
    <w:rsid w:val="00145455"/>
    <w:rsid w:val="00145497"/>
    <w:rsid w:val="00146040"/>
    <w:rsid w:val="0014668F"/>
    <w:rsid w:val="0014699F"/>
    <w:rsid w:val="00146FF6"/>
    <w:rsid w:val="001474AD"/>
    <w:rsid w:val="00147F2B"/>
    <w:rsid w:val="00151146"/>
    <w:rsid w:val="001519D8"/>
    <w:rsid w:val="00152AC5"/>
    <w:rsid w:val="00152E23"/>
    <w:rsid w:val="001532AE"/>
    <w:rsid w:val="00153626"/>
    <w:rsid w:val="00154208"/>
    <w:rsid w:val="001561E2"/>
    <w:rsid w:val="00157D4F"/>
    <w:rsid w:val="00160107"/>
    <w:rsid w:val="00160E56"/>
    <w:rsid w:val="00161B2C"/>
    <w:rsid w:val="00162501"/>
    <w:rsid w:val="00162BE1"/>
    <w:rsid w:val="001631AC"/>
    <w:rsid w:val="0016366C"/>
    <w:rsid w:val="001643D9"/>
    <w:rsid w:val="001643DB"/>
    <w:rsid w:val="00164559"/>
    <w:rsid w:val="00164C02"/>
    <w:rsid w:val="00164E5D"/>
    <w:rsid w:val="00165E81"/>
    <w:rsid w:val="00166453"/>
    <w:rsid w:val="0016649C"/>
    <w:rsid w:val="0016682D"/>
    <w:rsid w:val="00166912"/>
    <w:rsid w:val="00166A3E"/>
    <w:rsid w:val="00166C0D"/>
    <w:rsid w:val="00167336"/>
    <w:rsid w:val="0016738A"/>
    <w:rsid w:val="0016790D"/>
    <w:rsid w:val="001679AC"/>
    <w:rsid w:val="00167F74"/>
    <w:rsid w:val="00170600"/>
    <w:rsid w:val="00170ACF"/>
    <w:rsid w:val="00170F7D"/>
    <w:rsid w:val="001718B4"/>
    <w:rsid w:val="00171A72"/>
    <w:rsid w:val="00171CD0"/>
    <w:rsid w:val="001727F8"/>
    <w:rsid w:val="0017296D"/>
    <w:rsid w:val="00172BC1"/>
    <w:rsid w:val="00173062"/>
    <w:rsid w:val="00173223"/>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15AE"/>
    <w:rsid w:val="00184519"/>
    <w:rsid w:val="00184774"/>
    <w:rsid w:val="00185807"/>
    <w:rsid w:val="00185F18"/>
    <w:rsid w:val="001868A7"/>
    <w:rsid w:val="00186A9E"/>
    <w:rsid w:val="001902C3"/>
    <w:rsid w:val="001922AB"/>
    <w:rsid w:val="0019242A"/>
    <w:rsid w:val="0019326B"/>
    <w:rsid w:val="001932FE"/>
    <w:rsid w:val="0019377B"/>
    <w:rsid w:val="00194B4A"/>
    <w:rsid w:val="00197476"/>
    <w:rsid w:val="00197941"/>
    <w:rsid w:val="00197A9E"/>
    <w:rsid w:val="001A00FA"/>
    <w:rsid w:val="001A02F5"/>
    <w:rsid w:val="001A054B"/>
    <w:rsid w:val="001A08EC"/>
    <w:rsid w:val="001A0B9D"/>
    <w:rsid w:val="001A1607"/>
    <w:rsid w:val="001A1AF0"/>
    <w:rsid w:val="001A1E12"/>
    <w:rsid w:val="001A4527"/>
    <w:rsid w:val="001A4541"/>
    <w:rsid w:val="001A4AC5"/>
    <w:rsid w:val="001A4F92"/>
    <w:rsid w:val="001A5EE8"/>
    <w:rsid w:val="001A5FC1"/>
    <w:rsid w:val="001B0000"/>
    <w:rsid w:val="001B071C"/>
    <w:rsid w:val="001B1BF1"/>
    <w:rsid w:val="001B236B"/>
    <w:rsid w:val="001B2751"/>
    <w:rsid w:val="001B3A99"/>
    <w:rsid w:val="001B437C"/>
    <w:rsid w:val="001B4951"/>
    <w:rsid w:val="001B54B2"/>
    <w:rsid w:val="001B58F2"/>
    <w:rsid w:val="001B5DA8"/>
    <w:rsid w:val="001B7E69"/>
    <w:rsid w:val="001C00B3"/>
    <w:rsid w:val="001C067D"/>
    <w:rsid w:val="001C1E35"/>
    <w:rsid w:val="001C2921"/>
    <w:rsid w:val="001C29C3"/>
    <w:rsid w:val="001C2D68"/>
    <w:rsid w:val="001C2F5A"/>
    <w:rsid w:val="001C3671"/>
    <w:rsid w:val="001C47BF"/>
    <w:rsid w:val="001C4A42"/>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24CF"/>
    <w:rsid w:val="001D2D88"/>
    <w:rsid w:val="001D327B"/>
    <w:rsid w:val="001D4C9E"/>
    <w:rsid w:val="001D5129"/>
    <w:rsid w:val="001D7CF4"/>
    <w:rsid w:val="001E241E"/>
    <w:rsid w:val="001E399E"/>
    <w:rsid w:val="001E3B08"/>
    <w:rsid w:val="001E4CF2"/>
    <w:rsid w:val="001E4F3C"/>
    <w:rsid w:val="001E5D22"/>
    <w:rsid w:val="001E6F47"/>
    <w:rsid w:val="001E7281"/>
    <w:rsid w:val="001E7F8B"/>
    <w:rsid w:val="001F1182"/>
    <w:rsid w:val="001F31B7"/>
    <w:rsid w:val="001F380F"/>
    <w:rsid w:val="001F3EE2"/>
    <w:rsid w:val="001F4817"/>
    <w:rsid w:val="001F49D1"/>
    <w:rsid w:val="001F5852"/>
    <w:rsid w:val="001F7029"/>
    <w:rsid w:val="001F7375"/>
    <w:rsid w:val="001F766D"/>
    <w:rsid w:val="0020037B"/>
    <w:rsid w:val="00200D03"/>
    <w:rsid w:val="00200E23"/>
    <w:rsid w:val="002030D0"/>
    <w:rsid w:val="00203571"/>
    <w:rsid w:val="002038BC"/>
    <w:rsid w:val="00204996"/>
    <w:rsid w:val="00204E59"/>
    <w:rsid w:val="00204F27"/>
    <w:rsid w:val="00205849"/>
    <w:rsid w:val="00206AEA"/>
    <w:rsid w:val="002073E7"/>
    <w:rsid w:val="00211DAF"/>
    <w:rsid w:val="00211EB9"/>
    <w:rsid w:val="00213A3F"/>
    <w:rsid w:val="00213A98"/>
    <w:rsid w:val="00216E89"/>
    <w:rsid w:val="002171FB"/>
    <w:rsid w:val="0021727F"/>
    <w:rsid w:val="00217393"/>
    <w:rsid w:val="00217D5B"/>
    <w:rsid w:val="00220107"/>
    <w:rsid w:val="002216FD"/>
    <w:rsid w:val="002222FF"/>
    <w:rsid w:val="00222B50"/>
    <w:rsid w:val="00222C96"/>
    <w:rsid w:val="00224A5C"/>
    <w:rsid w:val="0022568C"/>
    <w:rsid w:val="00225A42"/>
    <w:rsid w:val="002260D0"/>
    <w:rsid w:val="00226B4D"/>
    <w:rsid w:val="002271D4"/>
    <w:rsid w:val="002275C1"/>
    <w:rsid w:val="00227DEC"/>
    <w:rsid w:val="00227EAD"/>
    <w:rsid w:val="00231869"/>
    <w:rsid w:val="002320D4"/>
    <w:rsid w:val="00232FE2"/>
    <w:rsid w:val="00233396"/>
    <w:rsid w:val="00233864"/>
    <w:rsid w:val="002339A3"/>
    <w:rsid w:val="002341A6"/>
    <w:rsid w:val="002345ED"/>
    <w:rsid w:val="00234964"/>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3268"/>
    <w:rsid w:val="00243776"/>
    <w:rsid w:val="00244AEE"/>
    <w:rsid w:val="0024598E"/>
    <w:rsid w:val="00245B58"/>
    <w:rsid w:val="00245D73"/>
    <w:rsid w:val="002466C1"/>
    <w:rsid w:val="00247107"/>
    <w:rsid w:val="00250702"/>
    <w:rsid w:val="00251532"/>
    <w:rsid w:val="002526B4"/>
    <w:rsid w:val="00252AE6"/>
    <w:rsid w:val="00252DC2"/>
    <w:rsid w:val="002539FC"/>
    <w:rsid w:val="00254554"/>
    <w:rsid w:val="00254B89"/>
    <w:rsid w:val="00254DDC"/>
    <w:rsid w:val="00254ED9"/>
    <w:rsid w:val="00255926"/>
    <w:rsid w:val="002559A9"/>
    <w:rsid w:val="00257699"/>
    <w:rsid w:val="00261012"/>
    <w:rsid w:val="0026177C"/>
    <w:rsid w:val="002628B6"/>
    <w:rsid w:val="00264040"/>
    <w:rsid w:val="00264487"/>
    <w:rsid w:val="00264A76"/>
    <w:rsid w:val="002658BF"/>
    <w:rsid w:val="00265C89"/>
    <w:rsid w:val="00265DF0"/>
    <w:rsid w:val="00266862"/>
    <w:rsid w:val="00267020"/>
    <w:rsid w:val="00267E98"/>
    <w:rsid w:val="0027004F"/>
    <w:rsid w:val="00270375"/>
    <w:rsid w:val="0027041A"/>
    <w:rsid w:val="00270F79"/>
    <w:rsid w:val="002713CF"/>
    <w:rsid w:val="00271C92"/>
    <w:rsid w:val="00271E31"/>
    <w:rsid w:val="00272171"/>
    <w:rsid w:val="00272181"/>
    <w:rsid w:val="00272282"/>
    <w:rsid w:val="00272CBA"/>
    <w:rsid w:val="00272F30"/>
    <w:rsid w:val="0027368E"/>
    <w:rsid w:val="00273AC7"/>
    <w:rsid w:val="00273D76"/>
    <w:rsid w:val="00273F2F"/>
    <w:rsid w:val="002742A8"/>
    <w:rsid w:val="00274606"/>
    <w:rsid w:val="00274C5F"/>
    <w:rsid w:val="002750B3"/>
    <w:rsid w:val="00275BCE"/>
    <w:rsid w:val="002765B3"/>
    <w:rsid w:val="00276D41"/>
    <w:rsid w:val="0027725A"/>
    <w:rsid w:val="002778DD"/>
    <w:rsid w:val="00277CCA"/>
    <w:rsid w:val="00280A5E"/>
    <w:rsid w:val="0028169E"/>
    <w:rsid w:val="002829EA"/>
    <w:rsid w:val="00283082"/>
    <w:rsid w:val="00283323"/>
    <w:rsid w:val="0028342D"/>
    <w:rsid w:val="00285801"/>
    <w:rsid w:val="00285E0D"/>
    <w:rsid w:val="00285F66"/>
    <w:rsid w:val="0028643B"/>
    <w:rsid w:val="0029000B"/>
    <w:rsid w:val="00290A8C"/>
    <w:rsid w:val="00292D4B"/>
    <w:rsid w:val="00293820"/>
    <w:rsid w:val="00293E12"/>
    <w:rsid w:val="0029437B"/>
    <w:rsid w:val="0029460B"/>
    <w:rsid w:val="0029587E"/>
    <w:rsid w:val="00295A21"/>
    <w:rsid w:val="0029625E"/>
    <w:rsid w:val="00296489"/>
    <w:rsid w:val="00296C6F"/>
    <w:rsid w:val="00296F8B"/>
    <w:rsid w:val="0029748C"/>
    <w:rsid w:val="00297BD3"/>
    <w:rsid w:val="002A04C4"/>
    <w:rsid w:val="002A064C"/>
    <w:rsid w:val="002A186F"/>
    <w:rsid w:val="002A25DA"/>
    <w:rsid w:val="002A325B"/>
    <w:rsid w:val="002A3CCD"/>
    <w:rsid w:val="002A5363"/>
    <w:rsid w:val="002A5D79"/>
    <w:rsid w:val="002A5EAF"/>
    <w:rsid w:val="002A6DC8"/>
    <w:rsid w:val="002B02DF"/>
    <w:rsid w:val="002B1739"/>
    <w:rsid w:val="002B30D9"/>
    <w:rsid w:val="002B37DD"/>
    <w:rsid w:val="002B3D1A"/>
    <w:rsid w:val="002B55F5"/>
    <w:rsid w:val="002B5985"/>
    <w:rsid w:val="002B5CBB"/>
    <w:rsid w:val="002B6748"/>
    <w:rsid w:val="002B6B50"/>
    <w:rsid w:val="002B6F08"/>
    <w:rsid w:val="002B74BD"/>
    <w:rsid w:val="002B7B5C"/>
    <w:rsid w:val="002B7C80"/>
    <w:rsid w:val="002C096F"/>
    <w:rsid w:val="002C1AFD"/>
    <w:rsid w:val="002C1E57"/>
    <w:rsid w:val="002C49A2"/>
    <w:rsid w:val="002C5419"/>
    <w:rsid w:val="002C7472"/>
    <w:rsid w:val="002C7684"/>
    <w:rsid w:val="002C77CB"/>
    <w:rsid w:val="002C7F15"/>
    <w:rsid w:val="002C7F89"/>
    <w:rsid w:val="002D0FA3"/>
    <w:rsid w:val="002D1086"/>
    <w:rsid w:val="002D11D4"/>
    <w:rsid w:val="002D18D3"/>
    <w:rsid w:val="002D26B2"/>
    <w:rsid w:val="002D2B52"/>
    <w:rsid w:val="002D52CE"/>
    <w:rsid w:val="002D5655"/>
    <w:rsid w:val="002D7652"/>
    <w:rsid w:val="002D7DE4"/>
    <w:rsid w:val="002D7FF6"/>
    <w:rsid w:val="002E197A"/>
    <w:rsid w:val="002E1C26"/>
    <w:rsid w:val="002E23B5"/>
    <w:rsid w:val="002E3E1A"/>
    <w:rsid w:val="002E5BDC"/>
    <w:rsid w:val="002E603A"/>
    <w:rsid w:val="002E60FF"/>
    <w:rsid w:val="002E6C82"/>
    <w:rsid w:val="002E7193"/>
    <w:rsid w:val="002E79DC"/>
    <w:rsid w:val="002E7D9B"/>
    <w:rsid w:val="002F124F"/>
    <w:rsid w:val="002F1347"/>
    <w:rsid w:val="002F19BE"/>
    <w:rsid w:val="002F22E1"/>
    <w:rsid w:val="002F3EC3"/>
    <w:rsid w:val="002F4215"/>
    <w:rsid w:val="002F4719"/>
    <w:rsid w:val="002F4C4E"/>
    <w:rsid w:val="002F57EC"/>
    <w:rsid w:val="002F5BD8"/>
    <w:rsid w:val="002F69A9"/>
    <w:rsid w:val="002F73AE"/>
    <w:rsid w:val="002F7854"/>
    <w:rsid w:val="002F7E1E"/>
    <w:rsid w:val="002F7F12"/>
    <w:rsid w:val="00300723"/>
    <w:rsid w:val="00300903"/>
    <w:rsid w:val="00300C6B"/>
    <w:rsid w:val="00300CA5"/>
    <w:rsid w:val="00301D18"/>
    <w:rsid w:val="0030320D"/>
    <w:rsid w:val="00303238"/>
    <w:rsid w:val="00304E66"/>
    <w:rsid w:val="003055E0"/>
    <w:rsid w:val="003055E5"/>
    <w:rsid w:val="00305D55"/>
    <w:rsid w:val="00305E37"/>
    <w:rsid w:val="0030600C"/>
    <w:rsid w:val="0030603A"/>
    <w:rsid w:val="0030635F"/>
    <w:rsid w:val="00306646"/>
    <w:rsid w:val="003074CC"/>
    <w:rsid w:val="00307655"/>
    <w:rsid w:val="003077DD"/>
    <w:rsid w:val="003077F3"/>
    <w:rsid w:val="00310970"/>
    <w:rsid w:val="00311194"/>
    <w:rsid w:val="00311A76"/>
    <w:rsid w:val="00311AE4"/>
    <w:rsid w:val="00311B4A"/>
    <w:rsid w:val="00311DDC"/>
    <w:rsid w:val="00314332"/>
    <w:rsid w:val="00314573"/>
    <w:rsid w:val="00314EB1"/>
    <w:rsid w:val="003151AF"/>
    <w:rsid w:val="003158D4"/>
    <w:rsid w:val="00315BFA"/>
    <w:rsid w:val="00315F9E"/>
    <w:rsid w:val="003170A8"/>
    <w:rsid w:val="0031746E"/>
    <w:rsid w:val="0031766F"/>
    <w:rsid w:val="00317D2E"/>
    <w:rsid w:val="00320728"/>
    <w:rsid w:val="003212A5"/>
    <w:rsid w:val="00321CE3"/>
    <w:rsid w:val="00321D65"/>
    <w:rsid w:val="003234CC"/>
    <w:rsid w:val="003239E5"/>
    <w:rsid w:val="00323C50"/>
    <w:rsid w:val="00324BCE"/>
    <w:rsid w:val="00326F8C"/>
    <w:rsid w:val="00327963"/>
    <w:rsid w:val="00327A49"/>
    <w:rsid w:val="00327EC4"/>
    <w:rsid w:val="003306E1"/>
    <w:rsid w:val="00330A9A"/>
    <w:rsid w:val="00330B50"/>
    <w:rsid w:val="00330C40"/>
    <w:rsid w:val="00330EF6"/>
    <w:rsid w:val="00332567"/>
    <w:rsid w:val="003325A6"/>
    <w:rsid w:val="0033286E"/>
    <w:rsid w:val="00332D8E"/>
    <w:rsid w:val="00333D5F"/>
    <w:rsid w:val="00334809"/>
    <w:rsid w:val="00334FDC"/>
    <w:rsid w:val="00335914"/>
    <w:rsid w:val="00335A2C"/>
    <w:rsid w:val="0033794A"/>
    <w:rsid w:val="00337BF9"/>
    <w:rsid w:val="003403B1"/>
    <w:rsid w:val="00340417"/>
    <w:rsid w:val="003417E6"/>
    <w:rsid w:val="00342139"/>
    <w:rsid w:val="00342463"/>
    <w:rsid w:val="003427A9"/>
    <w:rsid w:val="00342F71"/>
    <w:rsid w:val="00343139"/>
    <w:rsid w:val="003432A1"/>
    <w:rsid w:val="00343A13"/>
    <w:rsid w:val="00343F82"/>
    <w:rsid w:val="00344C65"/>
    <w:rsid w:val="00346583"/>
    <w:rsid w:val="00346811"/>
    <w:rsid w:val="003474E3"/>
    <w:rsid w:val="0034779D"/>
    <w:rsid w:val="0034797D"/>
    <w:rsid w:val="00347BEF"/>
    <w:rsid w:val="00350167"/>
    <w:rsid w:val="00350B3D"/>
    <w:rsid w:val="0035182B"/>
    <w:rsid w:val="00351A5E"/>
    <w:rsid w:val="00351D60"/>
    <w:rsid w:val="00351DAB"/>
    <w:rsid w:val="00351E3F"/>
    <w:rsid w:val="00351F78"/>
    <w:rsid w:val="00353485"/>
    <w:rsid w:val="0035362F"/>
    <w:rsid w:val="00353AC1"/>
    <w:rsid w:val="00353ADB"/>
    <w:rsid w:val="00353D46"/>
    <w:rsid w:val="00354D3B"/>
    <w:rsid w:val="0035555C"/>
    <w:rsid w:val="00355970"/>
    <w:rsid w:val="00355A33"/>
    <w:rsid w:val="00356E3D"/>
    <w:rsid w:val="003573F3"/>
    <w:rsid w:val="00357431"/>
    <w:rsid w:val="003578CC"/>
    <w:rsid w:val="00360EAB"/>
    <w:rsid w:val="0036169E"/>
    <w:rsid w:val="003621AA"/>
    <w:rsid w:val="00362251"/>
    <w:rsid w:val="0036252C"/>
    <w:rsid w:val="00363AA3"/>
    <w:rsid w:val="00364C83"/>
    <w:rsid w:val="003654A9"/>
    <w:rsid w:val="00365DF6"/>
    <w:rsid w:val="0036619F"/>
    <w:rsid w:val="0036642F"/>
    <w:rsid w:val="00366467"/>
    <w:rsid w:val="00366770"/>
    <w:rsid w:val="0036722F"/>
    <w:rsid w:val="00367666"/>
    <w:rsid w:val="00367B80"/>
    <w:rsid w:val="003704CA"/>
    <w:rsid w:val="00371F60"/>
    <w:rsid w:val="00372108"/>
    <w:rsid w:val="00372DE0"/>
    <w:rsid w:val="00373B96"/>
    <w:rsid w:val="0037449D"/>
    <w:rsid w:val="00374772"/>
    <w:rsid w:val="00375017"/>
    <w:rsid w:val="003755E3"/>
    <w:rsid w:val="00375CD4"/>
    <w:rsid w:val="00376164"/>
    <w:rsid w:val="00376AA6"/>
    <w:rsid w:val="00380D74"/>
    <w:rsid w:val="00380EA4"/>
    <w:rsid w:val="00381AA8"/>
    <w:rsid w:val="00383D90"/>
    <w:rsid w:val="00383F34"/>
    <w:rsid w:val="003849BC"/>
    <w:rsid w:val="00385D1D"/>
    <w:rsid w:val="0038606D"/>
    <w:rsid w:val="00386431"/>
    <w:rsid w:val="0038659C"/>
    <w:rsid w:val="003866A7"/>
    <w:rsid w:val="0038707B"/>
    <w:rsid w:val="00387883"/>
    <w:rsid w:val="00390462"/>
    <w:rsid w:val="0039085D"/>
    <w:rsid w:val="00390DEA"/>
    <w:rsid w:val="00391BBC"/>
    <w:rsid w:val="00392177"/>
    <w:rsid w:val="003931A3"/>
    <w:rsid w:val="00393283"/>
    <w:rsid w:val="00393610"/>
    <w:rsid w:val="003939B0"/>
    <w:rsid w:val="00394A9B"/>
    <w:rsid w:val="00394CA1"/>
    <w:rsid w:val="0039557C"/>
    <w:rsid w:val="003957A3"/>
    <w:rsid w:val="0039673B"/>
    <w:rsid w:val="003979A0"/>
    <w:rsid w:val="00397BB5"/>
    <w:rsid w:val="003A01CA"/>
    <w:rsid w:val="003A23DC"/>
    <w:rsid w:val="003A2593"/>
    <w:rsid w:val="003A2E80"/>
    <w:rsid w:val="003A6B88"/>
    <w:rsid w:val="003A74D4"/>
    <w:rsid w:val="003A74DE"/>
    <w:rsid w:val="003A7F04"/>
    <w:rsid w:val="003B1DCB"/>
    <w:rsid w:val="003B240C"/>
    <w:rsid w:val="003B27A9"/>
    <w:rsid w:val="003B2858"/>
    <w:rsid w:val="003B2BE6"/>
    <w:rsid w:val="003B3D51"/>
    <w:rsid w:val="003B41BE"/>
    <w:rsid w:val="003B499B"/>
    <w:rsid w:val="003B4A70"/>
    <w:rsid w:val="003B58C3"/>
    <w:rsid w:val="003B637E"/>
    <w:rsid w:val="003B6BAB"/>
    <w:rsid w:val="003C084E"/>
    <w:rsid w:val="003C1648"/>
    <w:rsid w:val="003C1662"/>
    <w:rsid w:val="003C1DB7"/>
    <w:rsid w:val="003C1E59"/>
    <w:rsid w:val="003C28ED"/>
    <w:rsid w:val="003C30AB"/>
    <w:rsid w:val="003C327A"/>
    <w:rsid w:val="003C3292"/>
    <w:rsid w:val="003C41DF"/>
    <w:rsid w:val="003C5BCE"/>
    <w:rsid w:val="003C650C"/>
    <w:rsid w:val="003C6F6C"/>
    <w:rsid w:val="003C74C6"/>
    <w:rsid w:val="003C7CB4"/>
    <w:rsid w:val="003D001A"/>
    <w:rsid w:val="003D01E2"/>
    <w:rsid w:val="003D096F"/>
    <w:rsid w:val="003D10D9"/>
    <w:rsid w:val="003D184F"/>
    <w:rsid w:val="003D18A0"/>
    <w:rsid w:val="003D18C5"/>
    <w:rsid w:val="003D1DBE"/>
    <w:rsid w:val="003D219B"/>
    <w:rsid w:val="003D298A"/>
    <w:rsid w:val="003D44DF"/>
    <w:rsid w:val="003D49BE"/>
    <w:rsid w:val="003D5C8C"/>
    <w:rsid w:val="003D6C25"/>
    <w:rsid w:val="003E0530"/>
    <w:rsid w:val="003E05D9"/>
    <w:rsid w:val="003E066D"/>
    <w:rsid w:val="003E28B0"/>
    <w:rsid w:val="003E2E56"/>
    <w:rsid w:val="003E2F8E"/>
    <w:rsid w:val="003E3391"/>
    <w:rsid w:val="003E4A1C"/>
    <w:rsid w:val="003E5879"/>
    <w:rsid w:val="003E5E04"/>
    <w:rsid w:val="003E6A78"/>
    <w:rsid w:val="003E6B19"/>
    <w:rsid w:val="003E7774"/>
    <w:rsid w:val="003F03D2"/>
    <w:rsid w:val="003F0A87"/>
    <w:rsid w:val="003F1272"/>
    <w:rsid w:val="003F1AE1"/>
    <w:rsid w:val="003F2132"/>
    <w:rsid w:val="003F26B9"/>
    <w:rsid w:val="003F288F"/>
    <w:rsid w:val="003F3A37"/>
    <w:rsid w:val="003F45D1"/>
    <w:rsid w:val="003F5E4B"/>
    <w:rsid w:val="003F6124"/>
    <w:rsid w:val="003F7848"/>
    <w:rsid w:val="00400921"/>
    <w:rsid w:val="004025E4"/>
    <w:rsid w:val="00403A59"/>
    <w:rsid w:val="00403CCE"/>
    <w:rsid w:val="00405384"/>
    <w:rsid w:val="00405445"/>
    <w:rsid w:val="00405F8F"/>
    <w:rsid w:val="00406589"/>
    <w:rsid w:val="0040710A"/>
    <w:rsid w:val="004076AC"/>
    <w:rsid w:val="00411475"/>
    <w:rsid w:val="00411612"/>
    <w:rsid w:val="00411DE8"/>
    <w:rsid w:val="00412341"/>
    <w:rsid w:val="00412567"/>
    <w:rsid w:val="0041268A"/>
    <w:rsid w:val="00412851"/>
    <w:rsid w:val="004135FC"/>
    <w:rsid w:val="00413EAF"/>
    <w:rsid w:val="00414ACB"/>
    <w:rsid w:val="00414CAF"/>
    <w:rsid w:val="004167F2"/>
    <w:rsid w:val="00417295"/>
    <w:rsid w:val="0041732C"/>
    <w:rsid w:val="00417655"/>
    <w:rsid w:val="004203CE"/>
    <w:rsid w:val="004208F5"/>
    <w:rsid w:val="004209BB"/>
    <w:rsid w:val="00420A34"/>
    <w:rsid w:val="004213F3"/>
    <w:rsid w:val="00421555"/>
    <w:rsid w:val="00422385"/>
    <w:rsid w:val="0042251D"/>
    <w:rsid w:val="00422BE6"/>
    <w:rsid w:val="004235F6"/>
    <w:rsid w:val="004242FA"/>
    <w:rsid w:val="0042441C"/>
    <w:rsid w:val="00425207"/>
    <w:rsid w:val="00425216"/>
    <w:rsid w:val="00425639"/>
    <w:rsid w:val="00425765"/>
    <w:rsid w:val="00425BE2"/>
    <w:rsid w:val="00426659"/>
    <w:rsid w:val="00426BFC"/>
    <w:rsid w:val="00430091"/>
    <w:rsid w:val="00430A34"/>
    <w:rsid w:val="00430CB2"/>
    <w:rsid w:val="00431CFC"/>
    <w:rsid w:val="0043228C"/>
    <w:rsid w:val="004324AB"/>
    <w:rsid w:val="00432AED"/>
    <w:rsid w:val="004334B0"/>
    <w:rsid w:val="0043594F"/>
    <w:rsid w:val="00435B06"/>
    <w:rsid w:val="00435CE5"/>
    <w:rsid w:val="004361F5"/>
    <w:rsid w:val="004361F7"/>
    <w:rsid w:val="00436372"/>
    <w:rsid w:val="00436511"/>
    <w:rsid w:val="00436A66"/>
    <w:rsid w:val="00437209"/>
    <w:rsid w:val="004377CE"/>
    <w:rsid w:val="00437ADE"/>
    <w:rsid w:val="004405A4"/>
    <w:rsid w:val="00440A66"/>
    <w:rsid w:val="0044168F"/>
    <w:rsid w:val="004418C6"/>
    <w:rsid w:val="00442477"/>
    <w:rsid w:val="00443238"/>
    <w:rsid w:val="00443CA6"/>
    <w:rsid w:val="00444409"/>
    <w:rsid w:val="00444E34"/>
    <w:rsid w:val="00446C4A"/>
    <w:rsid w:val="00446D7B"/>
    <w:rsid w:val="00447790"/>
    <w:rsid w:val="00450FEB"/>
    <w:rsid w:val="0045130F"/>
    <w:rsid w:val="00451F0E"/>
    <w:rsid w:val="00452043"/>
    <w:rsid w:val="00452498"/>
    <w:rsid w:val="004527EF"/>
    <w:rsid w:val="004530CD"/>
    <w:rsid w:val="00453C96"/>
    <w:rsid w:val="004544A4"/>
    <w:rsid w:val="00455304"/>
    <w:rsid w:val="0045565C"/>
    <w:rsid w:val="00455ADF"/>
    <w:rsid w:val="004562AB"/>
    <w:rsid w:val="00456716"/>
    <w:rsid w:val="00456CF4"/>
    <w:rsid w:val="004571F2"/>
    <w:rsid w:val="0045727C"/>
    <w:rsid w:val="00457306"/>
    <w:rsid w:val="0045738E"/>
    <w:rsid w:val="00457B1F"/>
    <w:rsid w:val="004610DE"/>
    <w:rsid w:val="00461E74"/>
    <w:rsid w:val="0046224F"/>
    <w:rsid w:val="004628E1"/>
    <w:rsid w:val="00462FA0"/>
    <w:rsid w:val="004632B6"/>
    <w:rsid w:val="004633EF"/>
    <w:rsid w:val="00463F50"/>
    <w:rsid w:val="004645A7"/>
    <w:rsid w:val="00465418"/>
    <w:rsid w:val="00465626"/>
    <w:rsid w:val="00465F95"/>
    <w:rsid w:val="00466BA2"/>
    <w:rsid w:val="00467637"/>
    <w:rsid w:val="00467B37"/>
    <w:rsid w:val="00470944"/>
    <w:rsid w:val="0047113A"/>
    <w:rsid w:val="004725F4"/>
    <w:rsid w:val="004726B8"/>
    <w:rsid w:val="00472D9E"/>
    <w:rsid w:val="004730B4"/>
    <w:rsid w:val="00474481"/>
    <w:rsid w:val="00474887"/>
    <w:rsid w:val="00474E4F"/>
    <w:rsid w:val="0047520A"/>
    <w:rsid w:val="00475224"/>
    <w:rsid w:val="00476B71"/>
    <w:rsid w:val="004773BA"/>
    <w:rsid w:val="004801A9"/>
    <w:rsid w:val="00481A06"/>
    <w:rsid w:val="00483F5F"/>
    <w:rsid w:val="004845D6"/>
    <w:rsid w:val="004846E1"/>
    <w:rsid w:val="00484F05"/>
    <w:rsid w:val="004850C9"/>
    <w:rsid w:val="0048519D"/>
    <w:rsid w:val="0048539F"/>
    <w:rsid w:val="00486151"/>
    <w:rsid w:val="00486A1C"/>
    <w:rsid w:val="00486CA8"/>
    <w:rsid w:val="00487C53"/>
    <w:rsid w:val="00487D6F"/>
    <w:rsid w:val="00490226"/>
    <w:rsid w:val="00490BA5"/>
    <w:rsid w:val="00490E17"/>
    <w:rsid w:val="004914C4"/>
    <w:rsid w:val="004932F7"/>
    <w:rsid w:val="004945D4"/>
    <w:rsid w:val="00494FEB"/>
    <w:rsid w:val="00496C78"/>
    <w:rsid w:val="00497911"/>
    <w:rsid w:val="004A0C3A"/>
    <w:rsid w:val="004A0D83"/>
    <w:rsid w:val="004A0EFE"/>
    <w:rsid w:val="004A1692"/>
    <w:rsid w:val="004A1A4A"/>
    <w:rsid w:val="004A226F"/>
    <w:rsid w:val="004A3190"/>
    <w:rsid w:val="004A320D"/>
    <w:rsid w:val="004A435F"/>
    <w:rsid w:val="004A54FA"/>
    <w:rsid w:val="004A5DF8"/>
    <w:rsid w:val="004A6D7E"/>
    <w:rsid w:val="004A70BF"/>
    <w:rsid w:val="004A75FF"/>
    <w:rsid w:val="004A7D6D"/>
    <w:rsid w:val="004B0A39"/>
    <w:rsid w:val="004B0E7E"/>
    <w:rsid w:val="004B1165"/>
    <w:rsid w:val="004B1581"/>
    <w:rsid w:val="004B1901"/>
    <w:rsid w:val="004B30C9"/>
    <w:rsid w:val="004B3399"/>
    <w:rsid w:val="004B3DF3"/>
    <w:rsid w:val="004B48D8"/>
    <w:rsid w:val="004B4E29"/>
    <w:rsid w:val="004B4EFD"/>
    <w:rsid w:val="004B5AA9"/>
    <w:rsid w:val="004B656C"/>
    <w:rsid w:val="004B7FD2"/>
    <w:rsid w:val="004C0043"/>
    <w:rsid w:val="004C05EE"/>
    <w:rsid w:val="004C0C12"/>
    <w:rsid w:val="004C0EA1"/>
    <w:rsid w:val="004C23A4"/>
    <w:rsid w:val="004C3BCC"/>
    <w:rsid w:val="004C51E6"/>
    <w:rsid w:val="004C51F2"/>
    <w:rsid w:val="004C5254"/>
    <w:rsid w:val="004C5720"/>
    <w:rsid w:val="004C6E1B"/>
    <w:rsid w:val="004C718D"/>
    <w:rsid w:val="004C7F5C"/>
    <w:rsid w:val="004D05E1"/>
    <w:rsid w:val="004D05FD"/>
    <w:rsid w:val="004D149A"/>
    <w:rsid w:val="004D216E"/>
    <w:rsid w:val="004D261C"/>
    <w:rsid w:val="004D2877"/>
    <w:rsid w:val="004D2C09"/>
    <w:rsid w:val="004D3296"/>
    <w:rsid w:val="004D4106"/>
    <w:rsid w:val="004D4FD1"/>
    <w:rsid w:val="004D588F"/>
    <w:rsid w:val="004D5A57"/>
    <w:rsid w:val="004D64D2"/>
    <w:rsid w:val="004D704C"/>
    <w:rsid w:val="004D756E"/>
    <w:rsid w:val="004E0388"/>
    <w:rsid w:val="004E0F9A"/>
    <w:rsid w:val="004E1C23"/>
    <w:rsid w:val="004E28AA"/>
    <w:rsid w:val="004E30F5"/>
    <w:rsid w:val="004E35FF"/>
    <w:rsid w:val="004E3DC6"/>
    <w:rsid w:val="004E54B0"/>
    <w:rsid w:val="004E5790"/>
    <w:rsid w:val="004E5C10"/>
    <w:rsid w:val="004E5CAB"/>
    <w:rsid w:val="004E5D50"/>
    <w:rsid w:val="004E669C"/>
    <w:rsid w:val="004E792D"/>
    <w:rsid w:val="004F0365"/>
    <w:rsid w:val="004F1329"/>
    <w:rsid w:val="004F166C"/>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D2"/>
    <w:rsid w:val="0050252C"/>
    <w:rsid w:val="00503184"/>
    <w:rsid w:val="00503298"/>
    <w:rsid w:val="00503E7C"/>
    <w:rsid w:val="0050484E"/>
    <w:rsid w:val="00504B84"/>
    <w:rsid w:val="00504F73"/>
    <w:rsid w:val="0050586E"/>
    <w:rsid w:val="00506DD3"/>
    <w:rsid w:val="00507BA3"/>
    <w:rsid w:val="00510DE3"/>
    <w:rsid w:val="005115EE"/>
    <w:rsid w:val="00511841"/>
    <w:rsid w:val="00512176"/>
    <w:rsid w:val="00513203"/>
    <w:rsid w:val="00513527"/>
    <w:rsid w:val="00513901"/>
    <w:rsid w:val="00513B4D"/>
    <w:rsid w:val="00515898"/>
    <w:rsid w:val="00515EF0"/>
    <w:rsid w:val="005162D2"/>
    <w:rsid w:val="00516D68"/>
    <w:rsid w:val="00517D31"/>
    <w:rsid w:val="00520545"/>
    <w:rsid w:val="00520BF9"/>
    <w:rsid w:val="00521C44"/>
    <w:rsid w:val="00521E36"/>
    <w:rsid w:val="005223DB"/>
    <w:rsid w:val="005223E0"/>
    <w:rsid w:val="00522CDC"/>
    <w:rsid w:val="005239F6"/>
    <w:rsid w:val="00524267"/>
    <w:rsid w:val="00524D4A"/>
    <w:rsid w:val="005257D0"/>
    <w:rsid w:val="0052692D"/>
    <w:rsid w:val="00526DAE"/>
    <w:rsid w:val="00527320"/>
    <w:rsid w:val="0052742E"/>
    <w:rsid w:val="00530057"/>
    <w:rsid w:val="00530D28"/>
    <w:rsid w:val="0053544B"/>
    <w:rsid w:val="00535954"/>
    <w:rsid w:val="00535F97"/>
    <w:rsid w:val="0053653D"/>
    <w:rsid w:val="00537ED0"/>
    <w:rsid w:val="005405FD"/>
    <w:rsid w:val="00540999"/>
    <w:rsid w:val="00540F28"/>
    <w:rsid w:val="005411E3"/>
    <w:rsid w:val="0054141D"/>
    <w:rsid w:val="00541728"/>
    <w:rsid w:val="00541B78"/>
    <w:rsid w:val="00541EA7"/>
    <w:rsid w:val="00542F45"/>
    <w:rsid w:val="00543DAD"/>
    <w:rsid w:val="00544062"/>
    <w:rsid w:val="00544302"/>
    <w:rsid w:val="00544618"/>
    <w:rsid w:val="00544724"/>
    <w:rsid w:val="00544751"/>
    <w:rsid w:val="00545ED7"/>
    <w:rsid w:val="00546C1F"/>
    <w:rsid w:val="00547521"/>
    <w:rsid w:val="00547913"/>
    <w:rsid w:val="00547A62"/>
    <w:rsid w:val="00550444"/>
    <w:rsid w:val="00550F54"/>
    <w:rsid w:val="00551C84"/>
    <w:rsid w:val="00552092"/>
    <w:rsid w:val="00552B63"/>
    <w:rsid w:val="00553023"/>
    <w:rsid w:val="00553A0B"/>
    <w:rsid w:val="00554580"/>
    <w:rsid w:val="00556A39"/>
    <w:rsid w:val="005575D5"/>
    <w:rsid w:val="005600AF"/>
    <w:rsid w:val="00560768"/>
    <w:rsid w:val="005608AE"/>
    <w:rsid w:val="00560A05"/>
    <w:rsid w:val="005611D5"/>
    <w:rsid w:val="0056241C"/>
    <w:rsid w:val="00562966"/>
    <w:rsid w:val="00562B21"/>
    <w:rsid w:val="0056307E"/>
    <w:rsid w:val="005634BB"/>
    <w:rsid w:val="0056361B"/>
    <w:rsid w:val="00563C9B"/>
    <w:rsid w:val="00563CD5"/>
    <w:rsid w:val="0056445E"/>
    <w:rsid w:val="00564924"/>
    <w:rsid w:val="00565DD6"/>
    <w:rsid w:val="00565FEC"/>
    <w:rsid w:val="00566B48"/>
    <w:rsid w:val="00567562"/>
    <w:rsid w:val="00567669"/>
    <w:rsid w:val="0057011C"/>
    <w:rsid w:val="0057025B"/>
    <w:rsid w:val="0057110C"/>
    <w:rsid w:val="00571CE9"/>
    <w:rsid w:val="005751C0"/>
    <w:rsid w:val="00576751"/>
    <w:rsid w:val="00577B10"/>
    <w:rsid w:val="00580052"/>
    <w:rsid w:val="00580094"/>
    <w:rsid w:val="005801E1"/>
    <w:rsid w:val="005804E5"/>
    <w:rsid w:val="005807AE"/>
    <w:rsid w:val="00580B46"/>
    <w:rsid w:val="005831EB"/>
    <w:rsid w:val="00583CF6"/>
    <w:rsid w:val="00584EA2"/>
    <w:rsid w:val="005858EE"/>
    <w:rsid w:val="005867E4"/>
    <w:rsid w:val="00586CEE"/>
    <w:rsid w:val="00586ECE"/>
    <w:rsid w:val="00586F38"/>
    <w:rsid w:val="00587FF9"/>
    <w:rsid w:val="0059087A"/>
    <w:rsid w:val="00590C30"/>
    <w:rsid w:val="00590C3E"/>
    <w:rsid w:val="00590FCB"/>
    <w:rsid w:val="005919F6"/>
    <w:rsid w:val="00591F16"/>
    <w:rsid w:val="0059228E"/>
    <w:rsid w:val="00592AEC"/>
    <w:rsid w:val="00592BE3"/>
    <w:rsid w:val="00592CF2"/>
    <w:rsid w:val="0059304D"/>
    <w:rsid w:val="005935F4"/>
    <w:rsid w:val="00594995"/>
    <w:rsid w:val="005961EE"/>
    <w:rsid w:val="00596381"/>
    <w:rsid w:val="00596C2F"/>
    <w:rsid w:val="00597E9E"/>
    <w:rsid w:val="005A038A"/>
    <w:rsid w:val="005A1481"/>
    <w:rsid w:val="005A15C9"/>
    <w:rsid w:val="005A175A"/>
    <w:rsid w:val="005A29F2"/>
    <w:rsid w:val="005A2B52"/>
    <w:rsid w:val="005A2CC6"/>
    <w:rsid w:val="005A40AC"/>
    <w:rsid w:val="005A422E"/>
    <w:rsid w:val="005A4B65"/>
    <w:rsid w:val="005A4E5F"/>
    <w:rsid w:val="005A5035"/>
    <w:rsid w:val="005A5293"/>
    <w:rsid w:val="005A6263"/>
    <w:rsid w:val="005A66E0"/>
    <w:rsid w:val="005B002E"/>
    <w:rsid w:val="005B0164"/>
    <w:rsid w:val="005B0630"/>
    <w:rsid w:val="005B09B5"/>
    <w:rsid w:val="005B0CE8"/>
    <w:rsid w:val="005B12BD"/>
    <w:rsid w:val="005B21F3"/>
    <w:rsid w:val="005B270A"/>
    <w:rsid w:val="005B3523"/>
    <w:rsid w:val="005B35FC"/>
    <w:rsid w:val="005B3A0B"/>
    <w:rsid w:val="005B4091"/>
    <w:rsid w:val="005B4287"/>
    <w:rsid w:val="005B4E7C"/>
    <w:rsid w:val="005B5D1A"/>
    <w:rsid w:val="005B6DBD"/>
    <w:rsid w:val="005B6F3F"/>
    <w:rsid w:val="005C2064"/>
    <w:rsid w:val="005C22A4"/>
    <w:rsid w:val="005C3B25"/>
    <w:rsid w:val="005C4058"/>
    <w:rsid w:val="005C4B55"/>
    <w:rsid w:val="005C578B"/>
    <w:rsid w:val="005C6576"/>
    <w:rsid w:val="005C71CC"/>
    <w:rsid w:val="005C7809"/>
    <w:rsid w:val="005D06F0"/>
    <w:rsid w:val="005D279B"/>
    <w:rsid w:val="005D27CE"/>
    <w:rsid w:val="005D3F30"/>
    <w:rsid w:val="005D51C0"/>
    <w:rsid w:val="005D5560"/>
    <w:rsid w:val="005D633E"/>
    <w:rsid w:val="005D6DB4"/>
    <w:rsid w:val="005E089A"/>
    <w:rsid w:val="005E1184"/>
    <w:rsid w:val="005E14E1"/>
    <w:rsid w:val="005E17A9"/>
    <w:rsid w:val="005E1B21"/>
    <w:rsid w:val="005E1BF5"/>
    <w:rsid w:val="005E1C1F"/>
    <w:rsid w:val="005E2171"/>
    <w:rsid w:val="005E229C"/>
    <w:rsid w:val="005E2E6E"/>
    <w:rsid w:val="005E3155"/>
    <w:rsid w:val="005E3567"/>
    <w:rsid w:val="005E48A9"/>
    <w:rsid w:val="005E510B"/>
    <w:rsid w:val="005E5129"/>
    <w:rsid w:val="005E5179"/>
    <w:rsid w:val="005E59D2"/>
    <w:rsid w:val="005E6C81"/>
    <w:rsid w:val="005E7650"/>
    <w:rsid w:val="005E776C"/>
    <w:rsid w:val="005E7B3C"/>
    <w:rsid w:val="005E7C06"/>
    <w:rsid w:val="005F0D2C"/>
    <w:rsid w:val="005F1363"/>
    <w:rsid w:val="005F2323"/>
    <w:rsid w:val="005F28FC"/>
    <w:rsid w:val="005F298D"/>
    <w:rsid w:val="005F3FC1"/>
    <w:rsid w:val="005F40A0"/>
    <w:rsid w:val="005F5E47"/>
    <w:rsid w:val="005F76C0"/>
    <w:rsid w:val="005F7F3D"/>
    <w:rsid w:val="00600260"/>
    <w:rsid w:val="00601A3F"/>
    <w:rsid w:val="00602EF2"/>
    <w:rsid w:val="00603710"/>
    <w:rsid w:val="006055D3"/>
    <w:rsid w:val="00606016"/>
    <w:rsid w:val="006063F9"/>
    <w:rsid w:val="006068A5"/>
    <w:rsid w:val="00606EEF"/>
    <w:rsid w:val="00607CE1"/>
    <w:rsid w:val="00610F96"/>
    <w:rsid w:val="00611147"/>
    <w:rsid w:val="00611A9C"/>
    <w:rsid w:val="00611F6E"/>
    <w:rsid w:val="00612510"/>
    <w:rsid w:val="0061263F"/>
    <w:rsid w:val="00613269"/>
    <w:rsid w:val="00614344"/>
    <w:rsid w:val="0061480B"/>
    <w:rsid w:val="00615CC8"/>
    <w:rsid w:val="00615F5E"/>
    <w:rsid w:val="006164AF"/>
    <w:rsid w:val="00616543"/>
    <w:rsid w:val="0061703D"/>
    <w:rsid w:val="00617638"/>
    <w:rsid w:val="00617A33"/>
    <w:rsid w:val="00617D21"/>
    <w:rsid w:val="00620A86"/>
    <w:rsid w:val="00620C64"/>
    <w:rsid w:val="00621B81"/>
    <w:rsid w:val="00622182"/>
    <w:rsid w:val="0062232E"/>
    <w:rsid w:val="00622F5D"/>
    <w:rsid w:val="006231FF"/>
    <w:rsid w:val="00624BC7"/>
    <w:rsid w:val="006253BC"/>
    <w:rsid w:val="006254C7"/>
    <w:rsid w:val="006254DF"/>
    <w:rsid w:val="00626B07"/>
    <w:rsid w:val="00626B21"/>
    <w:rsid w:val="00626F0A"/>
    <w:rsid w:val="00627DD3"/>
    <w:rsid w:val="00627E27"/>
    <w:rsid w:val="00631C4F"/>
    <w:rsid w:val="00632A79"/>
    <w:rsid w:val="00633266"/>
    <w:rsid w:val="00633A14"/>
    <w:rsid w:val="00634027"/>
    <w:rsid w:val="00634BBE"/>
    <w:rsid w:val="00635105"/>
    <w:rsid w:val="006356BA"/>
    <w:rsid w:val="00635FC7"/>
    <w:rsid w:val="00636D89"/>
    <w:rsid w:val="00636F53"/>
    <w:rsid w:val="006370C3"/>
    <w:rsid w:val="006371D7"/>
    <w:rsid w:val="00637403"/>
    <w:rsid w:val="00637440"/>
    <w:rsid w:val="00640033"/>
    <w:rsid w:val="00640A97"/>
    <w:rsid w:val="00640CC3"/>
    <w:rsid w:val="00640EEC"/>
    <w:rsid w:val="0064148F"/>
    <w:rsid w:val="0064188E"/>
    <w:rsid w:val="006423D8"/>
    <w:rsid w:val="006432C6"/>
    <w:rsid w:val="00643313"/>
    <w:rsid w:val="006439F2"/>
    <w:rsid w:val="00643C40"/>
    <w:rsid w:val="00644A31"/>
    <w:rsid w:val="00644B0A"/>
    <w:rsid w:val="00645AEF"/>
    <w:rsid w:val="0064778B"/>
    <w:rsid w:val="00650164"/>
    <w:rsid w:val="00650EAF"/>
    <w:rsid w:val="00651325"/>
    <w:rsid w:val="00651989"/>
    <w:rsid w:val="00651D30"/>
    <w:rsid w:val="00652206"/>
    <w:rsid w:val="00652489"/>
    <w:rsid w:val="0065269A"/>
    <w:rsid w:val="0065274A"/>
    <w:rsid w:val="00653782"/>
    <w:rsid w:val="00653D1B"/>
    <w:rsid w:val="0065425A"/>
    <w:rsid w:val="006543C8"/>
    <w:rsid w:val="006555E9"/>
    <w:rsid w:val="00655618"/>
    <w:rsid w:val="006559EF"/>
    <w:rsid w:val="00656979"/>
    <w:rsid w:val="00657C75"/>
    <w:rsid w:val="006607EE"/>
    <w:rsid w:val="00660F6A"/>
    <w:rsid w:val="00661650"/>
    <w:rsid w:val="006617A3"/>
    <w:rsid w:val="00662B49"/>
    <w:rsid w:val="00663B0B"/>
    <w:rsid w:val="00663E28"/>
    <w:rsid w:val="00663EC6"/>
    <w:rsid w:val="00664AB2"/>
    <w:rsid w:val="006651DF"/>
    <w:rsid w:val="00665385"/>
    <w:rsid w:val="0066544B"/>
    <w:rsid w:val="006671F5"/>
    <w:rsid w:val="00671139"/>
    <w:rsid w:val="00671462"/>
    <w:rsid w:val="00672670"/>
    <w:rsid w:val="00672DC1"/>
    <w:rsid w:val="006731E3"/>
    <w:rsid w:val="00673F93"/>
    <w:rsid w:val="00674917"/>
    <w:rsid w:val="0067510A"/>
    <w:rsid w:val="00675544"/>
    <w:rsid w:val="00675A79"/>
    <w:rsid w:val="00676CA6"/>
    <w:rsid w:val="006774B9"/>
    <w:rsid w:val="00680C00"/>
    <w:rsid w:val="00680FCC"/>
    <w:rsid w:val="006818A4"/>
    <w:rsid w:val="00681E3E"/>
    <w:rsid w:val="0068275C"/>
    <w:rsid w:val="00683177"/>
    <w:rsid w:val="00684250"/>
    <w:rsid w:val="00684498"/>
    <w:rsid w:val="0068471C"/>
    <w:rsid w:val="006864EE"/>
    <w:rsid w:val="00686689"/>
    <w:rsid w:val="00687869"/>
    <w:rsid w:val="006903C7"/>
    <w:rsid w:val="00690975"/>
    <w:rsid w:val="00690D89"/>
    <w:rsid w:val="00691638"/>
    <w:rsid w:val="006925B0"/>
    <w:rsid w:val="006931B7"/>
    <w:rsid w:val="0069339D"/>
    <w:rsid w:val="00696FC0"/>
    <w:rsid w:val="00697015"/>
    <w:rsid w:val="006A0EA4"/>
    <w:rsid w:val="006A178C"/>
    <w:rsid w:val="006A1F56"/>
    <w:rsid w:val="006A22EC"/>
    <w:rsid w:val="006A23FB"/>
    <w:rsid w:val="006A2BF0"/>
    <w:rsid w:val="006A2FA4"/>
    <w:rsid w:val="006A308A"/>
    <w:rsid w:val="006A377C"/>
    <w:rsid w:val="006A38F7"/>
    <w:rsid w:val="006A3BFF"/>
    <w:rsid w:val="006A438B"/>
    <w:rsid w:val="006A508B"/>
    <w:rsid w:val="006A6043"/>
    <w:rsid w:val="006A629B"/>
    <w:rsid w:val="006A6917"/>
    <w:rsid w:val="006A75EC"/>
    <w:rsid w:val="006A7EE4"/>
    <w:rsid w:val="006B1258"/>
    <w:rsid w:val="006B14B4"/>
    <w:rsid w:val="006B1D0A"/>
    <w:rsid w:val="006B278E"/>
    <w:rsid w:val="006B2AB5"/>
    <w:rsid w:val="006B37E4"/>
    <w:rsid w:val="006B3C40"/>
    <w:rsid w:val="006B3E33"/>
    <w:rsid w:val="006B476A"/>
    <w:rsid w:val="006B4A75"/>
    <w:rsid w:val="006B5123"/>
    <w:rsid w:val="006B56AA"/>
    <w:rsid w:val="006B636A"/>
    <w:rsid w:val="006B64C6"/>
    <w:rsid w:val="006B6976"/>
    <w:rsid w:val="006B6CBC"/>
    <w:rsid w:val="006B6EA0"/>
    <w:rsid w:val="006B77DC"/>
    <w:rsid w:val="006B7C7B"/>
    <w:rsid w:val="006C0810"/>
    <w:rsid w:val="006C0815"/>
    <w:rsid w:val="006C082A"/>
    <w:rsid w:val="006C0970"/>
    <w:rsid w:val="006C0A55"/>
    <w:rsid w:val="006C1343"/>
    <w:rsid w:val="006C18C6"/>
    <w:rsid w:val="006C2543"/>
    <w:rsid w:val="006C2AE2"/>
    <w:rsid w:val="006C3078"/>
    <w:rsid w:val="006C5D0E"/>
    <w:rsid w:val="006C677E"/>
    <w:rsid w:val="006C6C1A"/>
    <w:rsid w:val="006C7165"/>
    <w:rsid w:val="006D0337"/>
    <w:rsid w:val="006D06B5"/>
    <w:rsid w:val="006D08DB"/>
    <w:rsid w:val="006D0A02"/>
    <w:rsid w:val="006D0B64"/>
    <w:rsid w:val="006D1A91"/>
    <w:rsid w:val="006D1F43"/>
    <w:rsid w:val="006D2F36"/>
    <w:rsid w:val="006D3962"/>
    <w:rsid w:val="006D4206"/>
    <w:rsid w:val="006D4387"/>
    <w:rsid w:val="006D48C5"/>
    <w:rsid w:val="006D4CEA"/>
    <w:rsid w:val="006D501A"/>
    <w:rsid w:val="006D7503"/>
    <w:rsid w:val="006D7561"/>
    <w:rsid w:val="006D7B07"/>
    <w:rsid w:val="006E1299"/>
    <w:rsid w:val="006E199E"/>
    <w:rsid w:val="006E2941"/>
    <w:rsid w:val="006E3AD5"/>
    <w:rsid w:val="006E6356"/>
    <w:rsid w:val="006E639A"/>
    <w:rsid w:val="006E75CB"/>
    <w:rsid w:val="006F12BA"/>
    <w:rsid w:val="006F21BF"/>
    <w:rsid w:val="006F2753"/>
    <w:rsid w:val="006F2B86"/>
    <w:rsid w:val="006F3587"/>
    <w:rsid w:val="006F4D3E"/>
    <w:rsid w:val="006F4DA1"/>
    <w:rsid w:val="006F4E2C"/>
    <w:rsid w:val="006F53AD"/>
    <w:rsid w:val="006F6CE3"/>
    <w:rsid w:val="006F7826"/>
    <w:rsid w:val="00700229"/>
    <w:rsid w:val="00700632"/>
    <w:rsid w:val="007011D1"/>
    <w:rsid w:val="00701D46"/>
    <w:rsid w:val="00702329"/>
    <w:rsid w:val="007025E8"/>
    <w:rsid w:val="00703754"/>
    <w:rsid w:val="00703EB2"/>
    <w:rsid w:val="00704D0B"/>
    <w:rsid w:val="00705497"/>
    <w:rsid w:val="007057CC"/>
    <w:rsid w:val="00705BF3"/>
    <w:rsid w:val="0070668D"/>
    <w:rsid w:val="007068C9"/>
    <w:rsid w:val="007101F0"/>
    <w:rsid w:val="00710D0B"/>
    <w:rsid w:val="00710E27"/>
    <w:rsid w:val="007113DA"/>
    <w:rsid w:val="00711D45"/>
    <w:rsid w:val="00711D68"/>
    <w:rsid w:val="00712222"/>
    <w:rsid w:val="00712D0C"/>
    <w:rsid w:val="007141ED"/>
    <w:rsid w:val="007164F1"/>
    <w:rsid w:val="007166CB"/>
    <w:rsid w:val="007169E7"/>
    <w:rsid w:val="00716B57"/>
    <w:rsid w:val="00716F07"/>
    <w:rsid w:val="00717214"/>
    <w:rsid w:val="0071778B"/>
    <w:rsid w:val="00720038"/>
    <w:rsid w:val="007201A9"/>
    <w:rsid w:val="00720A4F"/>
    <w:rsid w:val="0072106A"/>
    <w:rsid w:val="00721170"/>
    <w:rsid w:val="00721C03"/>
    <w:rsid w:val="00721E0C"/>
    <w:rsid w:val="0072224F"/>
    <w:rsid w:val="00722E92"/>
    <w:rsid w:val="00723890"/>
    <w:rsid w:val="00723AD7"/>
    <w:rsid w:val="00723E1B"/>
    <w:rsid w:val="00725738"/>
    <w:rsid w:val="0072649A"/>
    <w:rsid w:val="007272A4"/>
    <w:rsid w:val="00727942"/>
    <w:rsid w:val="007302C8"/>
    <w:rsid w:val="007308C6"/>
    <w:rsid w:val="007309FD"/>
    <w:rsid w:val="007314CF"/>
    <w:rsid w:val="00731C98"/>
    <w:rsid w:val="00732201"/>
    <w:rsid w:val="00732A5D"/>
    <w:rsid w:val="007339D3"/>
    <w:rsid w:val="00733C4E"/>
    <w:rsid w:val="00733DF0"/>
    <w:rsid w:val="0073539B"/>
    <w:rsid w:val="007356AF"/>
    <w:rsid w:val="00735D2F"/>
    <w:rsid w:val="00737EF1"/>
    <w:rsid w:val="007408AA"/>
    <w:rsid w:val="00740A54"/>
    <w:rsid w:val="00740E0A"/>
    <w:rsid w:val="00741A43"/>
    <w:rsid w:val="00741FBF"/>
    <w:rsid w:val="00742131"/>
    <w:rsid w:val="00742340"/>
    <w:rsid w:val="007425EB"/>
    <w:rsid w:val="00744160"/>
    <w:rsid w:val="007446C6"/>
    <w:rsid w:val="00745AC6"/>
    <w:rsid w:val="00745C7C"/>
    <w:rsid w:val="0074647B"/>
    <w:rsid w:val="00746562"/>
    <w:rsid w:val="00746798"/>
    <w:rsid w:val="00746FFE"/>
    <w:rsid w:val="007508CB"/>
    <w:rsid w:val="007511EE"/>
    <w:rsid w:val="0075144F"/>
    <w:rsid w:val="007516AD"/>
    <w:rsid w:val="00751836"/>
    <w:rsid w:val="00752AFB"/>
    <w:rsid w:val="0075328C"/>
    <w:rsid w:val="00753614"/>
    <w:rsid w:val="00753CD6"/>
    <w:rsid w:val="00754CDA"/>
    <w:rsid w:val="0075653A"/>
    <w:rsid w:val="00757C9E"/>
    <w:rsid w:val="00757D07"/>
    <w:rsid w:val="00760675"/>
    <w:rsid w:val="00760B23"/>
    <w:rsid w:val="00760C2B"/>
    <w:rsid w:val="00761081"/>
    <w:rsid w:val="007613A4"/>
    <w:rsid w:val="00761A22"/>
    <w:rsid w:val="007622C1"/>
    <w:rsid w:val="00762376"/>
    <w:rsid w:val="0076287B"/>
    <w:rsid w:val="00762BFA"/>
    <w:rsid w:val="00763D71"/>
    <w:rsid w:val="0076408D"/>
    <w:rsid w:val="00764913"/>
    <w:rsid w:val="00764AC6"/>
    <w:rsid w:val="00764F8C"/>
    <w:rsid w:val="00765869"/>
    <w:rsid w:val="00766127"/>
    <w:rsid w:val="00766586"/>
    <w:rsid w:val="00767F96"/>
    <w:rsid w:val="007704D2"/>
    <w:rsid w:val="007706BB"/>
    <w:rsid w:val="007714AB"/>
    <w:rsid w:val="0077275A"/>
    <w:rsid w:val="0077286E"/>
    <w:rsid w:val="00772A95"/>
    <w:rsid w:val="007734B1"/>
    <w:rsid w:val="00773AAB"/>
    <w:rsid w:val="00773CAD"/>
    <w:rsid w:val="00773CB4"/>
    <w:rsid w:val="00774162"/>
    <w:rsid w:val="0077419E"/>
    <w:rsid w:val="00774C32"/>
    <w:rsid w:val="00775166"/>
    <w:rsid w:val="007756E3"/>
    <w:rsid w:val="0077592B"/>
    <w:rsid w:val="007763EA"/>
    <w:rsid w:val="00777490"/>
    <w:rsid w:val="00777531"/>
    <w:rsid w:val="0077757B"/>
    <w:rsid w:val="00777AE5"/>
    <w:rsid w:val="00777CB7"/>
    <w:rsid w:val="00777E66"/>
    <w:rsid w:val="0078174A"/>
    <w:rsid w:val="00781A23"/>
    <w:rsid w:val="007826A3"/>
    <w:rsid w:val="007831F2"/>
    <w:rsid w:val="00783474"/>
    <w:rsid w:val="00783512"/>
    <w:rsid w:val="00783921"/>
    <w:rsid w:val="00783A59"/>
    <w:rsid w:val="00784149"/>
    <w:rsid w:val="00784846"/>
    <w:rsid w:val="007859CD"/>
    <w:rsid w:val="0078653D"/>
    <w:rsid w:val="00786B34"/>
    <w:rsid w:val="00786C0D"/>
    <w:rsid w:val="007879B2"/>
    <w:rsid w:val="0079042D"/>
    <w:rsid w:val="00791141"/>
    <w:rsid w:val="007913B6"/>
    <w:rsid w:val="00791B2E"/>
    <w:rsid w:val="00792C7B"/>
    <w:rsid w:val="007933F6"/>
    <w:rsid w:val="00793BDA"/>
    <w:rsid w:val="00793E40"/>
    <w:rsid w:val="007946DC"/>
    <w:rsid w:val="0079485E"/>
    <w:rsid w:val="00794B5A"/>
    <w:rsid w:val="007954D0"/>
    <w:rsid w:val="007968F8"/>
    <w:rsid w:val="007979A0"/>
    <w:rsid w:val="00797CBE"/>
    <w:rsid w:val="007A0286"/>
    <w:rsid w:val="007A0303"/>
    <w:rsid w:val="007A056E"/>
    <w:rsid w:val="007A0D2B"/>
    <w:rsid w:val="007A1180"/>
    <w:rsid w:val="007A1F93"/>
    <w:rsid w:val="007A22CE"/>
    <w:rsid w:val="007A441E"/>
    <w:rsid w:val="007A4599"/>
    <w:rsid w:val="007A513D"/>
    <w:rsid w:val="007A54F1"/>
    <w:rsid w:val="007A6600"/>
    <w:rsid w:val="007A6A62"/>
    <w:rsid w:val="007B038C"/>
    <w:rsid w:val="007B058F"/>
    <w:rsid w:val="007B08FB"/>
    <w:rsid w:val="007B15BF"/>
    <w:rsid w:val="007B1EF1"/>
    <w:rsid w:val="007B266D"/>
    <w:rsid w:val="007B44BB"/>
    <w:rsid w:val="007B5597"/>
    <w:rsid w:val="007B5B67"/>
    <w:rsid w:val="007B618F"/>
    <w:rsid w:val="007B6761"/>
    <w:rsid w:val="007B7786"/>
    <w:rsid w:val="007B7B5C"/>
    <w:rsid w:val="007B7BD2"/>
    <w:rsid w:val="007B7E82"/>
    <w:rsid w:val="007C02CE"/>
    <w:rsid w:val="007C061F"/>
    <w:rsid w:val="007C0E80"/>
    <w:rsid w:val="007C16B0"/>
    <w:rsid w:val="007C177D"/>
    <w:rsid w:val="007C28A3"/>
    <w:rsid w:val="007C2C49"/>
    <w:rsid w:val="007C358E"/>
    <w:rsid w:val="007C3900"/>
    <w:rsid w:val="007C3D35"/>
    <w:rsid w:val="007C4637"/>
    <w:rsid w:val="007C56EC"/>
    <w:rsid w:val="007C5B70"/>
    <w:rsid w:val="007C6485"/>
    <w:rsid w:val="007C6A28"/>
    <w:rsid w:val="007C70CB"/>
    <w:rsid w:val="007D0D1E"/>
    <w:rsid w:val="007D29F1"/>
    <w:rsid w:val="007D2F83"/>
    <w:rsid w:val="007D3245"/>
    <w:rsid w:val="007D33DD"/>
    <w:rsid w:val="007D3936"/>
    <w:rsid w:val="007D4ECB"/>
    <w:rsid w:val="007D5886"/>
    <w:rsid w:val="007D6132"/>
    <w:rsid w:val="007D672E"/>
    <w:rsid w:val="007D6DCF"/>
    <w:rsid w:val="007E06D6"/>
    <w:rsid w:val="007E12A4"/>
    <w:rsid w:val="007E1EA1"/>
    <w:rsid w:val="007E31EB"/>
    <w:rsid w:val="007E36B4"/>
    <w:rsid w:val="007E36FE"/>
    <w:rsid w:val="007E3C7A"/>
    <w:rsid w:val="007E436F"/>
    <w:rsid w:val="007E47EF"/>
    <w:rsid w:val="007E4DBA"/>
    <w:rsid w:val="007E4F11"/>
    <w:rsid w:val="007E56FB"/>
    <w:rsid w:val="007E6C66"/>
    <w:rsid w:val="007E6D51"/>
    <w:rsid w:val="007E6EB1"/>
    <w:rsid w:val="007F033E"/>
    <w:rsid w:val="007F0445"/>
    <w:rsid w:val="007F0594"/>
    <w:rsid w:val="007F13CA"/>
    <w:rsid w:val="007F466E"/>
    <w:rsid w:val="007F47E1"/>
    <w:rsid w:val="007F594A"/>
    <w:rsid w:val="007F6083"/>
    <w:rsid w:val="007F625E"/>
    <w:rsid w:val="007F6944"/>
    <w:rsid w:val="007F6CE1"/>
    <w:rsid w:val="007F7211"/>
    <w:rsid w:val="0080036A"/>
    <w:rsid w:val="00800B38"/>
    <w:rsid w:val="00801326"/>
    <w:rsid w:val="00801EB1"/>
    <w:rsid w:val="00802E22"/>
    <w:rsid w:val="00803A48"/>
    <w:rsid w:val="0080424A"/>
    <w:rsid w:val="00804841"/>
    <w:rsid w:val="00804883"/>
    <w:rsid w:val="0080704D"/>
    <w:rsid w:val="00807493"/>
    <w:rsid w:val="00807A4C"/>
    <w:rsid w:val="0081085A"/>
    <w:rsid w:val="008109AC"/>
    <w:rsid w:val="00810A3F"/>
    <w:rsid w:val="0081167F"/>
    <w:rsid w:val="00811DEC"/>
    <w:rsid w:val="008135B8"/>
    <w:rsid w:val="00813682"/>
    <w:rsid w:val="008141ED"/>
    <w:rsid w:val="00814C7C"/>
    <w:rsid w:val="008163B4"/>
    <w:rsid w:val="0081708C"/>
    <w:rsid w:val="008174C9"/>
    <w:rsid w:val="00817C71"/>
    <w:rsid w:val="0082137B"/>
    <w:rsid w:val="008219FE"/>
    <w:rsid w:val="00822044"/>
    <w:rsid w:val="00822100"/>
    <w:rsid w:val="00822148"/>
    <w:rsid w:val="00822409"/>
    <w:rsid w:val="00822713"/>
    <w:rsid w:val="0082392A"/>
    <w:rsid w:val="00823A6D"/>
    <w:rsid w:val="00824E4E"/>
    <w:rsid w:val="008251AE"/>
    <w:rsid w:val="0082524C"/>
    <w:rsid w:val="00826505"/>
    <w:rsid w:val="00826836"/>
    <w:rsid w:val="00826EC2"/>
    <w:rsid w:val="00827298"/>
    <w:rsid w:val="00827A50"/>
    <w:rsid w:val="008300C0"/>
    <w:rsid w:val="00830837"/>
    <w:rsid w:val="00830A8E"/>
    <w:rsid w:val="008313AB"/>
    <w:rsid w:val="008314D7"/>
    <w:rsid w:val="0083255F"/>
    <w:rsid w:val="00833C49"/>
    <w:rsid w:val="00834329"/>
    <w:rsid w:val="008352EA"/>
    <w:rsid w:val="008357DC"/>
    <w:rsid w:val="00836015"/>
    <w:rsid w:val="008367EE"/>
    <w:rsid w:val="00837251"/>
    <w:rsid w:val="00837FDD"/>
    <w:rsid w:val="008405C8"/>
    <w:rsid w:val="00840B82"/>
    <w:rsid w:val="00841FD9"/>
    <w:rsid w:val="00842498"/>
    <w:rsid w:val="00842ABC"/>
    <w:rsid w:val="00842DA5"/>
    <w:rsid w:val="00843658"/>
    <w:rsid w:val="00843FD2"/>
    <w:rsid w:val="00844DB4"/>
    <w:rsid w:val="00844E48"/>
    <w:rsid w:val="00846B43"/>
    <w:rsid w:val="00847140"/>
    <w:rsid w:val="00847812"/>
    <w:rsid w:val="00847A92"/>
    <w:rsid w:val="00850401"/>
    <w:rsid w:val="00850AC4"/>
    <w:rsid w:val="0085114B"/>
    <w:rsid w:val="0085134A"/>
    <w:rsid w:val="008516E9"/>
    <w:rsid w:val="00851FA1"/>
    <w:rsid w:val="00852DC0"/>
    <w:rsid w:val="008531A9"/>
    <w:rsid w:val="008542F7"/>
    <w:rsid w:val="00854AF9"/>
    <w:rsid w:val="00854FA6"/>
    <w:rsid w:val="0085507A"/>
    <w:rsid w:val="00855087"/>
    <w:rsid w:val="0085527C"/>
    <w:rsid w:val="0085554B"/>
    <w:rsid w:val="00855905"/>
    <w:rsid w:val="00855D22"/>
    <w:rsid w:val="00856A5A"/>
    <w:rsid w:val="00856FDA"/>
    <w:rsid w:val="00860C88"/>
    <w:rsid w:val="00861F69"/>
    <w:rsid w:val="00862023"/>
    <w:rsid w:val="00863029"/>
    <w:rsid w:val="0086378E"/>
    <w:rsid w:val="0086405B"/>
    <w:rsid w:val="00864458"/>
    <w:rsid w:val="00865814"/>
    <w:rsid w:val="008661AC"/>
    <w:rsid w:val="00866747"/>
    <w:rsid w:val="00866C0B"/>
    <w:rsid w:val="00866FB5"/>
    <w:rsid w:val="00870B15"/>
    <w:rsid w:val="00871629"/>
    <w:rsid w:val="008716FE"/>
    <w:rsid w:val="00872A61"/>
    <w:rsid w:val="00872BB7"/>
    <w:rsid w:val="00873286"/>
    <w:rsid w:val="00873762"/>
    <w:rsid w:val="0087442A"/>
    <w:rsid w:val="0087500F"/>
    <w:rsid w:val="0087558F"/>
    <w:rsid w:val="00875758"/>
    <w:rsid w:val="00875A0F"/>
    <w:rsid w:val="00875AA1"/>
    <w:rsid w:val="00876095"/>
    <w:rsid w:val="00876EE7"/>
    <w:rsid w:val="00877A6B"/>
    <w:rsid w:val="00877A84"/>
    <w:rsid w:val="00877F18"/>
    <w:rsid w:val="00880E67"/>
    <w:rsid w:val="00880F13"/>
    <w:rsid w:val="008815D3"/>
    <w:rsid w:val="0088207D"/>
    <w:rsid w:val="008832E5"/>
    <w:rsid w:val="00883725"/>
    <w:rsid w:val="00883911"/>
    <w:rsid w:val="008847E1"/>
    <w:rsid w:val="008858AF"/>
    <w:rsid w:val="0088656B"/>
    <w:rsid w:val="0088779D"/>
    <w:rsid w:val="008918BB"/>
    <w:rsid w:val="008918F9"/>
    <w:rsid w:val="0089206A"/>
    <w:rsid w:val="008924A5"/>
    <w:rsid w:val="00892612"/>
    <w:rsid w:val="00892667"/>
    <w:rsid w:val="0089315B"/>
    <w:rsid w:val="0089324C"/>
    <w:rsid w:val="008937BF"/>
    <w:rsid w:val="00893C6C"/>
    <w:rsid w:val="00894745"/>
    <w:rsid w:val="00894B1C"/>
    <w:rsid w:val="00894E14"/>
    <w:rsid w:val="00895141"/>
    <w:rsid w:val="008957EA"/>
    <w:rsid w:val="008959F0"/>
    <w:rsid w:val="00895C93"/>
    <w:rsid w:val="00895CB9"/>
    <w:rsid w:val="008968C1"/>
    <w:rsid w:val="00896DA5"/>
    <w:rsid w:val="008A32B7"/>
    <w:rsid w:val="008A39E7"/>
    <w:rsid w:val="008A3B62"/>
    <w:rsid w:val="008A4188"/>
    <w:rsid w:val="008A5321"/>
    <w:rsid w:val="008A5AA5"/>
    <w:rsid w:val="008A6BE4"/>
    <w:rsid w:val="008A6C16"/>
    <w:rsid w:val="008A6C5D"/>
    <w:rsid w:val="008A6D95"/>
    <w:rsid w:val="008A6EF8"/>
    <w:rsid w:val="008A720B"/>
    <w:rsid w:val="008A755F"/>
    <w:rsid w:val="008A79CC"/>
    <w:rsid w:val="008A7D05"/>
    <w:rsid w:val="008A7E2A"/>
    <w:rsid w:val="008B0459"/>
    <w:rsid w:val="008B0753"/>
    <w:rsid w:val="008B1D4A"/>
    <w:rsid w:val="008B1EF5"/>
    <w:rsid w:val="008B23AB"/>
    <w:rsid w:val="008B32C0"/>
    <w:rsid w:val="008B38D7"/>
    <w:rsid w:val="008B3B43"/>
    <w:rsid w:val="008B40F1"/>
    <w:rsid w:val="008B4B74"/>
    <w:rsid w:val="008B581C"/>
    <w:rsid w:val="008B5BFB"/>
    <w:rsid w:val="008B6F1E"/>
    <w:rsid w:val="008B78DA"/>
    <w:rsid w:val="008B79A4"/>
    <w:rsid w:val="008B7C86"/>
    <w:rsid w:val="008B7E86"/>
    <w:rsid w:val="008C08BF"/>
    <w:rsid w:val="008C0CEC"/>
    <w:rsid w:val="008C0FCE"/>
    <w:rsid w:val="008C1363"/>
    <w:rsid w:val="008C1692"/>
    <w:rsid w:val="008C215A"/>
    <w:rsid w:val="008C24E3"/>
    <w:rsid w:val="008C2B3A"/>
    <w:rsid w:val="008C2FB7"/>
    <w:rsid w:val="008C33DE"/>
    <w:rsid w:val="008C3BCA"/>
    <w:rsid w:val="008C3CF1"/>
    <w:rsid w:val="008C4A09"/>
    <w:rsid w:val="008C4E49"/>
    <w:rsid w:val="008C5678"/>
    <w:rsid w:val="008C65D1"/>
    <w:rsid w:val="008C68D1"/>
    <w:rsid w:val="008C6FE0"/>
    <w:rsid w:val="008C6FE7"/>
    <w:rsid w:val="008C7153"/>
    <w:rsid w:val="008C7A9E"/>
    <w:rsid w:val="008D04EB"/>
    <w:rsid w:val="008D0F8B"/>
    <w:rsid w:val="008D1419"/>
    <w:rsid w:val="008D1AE3"/>
    <w:rsid w:val="008D1E5B"/>
    <w:rsid w:val="008D2960"/>
    <w:rsid w:val="008D3342"/>
    <w:rsid w:val="008D3F10"/>
    <w:rsid w:val="008D41F5"/>
    <w:rsid w:val="008D44CC"/>
    <w:rsid w:val="008D472B"/>
    <w:rsid w:val="008D4951"/>
    <w:rsid w:val="008D4E22"/>
    <w:rsid w:val="008D4EDE"/>
    <w:rsid w:val="008D5088"/>
    <w:rsid w:val="008D5545"/>
    <w:rsid w:val="008D6537"/>
    <w:rsid w:val="008D6BE2"/>
    <w:rsid w:val="008D7A3B"/>
    <w:rsid w:val="008D7F4E"/>
    <w:rsid w:val="008E0C93"/>
    <w:rsid w:val="008E1AD6"/>
    <w:rsid w:val="008E31CF"/>
    <w:rsid w:val="008E34A7"/>
    <w:rsid w:val="008E38E6"/>
    <w:rsid w:val="008E54F5"/>
    <w:rsid w:val="008F0B34"/>
    <w:rsid w:val="008F0CC9"/>
    <w:rsid w:val="008F15CF"/>
    <w:rsid w:val="008F1EEA"/>
    <w:rsid w:val="008F291F"/>
    <w:rsid w:val="008F2AC7"/>
    <w:rsid w:val="008F2FC3"/>
    <w:rsid w:val="008F3BD0"/>
    <w:rsid w:val="008F3C9B"/>
    <w:rsid w:val="008F440A"/>
    <w:rsid w:val="008F4988"/>
    <w:rsid w:val="008F50A5"/>
    <w:rsid w:val="008F625E"/>
    <w:rsid w:val="00900551"/>
    <w:rsid w:val="00901B1B"/>
    <w:rsid w:val="0090287B"/>
    <w:rsid w:val="00902F29"/>
    <w:rsid w:val="00903A2B"/>
    <w:rsid w:val="00903A44"/>
    <w:rsid w:val="009045CF"/>
    <w:rsid w:val="009046AF"/>
    <w:rsid w:val="009049A0"/>
    <w:rsid w:val="00904A80"/>
    <w:rsid w:val="009051A6"/>
    <w:rsid w:val="0090583E"/>
    <w:rsid w:val="0090656C"/>
    <w:rsid w:val="00906D4F"/>
    <w:rsid w:val="00906DC7"/>
    <w:rsid w:val="009108A0"/>
    <w:rsid w:val="00910D07"/>
    <w:rsid w:val="009122BF"/>
    <w:rsid w:val="0091239A"/>
    <w:rsid w:val="00912984"/>
    <w:rsid w:val="00913478"/>
    <w:rsid w:val="00913D41"/>
    <w:rsid w:val="009141AE"/>
    <w:rsid w:val="00915957"/>
    <w:rsid w:val="00915F1A"/>
    <w:rsid w:val="00917941"/>
    <w:rsid w:val="00917DAE"/>
    <w:rsid w:val="00920121"/>
    <w:rsid w:val="009211C4"/>
    <w:rsid w:val="00922169"/>
    <w:rsid w:val="009222C5"/>
    <w:rsid w:val="009224BD"/>
    <w:rsid w:val="00923085"/>
    <w:rsid w:val="00923824"/>
    <w:rsid w:val="009239A1"/>
    <w:rsid w:val="009244DF"/>
    <w:rsid w:val="00924E2F"/>
    <w:rsid w:val="00924F0B"/>
    <w:rsid w:val="009258D5"/>
    <w:rsid w:val="00925D96"/>
    <w:rsid w:val="00926181"/>
    <w:rsid w:val="0092633B"/>
    <w:rsid w:val="00926B21"/>
    <w:rsid w:val="00926E13"/>
    <w:rsid w:val="009274D7"/>
    <w:rsid w:val="00927696"/>
    <w:rsid w:val="00927915"/>
    <w:rsid w:val="00927B9E"/>
    <w:rsid w:val="00927F61"/>
    <w:rsid w:val="0093015D"/>
    <w:rsid w:val="00930218"/>
    <w:rsid w:val="00930E40"/>
    <w:rsid w:val="009310A9"/>
    <w:rsid w:val="009316CE"/>
    <w:rsid w:val="00931F7B"/>
    <w:rsid w:val="009322E4"/>
    <w:rsid w:val="00932E81"/>
    <w:rsid w:val="0093314E"/>
    <w:rsid w:val="009336DE"/>
    <w:rsid w:val="009352F0"/>
    <w:rsid w:val="009353E1"/>
    <w:rsid w:val="00935B03"/>
    <w:rsid w:val="00936519"/>
    <w:rsid w:val="0093717A"/>
    <w:rsid w:val="00937F0C"/>
    <w:rsid w:val="00940390"/>
    <w:rsid w:val="00940DE0"/>
    <w:rsid w:val="009413AE"/>
    <w:rsid w:val="00941557"/>
    <w:rsid w:val="0094161A"/>
    <w:rsid w:val="00941A80"/>
    <w:rsid w:val="00941C32"/>
    <w:rsid w:val="0094221E"/>
    <w:rsid w:val="00944010"/>
    <w:rsid w:val="009441CE"/>
    <w:rsid w:val="009456AB"/>
    <w:rsid w:val="00945F86"/>
    <w:rsid w:val="00946A40"/>
    <w:rsid w:val="0094717F"/>
    <w:rsid w:val="00947320"/>
    <w:rsid w:val="009500AD"/>
    <w:rsid w:val="00950BF1"/>
    <w:rsid w:val="009515A6"/>
    <w:rsid w:val="009518D1"/>
    <w:rsid w:val="00951B83"/>
    <w:rsid w:val="009527ED"/>
    <w:rsid w:val="00953223"/>
    <w:rsid w:val="00953D88"/>
    <w:rsid w:val="009545C3"/>
    <w:rsid w:val="00954700"/>
    <w:rsid w:val="00954F37"/>
    <w:rsid w:val="00955076"/>
    <w:rsid w:val="00955828"/>
    <w:rsid w:val="00956BDD"/>
    <w:rsid w:val="00956EBF"/>
    <w:rsid w:val="009572CF"/>
    <w:rsid w:val="009577E1"/>
    <w:rsid w:val="00957918"/>
    <w:rsid w:val="00957B1E"/>
    <w:rsid w:val="00960899"/>
    <w:rsid w:val="009610DA"/>
    <w:rsid w:val="009621B5"/>
    <w:rsid w:val="00963433"/>
    <w:rsid w:val="00963917"/>
    <w:rsid w:val="009647BF"/>
    <w:rsid w:val="009649F2"/>
    <w:rsid w:val="00964E0D"/>
    <w:rsid w:val="00965648"/>
    <w:rsid w:val="0096633D"/>
    <w:rsid w:val="00966666"/>
    <w:rsid w:val="00970A29"/>
    <w:rsid w:val="00970B3D"/>
    <w:rsid w:val="00970DBF"/>
    <w:rsid w:val="00970EA3"/>
    <w:rsid w:val="0097126F"/>
    <w:rsid w:val="00971780"/>
    <w:rsid w:val="00971C0C"/>
    <w:rsid w:val="00973751"/>
    <w:rsid w:val="00974104"/>
    <w:rsid w:val="009744E6"/>
    <w:rsid w:val="009745CF"/>
    <w:rsid w:val="009749E6"/>
    <w:rsid w:val="00974BA0"/>
    <w:rsid w:val="009757F3"/>
    <w:rsid w:val="00975A71"/>
    <w:rsid w:val="00975AB2"/>
    <w:rsid w:val="00975C88"/>
    <w:rsid w:val="00976A25"/>
    <w:rsid w:val="00976C85"/>
    <w:rsid w:val="00976D23"/>
    <w:rsid w:val="009812BF"/>
    <w:rsid w:val="00981929"/>
    <w:rsid w:val="009819AE"/>
    <w:rsid w:val="00982146"/>
    <w:rsid w:val="009833CF"/>
    <w:rsid w:val="00983B07"/>
    <w:rsid w:val="00984A91"/>
    <w:rsid w:val="00984CA0"/>
    <w:rsid w:val="0098507E"/>
    <w:rsid w:val="009857DA"/>
    <w:rsid w:val="00985C32"/>
    <w:rsid w:val="00985E7D"/>
    <w:rsid w:val="00990A37"/>
    <w:rsid w:val="00990FA2"/>
    <w:rsid w:val="00991159"/>
    <w:rsid w:val="00991780"/>
    <w:rsid w:val="00992475"/>
    <w:rsid w:val="00992BDD"/>
    <w:rsid w:val="0099372E"/>
    <w:rsid w:val="00994428"/>
    <w:rsid w:val="009946EF"/>
    <w:rsid w:val="009949A2"/>
    <w:rsid w:val="00995394"/>
    <w:rsid w:val="00995473"/>
    <w:rsid w:val="00995842"/>
    <w:rsid w:val="00995A98"/>
    <w:rsid w:val="0099630A"/>
    <w:rsid w:val="009968F7"/>
    <w:rsid w:val="00996F3C"/>
    <w:rsid w:val="009971E5"/>
    <w:rsid w:val="00997220"/>
    <w:rsid w:val="0099754C"/>
    <w:rsid w:val="009A1ACB"/>
    <w:rsid w:val="009A2F98"/>
    <w:rsid w:val="009A32F9"/>
    <w:rsid w:val="009A379A"/>
    <w:rsid w:val="009A41E9"/>
    <w:rsid w:val="009A530B"/>
    <w:rsid w:val="009A57A7"/>
    <w:rsid w:val="009A7516"/>
    <w:rsid w:val="009A7D07"/>
    <w:rsid w:val="009B0A3B"/>
    <w:rsid w:val="009B20CD"/>
    <w:rsid w:val="009B2FCE"/>
    <w:rsid w:val="009B39B1"/>
    <w:rsid w:val="009B39F7"/>
    <w:rsid w:val="009B3AEC"/>
    <w:rsid w:val="009B3B0B"/>
    <w:rsid w:val="009B436C"/>
    <w:rsid w:val="009B52F9"/>
    <w:rsid w:val="009B5634"/>
    <w:rsid w:val="009B6505"/>
    <w:rsid w:val="009B69FA"/>
    <w:rsid w:val="009B6AB9"/>
    <w:rsid w:val="009B73F0"/>
    <w:rsid w:val="009B7D7F"/>
    <w:rsid w:val="009B7EC1"/>
    <w:rsid w:val="009C0ECE"/>
    <w:rsid w:val="009C0EF5"/>
    <w:rsid w:val="009C1D25"/>
    <w:rsid w:val="009C259A"/>
    <w:rsid w:val="009C2AAC"/>
    <w:rsid w:val="009C2D85"/>
    <w:rsid w:val="009C3559"/>
    <w:rsid w:val="009C39C8"/>
    <w:rsid w:val="009C3B67"/>
    <w:rsid w:val="009C41CC"/>
    <w:rsid w:val="009C48E5"/>
    <w:rsid w:val="009C5438"/>
    <w:rsid w:val="009C554C"/>
    <w:rsid w:val="009C6883"/>
    <w:rsid w:val="009C6FDB"/>
    <w:rsid w:val="009C719B"/>
    <w:rsid w:val="009C7324"/>
    <w:rsid w:val="009C73AB"/>
    <w:rsid w:val="009C781B"/>
    <w:rsid w:val="009D238D"/>
    <w:rsid w:val="009D2549"/>
    <w:rsid w:val="009D3EE9"/>
    <w:rsid w:val="009D4F5E"/>
    <w:rsid w:val="009D54B0"/>
    <w:rsid w:val="009D68E4"/>
    <w:rsid w:val="009D6974"/>
    <w:rsid w:val="009D69E1"/>
    <w:rsid w:val="009D705F"/>
    <w:rsid w:val="009D72CF"/>
    <w:rsid w:val="009D7AA0"/>
    <w:rsid w:val="009D7E6F"/>
    <w:rsid w:val="009E0B27"/>
    <w:rsid w:val="009E10B0"/>
    <w:rsid w:val="009E182B"/>
    <w:rsid w:val="009E1B2B"/>
    <w:rsid w:val="009E2066"/>
    <w:rsid w:val="009E2359"/>
    <w:rsid w:val="009E23C1"/>
    <w:rsid w:val="009E46B6"/>
    <w:rsid w:val="009E4B84"/>
    <w:rsid w:val="009E4BA2"/>
    <w:rsid w:val="009E4D29"/>
    <w:rsid w:val="009E5A85"/>
    <w:rsid w:val="009E5CE6"/>
    <w:rsid w:val="009E60DC"/>
    <w:rsid w:val="009E6466"/>
    <w:rsid w:val="009E649E"/>
    <w:rsid w:val="009E6563"/>
    <w:rsid w:val="009E6D4B"/>
    <w:rsid w:val="009E7EE8"/>
    <w:rsid w:val="009F0017"/>
    <w:rsid w:val="009F0AAE"/>
    <w:rsid w:val="009F11F9"/>
    <w:rsid w:val="009F1535"/>
    <w:rsid w:val="009F1CA1"/>
    <w:rsid w:val="009F1FE9"/>
    <w:rsid w:val="009F2394"/>
    <w:rsid w:val="009F25D4"/>
    <w:rsid w:val="009F2924"/>
    <w:rsid w:val="009F2C49"/>
    <w:rsid w:val="009F304F"/>
    <w:rsid w:val="009F3213"/>
    <w:rsid w:val="009F3533"/>
    <w:rsid w:val="009F3F58"/>
    <w:rsid w:val="009F42D5"/>
    <w:rsid w:val="009F4357"/>
    <w:rsid w:val="009F45E8"/>
    <w:rsid w:val="009F5D5A"/>
    <w:rsid w:val="009F5DEA"/>
    <w:rsid w:val="009F6044"/>
    <w:rsid w:val="009F6630"/>
    <w:rsid w:val="009F722E"/>
    <w:rsid w:val="009F727D"/>
    <w:rsid w:val="009F7445"/>
    <w:rsid w:val="009F755E"/>
    <w:rsid w:val="00A0006D"/>
    <w:rsid w:val="00A005F2"/>
    <w:rsid w:val="00A007BF"/>
    <w:rsid w:val="00A0256F"/>
    <w:rsid w:val="00A0353C"/>
    <w:rsid w:val="00A042BE"/>
    <w:rsid w:val="00A05679"/>
    <w:rsid w:val="00A05715"/>
    <w:rsid w:val="00A05C42"/>
    <w:rsid w:val="00A06160"/>
    <w:rsid w:val="00A064AC"/>
    <w:rsid w:val="00A0679F"/>
    <w:rsid w:val="00A06975"/>
    <w:rsid w:val="00A07089"/>
    <w:rsid w:val="00A07C8C"/>
    <w:rsid w:val="00A07D54"/>
    <w:rsid w:val="00A07DD2"/>
    <w:rsid w:val="00A07DEB"/>
    <w:rsid w:val="00A1022D"/>
    <w:rsid w:val="00A1049E"/>
    <w:rsid w:val="00A11118"/>
    <w:rsid w:val="00A11BDD"/>
    <w:rsid w:val="00A12569"/>
    <w:rsid w:val="00A12AE1"/>
    <w:rsid w:val="00A138FA"/>
    <w:rsid w:val="00A14FD5"/>
    <w:rsid w:val="00A15F34"/>
    <w:rsid w:val="00A16E32"/>
    <w:rsid w:val="00A174BE"/>
    <w:rsid w:val="00A1759A"/>
    <w:rsid w:val="00A17A93"/>
    <w:rsid w:val="00A204DD"/>
    <w:rsid w:val="00A21067"/>
    <w:rsid w:val="00A210D2"/>
    <w:rsid w:val="00A21C1C"/>
    <w:rsid w:val="00A238B2"/>
    <w:rsid w:val="00A23A95"/>
    <w:rsid w:val="00A24424"/>
    <w:rsid w:val="00A24F99"/>
    <w:rsid w:val="00A25128"/>
    <w:rsid w:val="00A25818"/>
    <w:rsid w:val="00A2638C"/>
    <w:rsid w:val="00A265E5"/>
    <w:rsid w:val="00A26B53"/>
    <w:rsid w:val="00A27013"/>
    <w:rsid w:val="00A27343"/>
    <w:rsid w:val="00A27B72"/>
    <w:rsid w:val="00A30179"/>
    <w:rsid w:val="00A31F3A"/>
    <w:rsid w:val="00A31FDD"/>
    <w:rsid w:val="00A328A8"/>
    <w:rsid w:val="00A32E50"/>
    <w:rsid w:val="00A33D91"/>
    <w:rsid w:val="00A351E4"/>
    <w:rsid w:val="00A35B70"/>
    <w:rsid w:val="00A35E8E"/>
    <w:rsid w:val="00A36A25"/>
    <w:rsid w:val="00A376D5"/>
    <w:rsid w:val="00A377CE"/>
    <w:rsid w:val="00A37856"/>
    <w:rsid w:val="00A408F3"/>
    <w:rsid w:val="00A4110E"/>
    <w:rsid w:val="00A41156"/>
    <w:rsid w:val="00A4118D"/>
    <w:rsid w:val="00A41EE8"/>
    <w:rsid w:val="00A420E8"/>
    <w:rsid w:val="00A423B7"/>
    <w:rsid w:val="00A42FA0"/>
    <w:rsid w:val="00A43E72"/>
    <w:rsid w:val="00A4413A"/>
    <w:rsid w:val="00A44CAC"/>
    <w:rsid w:val="00A44D62"/>
    <w:rsid w:val="00A452A1"/>
    <w:rsid w:val="00A476AF"/>
    <w:rsid w:val="00A47801"/>
    <w:rsid w:val="00A5039F"/>
    <w:rsid w:val="00A50540"/>
    <w:rsid w:val="00A50FA1"/>
    <w:rsid w:val="00A516CA"/>
    <w:rsid w:val="00A52022"/>
    <w:rsid w:val="00A526F2"/>
    <w:rsid w:val="00A53261"/>
    <w:rsid w:val="00A54B95"/>
    <w:rsid w:val="00A54CFC"/>
    <w:rsid w:val="00A5581D"/>
    <w:rsid w:val="00A55CBE"/>
    <w:rsid w:val="00A560CF"/>
    <w:rsid w:val="00A5650C"/>
    <w:rsid w:val="00A5693B"/>
    <w:rsid w:val="00A56DEB"/>
    <w:rsid w:val="00A5721A"/>
    <w:rsid w:val="00A61359"/>
    <w:rsid w:val="00A61366"/>
    <w:rsid w:val="00A619C2"/>
    <w:rsid w:val="00A61A2A"/>
    <w:rsid w:val="00A62CE4"/>
    <w:rsid w:val="00A62ED8"/>
    <w:rsid w:val="00A63A35"/>
    <w:rsid w:val="00A63CD1"/>
    <w:rsid w:val="00A64BAB"/>
    <w:rsid w:val="00A65002"/>
    <w:rsid w:val="00A65047"/>
    <w:rsid w:val="00A6514E"/>
    <w:rsid w:val="00A65950"/>
    <w:rsid w:val="00A65A9F"/>
    <w:rsid w:val="00A66387"/>
    <w:rsid w:val="00A66C6E"/>
    <w:rsid w:val="00A672BB"/>
    <w:rsid w:val="00A6756B"/>
    <w:rsid w:val="00A67FE1"/>
    <w:rsid w:val="00A71254"/>
    <w:rsid w:val="00A71C6E"/>
    <w:rsid w:val="00A72639"/>
    <w:rsid w:val="00A72F33"/>
    <w:rsid w:val="00A73771"/>
    <w:rsid w:val="00A73C68"/>
    <w:rsid w:val="00A73E24"/>
    <w:rsid w:val="00A73EF1"/>
    <w:rsid w:val="00A74802"/>
    <w:rsid w:val="00A74D40"/>
    <w:rsid w:val="00A751F1"/>
    <w:rsid w:val="00A758AC"/>
    <w:rsid w:val="00A75C42"/>
    <w:rsid w:val="00A77E91"/>
    <w:rsid w:val="00A805E6"/>
    <w:rsid w:val="00A8087B"/>
    <w:rsid w:val="00A80C9C"/>
    <w:rsid w:val="00A8145B"/>
    <w:rsid w:val="00A8169D"/>
    <w:rsid w:val="00A81E04"/>
    <w:rsid w:val="00A820C4"/>
    <w:rsid w:val="00A820FF"/>
    <w:rsid w:val="00A83127"/>
    <w:rsid w:val="00A84A31"/>
    <w:rsid w:val="00A8554E"/>
    <w:rsid w:val="00A85584"/>
    <w:rsid w:val="00A85CB7"/>
    <w:rsid w:val="00A860A4"/>
    <w:rsid w:val="00A865C4"/>
    <w:rsid w:val="00A86E18"/>
    <w:rsid w:val="00A87569"/>
    <w:rsid w:val="00A87A55"/>
    <w:rsid w:val="00A87CF1"/>
    <w:rsid w:val="00A902EF"/>
    <w:rsid w:val="00A906CC"/>
    <w:rsid w:val="00A91D88"/>
    <w:rsid w:val="00A9261A"/>
    <w:rsid w:val="00A92719"/>
    <w:rsid w:val="00A92C56"/>
    <w:rsid w:val="00A9333C"/>
    <w:rsid w:val="00A94134"/>
    <w:rsid w:val="00A94188"/>
    <w:rsid w:val="00A94204"/>
    <w:rsid w:val="00A942AD"/>
    <w:rsid w:val="00A943A8"/>
    <w:rsid w:val="00A94426"/>
    <w:rsid w:val="00A94433"/>
    <w:rsid w:val="00A94C99"/>
    <w:rsid w:val="00A950B0"/>
    <w:rsid w:val="00A95364"/>
    <w:rsid w:val="00A95848"/>
    <w:rsid w:val="00A95EF2"/>
    <w:rsid w:val="00A96500"/>
    <w:rsid w:val="00AA1195"/>
    <w:rsid w:val="00AA31CB"/>
    <w:rsid w:val="00AA35BC"/>
    <w:rsid w:val="00AA3963"/>
    <w:rsid w:val="00AA50AF"/>
    <w:rsid w:val="00AA5816"/>
    <w:rsid w:val="00AA5C76"/>
    <w:rsid w:val="00AA5DA3"/>
    <w:rsid w:val="00AA61D3"/>
    <w:rsid w:val="00AA6E10"/>
    <w:rsid w:val="00AA6F97"/>
    <w:rsid w:val="00AA7A4A"/>
    <w:rsid w:val="00AB2150"/>
    <w:rsid w:val="00AB2211"/>
    <w:rsid w:val="00AB3623"/>
    <w:rsid w:val="00AB3788"/>
    <w:rsid w:val="00AB43FE"/>
    <w:rsid w:val="00AB5201"/>
    <w:rsid w:val="00AB5BC4"/>
    <w:rsid w:val="00AB5E45"/>
    <w:rsid w:val="00AB7AEC"/>
    <w:rsid w:val="00AB7B6A"/>
    <w:rsid w:val="00AC0272"/>
    <w:rsid w:val="00AC06D3"/>
    <w:rsid w:val="00AC09FC"/>
    <w:rsid w:val="00AC152F"/>
    <w:rsid w:val="00AC1D34"/>
    <w:rsid w:val="00AC2BA6"/>
    <w:rsid w:val="00AC2E15"/>
    <w:rsid w:val="00AC3029"/>
    <w:rsid w:val="00AC33C4"/>
    <w:rsid w:val="00AC428A"/>
    <w:rsid w:val="00AC4544"/>
    <w:rsid w:val="00AC4911"/>
    <w:rsid w:val="00AC5713"/>
    <w:rsid w:val="00AC58A2"/>
    <w:rsid w:val="00AC5A52"/>
    <w:rsid w:val="00AC5AF6"/>
    <w:rsid w:val="00AC6212"/>
    <w:rsid w:val="00AC62BD"/>
    <w:rsid w:val="00AC6506"/>
    <w:rsid w:val="00AC6E82"/>
    <w:rsid w:val="00AD08B3"/>
    <w:rsid w:val="00AD1229"/>
    <w:rsid w:val="00AD483E"/>
    <w:rsid w:val="00AD54F7"/>
    <w:rsid w:val="00AD61FB"/>
    <w:rsid w:val="00AD6792"/>
    <w:rsid w:val="00AD6B80"/>
    <w:rsid w:val="00AD7AD5"/>
    <w:rsid w:val="00AE10F3"/>
    <w:rsid w:val="00AE1B20"/>
    <w:rsid w:val="00AE20BD"/>
    <w:rsid w:val="00AE27CE"/>
    <w:rsid w:val="00AE3006"/>
    <w:rsid w:val="00AE3195"/>
    <w:rsid w:val="00AE36CC"/>
    <w:rsid w:val="00AE3F32"/>
    <w:rsid w:val="00AE42E7"/>
    <w:rsid w:val="00AE589C"/>
    <w:rsid w:val="00AE5E64"/>
    <w:rsid w:val="00AE64A6"/>
    <w:rsid w:val="00AE64A7"/>
    <w:rsid w:val="00AE69CE"/>
    <w:rsid w:val="00AE6A6A"/>
    <w:rsid w:val="00AE7FF2"/>
    <w:rsid w:val="00AF15B3"/>
    <w:rsid w:val="00AF2627"/>
    <w:rsid w:val="00AF29E2"/>
    <w:rsid w:val="00AF313F"/>
    <w:rsid w:val="00AF3844"/>
    <w:rsid w:val="00AF3A7B"/>
    <w:rsid w:val="00AF3BEC"/>
    <w:rsid w:val="00AF3E94"/>
    <w:rsid w:val="00AF4591"/>
    <w:rsid w:val="00AF4FD7"/>
    <w:rsid w:val="00AF5826"/>
    <w:rsid w:val="00AF5FAF"/>
    <w:rsid w:val="00AF63DB"/>
    <w:rsid w:val="00AF6467"/>
    <w:rsid w:val="00AF64F1"/>
    <w:rsid w:val="00AF6DDA"/>
    <w:rsid w:val="00B0014A"/>
    <w:rsid w:val="00B002B4"/>
    <w:rsid w:val="00B00C24"/>
    <w:rsid w:val="00B01204"/>
    <w:rsid w:val="00B01A5A"/>
    <w:rsid w:val="00B02106"/>
    <w:rsid w:val="00B036EB"/>
    <w:rsid w:val="00B03B90"/>
    <w:rsid w:val="00B0425E"/>
    <w:rsid w:val="00B04732"/>
    <w:rsid w:val="00B04AB5"/>
    <w:rsid w:val="00B04DD2"/>
    <w:rsid w:val="00B057B9"/>
    <w:rsid w:val="00B05E89"/>
    <w:rsid w:val="00B05E99"/>
    <w:rsid w:val="00B0708A"/>
    <w:rsid w:val="00B07A3C"/>
    <w:rsid w:val="00B100F5"/>
    <w:rsid w:val="00B1036A"/>
    <w:rsid w:val="00B1043A"/>
    <w:rsid w:val="00B1104A"/>
    <w:rsid w:val="00B116FF"/>
    <w:rsid w:val="00B12948"/>
    <w:rsid w:val="00B135B2"/>
    <w:rsid w:val="00B13872"/>
    <w:rsid w:val="00B1404C"/>
    <w:rsid w:val="00B141EB"/>
    <w:rsid w:val="00B14633"/>
    <w:rsid w:val="00B14EE2"/>
    <w:rsid w:val="00B15266"/>
    <w:rsid w:val="00B15735"/>
    <w:rsid w:val="00B1595E"/>
    <w:rsid w:val="00B16FFF"/>
    <w:rsid w:val="00B1755E"/>
    <w:rsid w:val="00B2034C"/>
    <w:rsid w:val="00B21B8B"/>
    <w:rsid w:val="00B21D72"/>
    <w:rsid w:val="00B22A04"/>
    <w:rsid w:val="00B22DB8"/>
    <w:rsid w:val="00B22F78"/>
    <w:rsid w:val="00B238B3"/>
    <w:rsid w:val="00B24E43"/>
    <w:rsid w:val="00B251E4"/>
    <w:rsid w:val="00B25A25"/>
    <w:rsid w:val="00B25D84"/>
    <w:rsid w:val="00B269C9"/>
    <w:rsid w:val="00B270E9"/>
    <w:rsid w:val="00B27DBA"/>
    <w:rsid w:val="00B301B7"/>
    <w:rsid w:val="00B30C41"/>
    <w:rsid w:val="00B31671"/>
    <w:rsid w:val="00B319CD"/>
    <w:rsid w:val="00B31DC3"/>
    <w:rsid w:val="00B32173"/>
    <w:rsid w:val="00B32355"/>
    <w:rsid w:val="00B32838"/>
    <w:rsid w:val="00B32E96"/>
    <w:rsid w:val="00B32F9E"/>
    <w:rsid w:val="00B33425"/>
    <w:rsid w:val="00B337A2"/>
    <w:rsid w:val="00B34D93"/>
    <w:rsid w:val="00B36851"/>
    <w:rsid w:val="00B37006"/>
    <w:rsid w:val="00B3737D"/>
    <w:rsid w:val="00B40DE9"/>
    <w:rsid w:val="00B411B1"/>
    <w:rsid w:val="00B42D5E"/>
    <w:rsid w:val="00B42FDA"/>
    <w:rsid w:val="00B465ED"/>
    <w:rsid w:val="00B468EB"/>
    <w:rsid w:val="00B46A67"/>
    <w:rsid w:val="00B50D60"/>
    <w:rsid w:val="00B50F9C"/>
    <w:rsid w:val="00B51A7A"/>
    <w:rsid w:val="00B51CD6"/>
    <w:rsid w:val="00B51F2A"/>
    <w:rsid w:val="00B51F91"/>
    <w:rsid w:val="00B52188"/>
    <w:rsid w:val="00B52C3B"/>
    <w:rsid w:val="00B52DEB"/>
    <w:rsid w:val="00B53801"/>
    <w:rsid w:val="00B53BF8"/>
    <w:rsid w:val="00B570C7"/>
    <w:rsid w:val="00B578A7"/>
    <w:rsid w:val="00B602E8"/>
    <w:rsid w:val="00B604B6"/>
    <w:rsid w:val="00B612BE"/>
    <w:rsid w:val="00B62625"/>
    <w:rsid w:val="00B630F7"/>
    <w:rsid w:val="00B63202"/>
    <w:rsid w:val="00B635DC"/>
    <w:rsid w:val="00B63BB2"/>
    <w:rsid w:val="00B647B3"/>
    <w:rsid w:val="00B652E9"/>
    <w:rsid w:val="00B65637"/>
    <w:rsid w:val="00B65B94"/>
    <w:rsid w:val="00B65ED9"/>
    <w:rsid w:val="00B664A2"/>
    <w:rsid w:val="00B671D9"/>
    <w:rsid w:val="00B674B8"/>
    <w:rsid w:val="00B67CF2"/>
    <w:rsid w:val="00B701A6"/>
    <w:rsid w:val="00B709C2"/>
    <w:rsid w:val="00B70A2A"/>
    <w:rsid w:val="00B72359"/>
    <w:rsid w:val="00B728CF"/>
    <w:rsid w:val="00B729D9"/>
    <w:rsid w:val="00B72E70"/>
    <w:rsid w:val="00B73380"/>
    <w:rsid w:val="00B748B7"/>
    <w:rsid w:val="00B74D6C"/>
    <w:rsid w:val="00B74F1A"/>
    <w:rsid w:val="00B7599A"/>
    <w:rsid w:val="00B763B6"/>
    <w:rsid w:val="00B764C9"/>
    <w:rsid w:val="00B77808"/>
    <w:rsid w:val="00B77A96"/>
    <w:rsid w:val="00B80D46"/>
    <w:rsid w:val="00B81647"/>
    <w:rsid w:val="00B8177D"/>
    <w:rsid w:val="00B819AD"/>
    <w:rsid w:val="00B819EA"/>
    <w:rsid w:val="00B81C0F"/>
    <w:rsid w:val="00B81C88"/>
    <w:rsid w:val="00B82161"/>
    <w:rsid w:val="00B8219C"/>
    <w:rsid w:val="00B82494"/>
    <w:rsid w:val="00B82670"/>
    <w:rsid w:val="00B8292A"/>
    <w:rsid w:val="00B82B8A"/>
    <w:rsid w:val="00B83354"/>
    <w:rsid w:val="00B841E8"/>
    <w:rsid w:val="00B84723"/>
    <w:rsid w:val="00B848DE"/>
    <w:rsid w:val="00B84AA2"/>
    <w:rsid w:val="00B85708"/>
    <w:rsid w:val="00B85F32"/>
    <w:rsid w:val="00B867EA"/>
    <w:rsid w:val="00B87060"/>
    <w:rsid w:val="00B87201"/>
    <w:rsid w:val="00B87B32"/>
    <w:rsid w:val="00B87B9D"/>
    <w:rsid w:val="00B87FBB"/>
    <w:rsid w:val="00B900D8"/>
    <w:rsid w:val="00B90349"/>
    <w:rsid w:val="00B908B3"/>
    <w:rsid w:val="00B90EF3"/>
    <w:rsid w:val="00B91797"/>
    <w:rsid w:val="00B92234"/>
    <w:rsid w:val="00B92724"/>
    <w:rsid w:val="00B9325F"/>
    <w:rsid w:val="00B9389F"/>
    <w:rsid w:val="00B9442C"/>
    <w:rsid w:val="00B949E9"/>
    <w:rsid w:val="00B9536C"/>
    <w:rsid w:val="00B958BE"/>
    <w:rsid w:val="00B95A86"/>
    <w:rsid w:val="00B95B1D"/>
    <w:rsid w:val="00B96258"/>
    <w:rsid w:val="00B96265"/>
    <w:rsid w:val="00B96396"/>
    <w:rsid w:val="00B970A0"/>
    <w:rsid w:val="00B97A9C"/>
    <w:rsid w:val="00BA0047"/>
    <w:rsid w:val="00BA0B52"/>
    <w:rsid w:val="00BA0BD6"/>
    <w:rsid w:val="00BA0C4D"/>
    <w:rsid w:val="00BA1DC0"/>
    <w:rsid w:val="00BA2FE6"/>
    <w:rsid w:val="00BA3FB2"/>
    <w:rsid w:val="00BA48F0"/>
    <w:rsid w:val="00BA4A7F"/>
    <w:rsid w:val="00BA4B23"/>
    <w:rsid w:val="00BA5119"/>
    <w:rsid w:val="00BA57EB"/>
    <w:rsid w:val="00BA5A0A"/>
    <w:rsid w:val="00BA602D"/>
    <w:rsid w:val="00BA66CB"/>
    <w:rsid w:val="00BA6B40"/>
    <w:rsid w:val="00BA77FF"/>
    <w:rsid w:val="00BB01C3"/>
    <w:rsid w:val="00BB0C9A"/>
    <w:rsid w:val="00BB1503"/>
    <w:rsid w:val="00BB1F29"/>
    <w:rsid w:val="00BB28F8"/>
    <w:rsid w:val="00BB39E8"/>
    <w:rsid w:val="00BB620E"/>
    <w:rsid w:val="00BB678E"/>
    <w:rsid w:val="00BB703A"/>
    <w:rsid w:val="00BC0274"/>
    <w:rsid w:val="00BC0EA6"/>
    <w:rsid w:val="00BC1851"/>
    <w:rsid w:val="00BC194C"/>
    <w:rsid w:val="00BC19E5"/>
    <w:rsid w:val="00BC1F8F"/>
    <w:rsid w:val="00BC21D0"/>
    <w:rsid w:val="00BC391C"/>
    <w:rsid w:val="00BC3F3E"/>
    <w:rsid w:val="00BC49D4"/>
    <w:rsid w:val="00BC4F07"/>
    <w:rsid w:val="00BC5C2F"/>
    <w:rsid w:val="00BC5C7D"/>
    <w:rsid w:val="00BC5DFE"/>
    <w:rsid w:val="00BC5EB6"/>
    <w:rsid w:val="00BC6DC4"/>
    <w:rsid w:val="00BD14F1"/>
    <w:rsid w:val="00BD237A"/>
    <w:rsid w:val="00BD267C"/>
    <w:rsid w:val="00BD2D26"/>
    <w:rsid w:val="00BD3398"/>
    <w:rsid w:val="00BD4119"/>
    <w:rsid w:val="00BD4B4A"/>
    <w:rsid w:val="00BD5365"/>
    <w:rsid w:val="00BD67B8"/>
    <w:rsid w:val="00BD6EA1"/>
    <w:rsid w:val="00BD7AF2"/>
    <w:rsid w:val="00BE0212"/>
    <w:rsid w:val="00BE15FC"/>
    <w:rsid w:val="00BE3FE3"/>
    <w:rsid w:val="00BE5CA3"/>
    <w:rsid w:val="00BE5FCD"/>
    <w:rsid w:val="00BE7284"/>
    <w:rsid w:val="00BE72A5"/>
    <w:rsid w:val="00BE78CA"/>
    <w:rsid w:val="00BE7BFD"/>
    <w:rsid w:val="00BF16BD"/>
    <w:rsid w:val="00BF3418"/>
    <w:rsid w:val="00BF36A5"/>
    <w:rsid w:val="00BF3CDD"/>
    <w:rsid w:val="00BF3E42"/>
    <w:rsid w:val="00BF5036"/>
    <w:rsid w:val="00BF50EE"/>
    <w:rsid w:val="00BF6739"/>
    <w:rsid w:val="00BF6879"/>
    <w:rsid w:val="00BF6DF9"/>
    <w:rsid w:val="00BF71B7"/>
    <w:rsid w:val="00BF760D"/>
    <w:rsid w:val="00BF7740"/>
    <w:rsid w:val="00BF7ABC"/>
    <w:rsid w:val="00BF7F65"/>
    <w:rsid w:val="00C00870"/>
    <w:rsid w:val="00C0136B"/>
    <w:rsid w:val="00C022A2"/>
    <w:rsid w:val="00C036AF"/>
    <w:rsid w:val="00C0381C"/>
    <w:rsid w:val="00C04D0F"/>
    <w:rsid w:val="00C04EB8"/>
    <w:rsid w:val="00C0548B"/>
    <w:rsid w:val="00C05A6A"/>
    <w:rsid w:val="00C05AEF"/>
    <w:rsid w:val="00C05B57"/>
    <w:rsid w:val="00C05BD7"/>
    <w:rsid w:val="00C05C19"/>
    <w:rsid w:val="00C06493"/>
    <w:rsid w:val="00C06C16"/>
    <w:rsid w:val="00C06E19"/>
    <w:rsid w:val="00C078C8"/>
    <w:rsid w:val="00C07ECD"/>
    <w:rsid w:val="00C1081E"/>
    <w:rsid w:val="00C1150A"/>
    <w:rsid w:val="00C11FC3"/>
    <w:rsid w:val="00C13106"/>
    <w:rsid w:val="00C13CDF"/>
    <w:rsid w:val="00C14BF0"/>
    <w:rsid w:val="00C15007"/>
    <w:rsid w:val="00C15062"/>
    <w:rsid w:val="00C15305"/>
    <w:rsid w:val="00C15459"/>
    <w:rsid w:val="00C15F0C"/>
    <w:rsid w:val="00C160B5"/>
    <w:rsid w:val="00C161F0"/>
    <w:rsid w:val="00C16764"/>
    <w:rsid w:val="00C16F5D"/>
    <w:rsid w:val="00C17272"/>
    <w:rsid w:val="00C17DAA"/>
    <w:rsid w:val="00C20192"/>
    <w:rsid w:val="00C20894"/>
    <w:rsid w:val="00C2128F"/>
    <w:rsid w:val="00C212E3"/>
    <w:rsid w:val="00C21AA1"/>
    <w:rsid w:val="00C22EBE"/>
    <w:rsid w:val="00C24A2A"/>
    <w:rsid w:val="00C25098"/>
    <w:rsid w:val="00C25673"/>
    <w:rsid w:val="00C2578E"/>
    <w:rsid w:val="00C25B29"/>
    <w:rsid w:val="00C26BC3"/>
    <w:rsid w:val="00C26D59"/>
    <w:rsid w:val="00C26EE5"/>
    <w:rsid w:val="00C274A2"/>
    <w:rsid w:val="00C30303"/>
    <w:rsid w:val="00C30F69"/>
    <w:rsid w:val="00C31169"/>
    <w:rsid w:val="00C31DC5"/>
    <w:rsid w:val="00C32B1C"/>
    <w:rsid w:val="00C343A3"/>
    <w:rsid w:val="00C3466B"/>
    <w:rsid w:val="00C34763"/>
    <w:rsid w:val="00C34B74"/>
    <w:rsid w:val="00C3574D"/>
    <w:rsid w:val="00C358C0"/>
    <w:rsid w:val="00C35D7B"/>
    <w:rsid w:val="00C36017"/>
    <w:rsid w:val="00C363EA"/>
    <w:rsid w:val="00C36AE9"/>
    <w:rsid w:val="00C36B10"/>
    <w:rsid w:val="00C37621"/>
    <w:rsid w:val="00C401D4"/>
    <w:rsid w:val="00C40407"/>
    <w:rsid w:val="00C40D07"/>
    <w:rsid w:val="00C41CC4"/>
    <w:rsid w:val="00C41E19"/>
    <w:rsid w:val="00C431FA"/>
    <w:rsid w:val="00C43C01"/>
    <w:rsid w:val="00C440F2"/>
    <w:rsid w:val="00C44282"/>
    <w:rsid w:val="00C44675"/>
    <w:rsid w:val="00C4470D"/>
    <w:rsid w:val="00C4473F"/>
    <w:rsid w:val="00C4546B"/>
    <w:rsid w:val="00C455B8"/>
    <w:rsid w:val="00C4624E"/>
    <w:rsid w:val="00C4678B"/>
    <w:rsid w:val="00C478CC"/>
    <w:rsid w:val="00C47F20"/>
    <w:rsid w:val="00C5163A"/>
    <w:rsid w:val="00C5189B"/>
    <w:rsid w:val="00C520B2"/>
    <w:rsid w:val="00C533BF"/>
    <w:rsid w:val="00C533DD"/>
    <w:rsid w:val="00C54804"/>
    <w:rsid w:val="00C548EC"/>
    <w:rsid w:val="00C555D3"/>
    <w:rsid w:val="00C560BC"/>
    <w:rsid w:val="00C5696E"/>
    <w:rsid w:val="00C60347"/>
    <w:rsid w:val="00C608E5"/>
    <w:rsid w:val="00C60C1A"/>
    <w:rsid w:val="00C60E49"/>
    <w:rsid w:val="00C611B1"/>
    <w:rsid w:val="00C61A13"/>
    <w:rsid w:val="00C62130"/>
    <w:rsid w:val="00C62309"/>
    <w:rsid w:val="00C62795"/>
    <w:rsid w:val="00C62823"/>
    <w:rsid w:val="00C62930"/>
    <w:rsid w:val="00C632D7"/>
    <w:rsid w:val="00C641BB"/>
    <w:rsid w:val="00C65052"/>
    <w:rsid w:val="00C65998"/>
    <w:rsid w:val="00C65CB7"/>
    <w:rsid w:val="00C66358"/>
    <w:rsid w:val="00C6783B"/>
    <w:rsid w:val="00C67D41"/>
    <w:rsid w:val="00C7029E"/>
    <w:rsid w:val="00C703C0"/>
    <w:rsid w:val="00C705FE"/>
    <w:rsid w:val="00C70B7E"/>
    <w:rsid w:val="00C70C3B"/>
    <w:rsid w:val="00C70FC0"/>
    <w:rsid w:val="00C71296"/>
    <w:rsid w:val="00C716EE"/>
    <w:rsid w:val="00C7239E"/>
    <w:rsid w:val="00C724A6"/>
    <w:rsid w:val="00C72562"/>
    <w:rsid w:val="00C72B06"/>
    <w:rsid w:val="00C72B16"/>
    <w:rsid w:val="00C72E27"/>
    <w:rsid w:val="00C73025"/>
    <w:rsid w:val="00C7409B"/>
    <w:rsid w:val="00C75094"/>
    <w:rsid w:val="00C7539F"/>
    <w:rsid w:val="00C75405"/>
    <w:rsid w:val="00C75783"/>
    <w:rsid w:val="00C75F40"/>
    <w:rsid w:val="00C768D7"/>
    <w:rsid w:val="00C768F7"/>
    <w:rsid w:val="00C769DC"/>
    <w:rsid w:val="00C776DF"/>
    <w:rsid w:val="00C77FDA"/>
    <w:rsid w:val="00C804D4"/>
    <w:rsid w:val="00C80722"/>
    <w:rsid w:val="00C81555"/>
    <w:rsid w:val="00C82141"/>
    <w:rsid w:val="00C82933"/>
    <w:rsid w:val="00C82F7D"/>
    <w:rsid w:val="00C83478"/>
    <w:rsid w:val="00C83A8D"/>
    <w:rsid w:val="00C83C31"/>
    <w:rsid w:val="00C84DC2"/>
    <w:rsid w:val="00C85229"/>
    <w:rsid w:val="00C856B8"/>
    <w:rsid w:val="00C857E7"/>
    <w:rsid w:val="00C85AAB"/>
    <w:rsid w:val="00C86B90"/>
    <w:rsid w:val="00C8733C"/>
    <w:rsid w:val="00C87B3D"/>
    <w:rsid w:val="00C87C6A"/>
    <w:rsid w:val="00C909EC"/>
    <w:rsid w:val="00C90E6B"/>
    <w:rsid w:val="00C91501"/>
    <w:rsid w:val="00C91DA9"/>
    <w:rsid w:val="00C9217D"/>
    <w:rsid w:val="00C923BA"/>
    <w:rsid w:val="00C93851"/>
    <w:rsid w:val="00C94A3F"/>
    <w:rsid w:val="00C954F6"/>
    <w:rsid w:val="00C95A7E"/>
    <w:rsid w:val="00C968BB"/>
    <w:rsid w:val="00C97EA1"/>
    <w:rsid w:val="00CA07CE"/>
    <w:rsid w:val="00CA10BB"/>
    <w:rsid w:val="00CA12BF"/>
    <w:rsid w:val="00CA1D67"/>
    <w:rsid w:val="00CA28EE"/>
    <w:rsid w:val="00CA2B96"/>
    <w:rsid w:val="00CA4179"/>
    <w:rsid w:val="00CA51A5"/>
    <w:rsid w:val="00CA6972"/>
    <w:rsid w:val="00CA6C04"/>
    <w:rsid w:val="00CA705F"/>
    <w:rsid w:val="00CA740B"/>
    <w:rsid w:val="00CA74D7"/>
    <w:rsid w:val="00CA77EF"/>
    <w:rsid w:val="00CA7D86"/>
    <w:rsid w:val="00CB1020"/>
    <w:rsid w:val="00CB1F07"/>
    <w:rsid w:val="00CB28AB"/>
    <w:rsid w:val="00CB3211"/>
    <w:rsid w:val="00CB32ED"/>
    <w:rsid w:val="00CB3469"/>
    <w:rsid w:val="00CB35D7"/>
    <w:rsid w:val="00CB3A5E"/>
    <w:rsid w:val="00CB4379"/>
    <w:rsid w:val="00CB4D2B"/>
    <w:rsid w:val="00CB5C08"/>
    <w:rsid w:val="00CB5FBA"/>
    <w:rsid w:val="00CB6609"/>
    <w:rsid w:val="00CB661A"/>
    <w:rsid w:val="00CC2547"/>
    <w:rsid w:val="00CC25D1"/>
    <w:rsid w:val="00CC2C7B"/>
    <w:rsid w:val="00CC322C"/>
    <w:rsid w:val="00CC371A"/>
    <w:rsid w:val="00CC4274"/>
    <w:rsid w:val="00CC43F2"/>
    <w:rsid w:val="00CC44A5"/>
    <w:rsid w:val="00CC4541"/>
    <w:rsid w:val="00CC5582"/>
    <w:rsid w:val="00CC629B"/>
    <w:rsid w:val="00CC683B"/>
    <w:rsid w:val="00CC6B09"/>
    <w:rsid w:val="00CC6CD6"/>
    <w:rsid w:val="00CC73FE"/>
    <w:rsid w:val="00CD165C"/>
    <w:rsid w:val="00CD206A"/>
    <w:rsid w:val="00CD281C"/>
    <w:rsid w:val="00CD409A"/>
    <w:rsid w:val="00CD44F6"/>
    <w:rsid w:val="00CD4871"/>
    <w:rsid w:val="00CD506E"/>
    <w:rsid w:val="00CD6193"/>
    <w:rsid w:val="00CE048D"/>
    <w:rsid w:val="00CE0916"/>
    <w:rsid w:val="00CE13D9"/>
    <w:rsid w:val="00CE1799"/>
    <w:rsid w:val="00CE255C"/>
    <w:rsid w:val="00CE2A58"/>
    <w:rsid w:val="00CE2D3C"/>
    <w:rsid w:val="00CE2D9F"/>
    <w:rsid w:val="00CE30B0"/>
    <w:rsid w:val="00CE35EF"/>
    <w:rsid w:val="00CE40B9"/>
    <w:rsid w:val="00CE4516"/>
    <w:rsid w:val="00CE4AEF"/>
    <w:rsid w:val="00CE4AF3"/>
    <w:rsid w:val="00CE4FCE"/>
    <w:rsid w:val="00CE5225"/>
    <w:rsid w:val="00CE5841"/>
    <w:rsid w:val="00CE6AB1"/>
    <w:rsid w:val="00CE6D56"/>
    <w:rsid w:val="00CE79B2"/>
    <w:rsid w:val="00CF03A8"/>
    <w:rsid w:val="00CF095A"/>
    <w:rsid w:val="00CF14BA"/>
    <w:rsid w:val="00CF18B7"/>
    <w:rsid w:val="00CF2712"/>
    <w:rsid w:val="00CF2860"/>
    <w:rsid w:val="00CF36CF"/>
    <w:rsid w:val="00CF3EC4"/>
    <w:rsid w:val="00CF3F09"/>
    <w:rsid w:val="00CF3F32"/>
    <w:rsid w:val="00CF3F49"/>
    <w:rsid w:val="00CF51DD"/>
    <w:rsid w:val="00CF5C9E"/>
    <w:rsid w:val="00CF5E92"/>
    <w:rsid w:val="00CF62FE"/>
    <w:rsid w:val="00D00A49"/>
    <w:rsid w:val="00D00E91"/>
    <w:rsid w:val="00D01B07"/>
    <w:rsid w:val="00D02D8C"/>
    <w:rsid w:val="00D02F85"/>
    <w:rsid w:val="00D03945"/>
    <w:rsid w:val="00D044C4"/>
    <w:rsid w:val="00D06190"/>
    <w:rsid w:val="00D069A1"/>
    <w:rsid w:val="00D10A20"/>
    <w:rsid w:val="00D12408"/>
    <w:rsid w:val="00D1378B"/>
    <w:rsid w:val="00D1436E"/>
    <w:rsid w:val="00D143A7"/>
    <w:rsid w:val="00D16563"/>
    <w:rsid w:val="00D16BD6"/>
    <w:rsid w:val="00D170E6"/>
    <w:rsid w:val="00D1760C"/>
    <w:rsid w:val="00D208C4"/>
    <w:rsid w:val="00D2184E"/>
    <w:rsid w:val="00D23441"/>
    <w:rsid w:val="00D2506E"/>
    <w:rsid w:val="00D2587A"/>
    <w:rsid w:val="00D26A84"/>
    <w:rsid w:val="00D26BEE"/>
    <w:rsid w:val="00D26E7C"/>
    <w:rsid w:val="00D27AD1"/>
    <w:rsid w:val="00D312E1"/>
    <w:rsid w:val="00D314CA"/>
    <w:rsid w:val="00D31907"/>
    <w:rsid w:val="00D31AA2"/>
    <w:rsid w:val="00D31C0D"/>
    <w:rsid w:val="00D31E73"/>
    <w:rsid w:val="00D32415"/>
    <w:rsid w:val="00D32BFC"/>
    <w:rsid w:val="00D33904"/>
    <w:rsid w:val="00D33E99"/>
    <w:rsid w:val="00D341DA"/>
    <w:rsid w:val="00D34626"/>
    <w:rsid w:val="00D34A9A"/>
    <w:rsid w:val="00D353A1"/>
    <w:rsid w:val="00D35F08"/>
    <w:rsid w:val="00D36037"/>
    <w:rsid w:val="00D36698"/>
    <w:rsid w:val="00D36A08"/>
    <w:rsid w:val="00D403FA"/>
    <w:rsid w:val="00D4156A"/>
    <w:rsid w:val="00D417C7"/>
    <w:rsid w:val="00D430DA"/>
    <w:rsid w:val="00D430DC"/>
    <w:rsid w:val="00D43834"/>
    <w:rsid w:val="00D439F1"/>
    <w:rsid w:val="00D439F6"/>
    <w:rsid w:val="00D43F20"/>
    <w:rsid w:val="00D4498C"/>
    <w:rsid w:val="00D460AB"/>
    <w:rsid w:val="00D473CA"/>
    <w:rsid w:val="00D47513"/>
    <w:rsid w:val="00D4795E"/>
    <w:rsid w:val="00D504B9"/>
    <w:rsid w:val="00D50D5B"/>
    <w:rsid w:val="00D51467"/>
    <w:rsid w:val="00D51DCA"/>
    <w:rsid w:val="00D51E86"/>
    <w:rsid w:val="00D52F81"/>
    <w:rsid w:val="00D540FF"/>
    <w:rsid w:val="00D55524"/>
    <w:rsid w:val="00D559B1"/>
    <w:rsid w:val="00D55A9A"/>
    <w:rsid w:val="00D55B06"/>
    <w:rsid w:val="00D5781E"/>
    <w:rsid w:val="00D57EB4"/>
    <w:rsid w:val="00D60122"/>
    <w:rsid w:val="00D60537"/>
    <w:rsid w:val="00D605E7"/>
    <w:rsid w:val="00D6073E"/>
    <w:rsid w:val="00D63059"/>
    <w:rsid w:val="00D634DC"/>
    <w:rsid w:val="00D64977"/>
    <w:rsid w:val="00D656AE"/>
    <w:rsid w:val="00D66E28"/>
    <w:rsid w:val="00D67D3C"/>
    <w:rsid w:val="00D737E9"/>
    <w:rsid w:val="00D73807"/>
    <w:rsid w:val="00D73FDB"/>
    <w:rsid w:val="00D7499D"/>
    <w:rsid w:val="00D770B9"/>
    <w:rsid w:val="00D77710"/>
    <w:rsid w:val="00D77BD2"/>
    <w:rsid w:val="00D8038C"/>
    <w:rsid w:val="00D815D8"/>
    <w:rsid w:val="00D8184A"/>
    <w:rsid w:val="00D82FFB"/>
    <w:rsid w:val="00D848C8"/>
    <w:rsid w:val="00D857EE"/>
    <w:rsid w:val="00D863ED"/>
    <w:rsid w:val="00D867A6"/>
    <w:rsid w:val="00D86D15"/>
    <w:rsid w:val="00D872E1"/>
    <w:rsid w:val="00D879E4"/>
    <w:rsid w:val="00D87DE2"/>
    <w:rsid w:val="00D906E9"/>
    <w:rsid w:val="00D90A50"/>
    <w:rsid w:val="00D90B44"/>
    <w:rsid w:val="00D90E1A"/>
    <w:rsid w:val="00D90FE9"/>
    <w:rsid w:val="00D912AD"/>
    <w:rsid w:val="00D916E9"/>
    <w:rsid w:val="00D92621"/>
    <w:rsid w:val="00D928E1"/>
    <w:rsid w:val="00D92B42"/>
    <w:rsid w:val="00D94AED"/>
    <w:rsid w:val="00D94D86"/>
    <w:rsid w:val="00D96C69"/>
    <w:rsid w:val="00D97C64"/>
    <w:rsid w:val="00D97D16"/>
    <w:rsid w:val="00D97DD9"/>
    <w:rsid w:val="00DA09E3"/>
    <w:rsid w:val="00DA0F99"/>
    <w:rsid w:val="00DA1227"/>
    <w:rsid w:val="00DA19E8"/>
    <w:rsid w:val="00DA1AA6"/>
    <w:rsid w:val="00DA1FDE"/>
    <w:rsid w:val="00DA264F"/>
    <w:rsid w:val="00DA2D71"/>
    <w:rsid w:val="00DA33B7"/>
    <w:rsid w:val="00DA39B3"/>
    <w:rsid w:val="00DA4216"/>
    <w:rsid w:val="00DA555D"/>
    <w:rsid w:val="00DA55CB"/>
    <w:rsid w:val="00DA5EC7"/>
    <w:rsid w:val="00DA60B0"/>
    <w:rsid w:val="00DA69D9"/>
    <w:rsid w:val="00DA6BDD"/>
    <w:rsid w:val="00DA713E"/>
    <w:rsid w:val="00DA7A2C"/>
    <w:rsid w:val="00DB0056"/>
    <w:rsid w:val="00DB1055"/>
    <w:rsid w:val="00DB17AA"/>
    <w:rsid w:val="00DB17DB"/>
    <w:rsid w:val="00DB2170"/>
    <w:rsid w:val="00DB313F"/>
    <w:rsid w:val="00DB3679"/>
    <w:rsid w:val="00DB3734"/>
    <w:rsid w:val="00DB3952"/>
    <w:rsid w:val="00DB3BCF"/>
    <w:rsid w:val="00DB3C27"/>
    <w:rsid w:val="00DB4A98"/>
    <w:rsid w:val="00DB4D36"/>
    <w:rsid w:val="00DB4DD0"/>
    <w:rsid w:val="00DB4F61"/>
    <w:rsid w:val="00DB5B2B"/>
    <w:rsid w:val="00DB5C1B"/>
    <w:rsid w:val="00DB6EA9"/>
    <w:rsid w:val="00DB72D3"/>
    <w:rsid w:val="00DB7339"/>
    <w:rsid w:val="00DC054A"/>
    <w:rsid w:val="00DC1E26"/>
    <w:rsid w:val="00DC226F"/>
    <w:rsid w:val="00DC2DF9"/>
    <w:rsid w:val="00DC2FC5"/>
    <w:rsid w:val="00DC31E2"/>
    <w:rsid w:val="00DC36F1"/>
    <w:rsid w:val="00DC3C23"/>
    <w:rsid w:val="00DC433E"/>
    <w:rsid w:val="00DC45E2"/>
    <w:rsid w:val="00DC4706"/>
    <w:rsid w:val="00DC4BA6"/>
    <w:rsid w:val="00DC4E3F"/>
    <w:rsid w:val="00DC55B8"/>
    <w:rsid w:val="00DC63D6"/>
    <w:rsid w:val="00DC6A9C"/>
    <w:rsid w:val="00DC7AC7"/>
    <w:rsid w:val="00DC7B33"/>
    <w:rsid w:val="00DD0ABD"/>
    <w:rsid w:val="00DD0EE1"/>
    <w:rsid w:val="00DD1AAA"/>
    <w:rsid w:val="00DD1D5E"/>
    <w:rsid w:val="00DD1EEA"/>
    <w:rsid w:val="00DD1F2C"/>
    <w:rsid w:val="00DD2CE4"/>
    <w:rsid w:val="00DD3E0D"/>
    <w:rsid w:val="00DD4A81"/>
    <w:rsid w:val="00DD4BAD"/>
    <w:rsid w:val="00DD4C52"/>
    <w:rsid w:val="00DD4D8F"/>
    <w:rsid w:val="00DD52F3"/>
    <w:rsid w:val="00DD5728"/>
    <w:rsid w:val="00DD5B9E"/>
    <w:rsid w:val="00DD5C61"/>
    <w:rsid w:val="00DD5F99"/>
    <w:rsid w:val="00DD66B6"/>
    <w:rsid w:val="00DD6B3F"/>
    <w:rsid w:val="00DE024F"/>
    <w:rsid w:val="00DE0653"/>
    <w:rsid w:val="00DE09EE"/>
    <w:rsid w:val="00DE13FF"/>
    <w:rsid w:val="00DE14F4"/>
    <w:rsid w:val="00DE1BAD"/>
    <w:rsid w:val="00DE1D1F"/>
    <w:rsid w:val="00DE2207"/>
    <w:rsid w:val="00DE2780"/>
    <w:rsid w:val="00DE3434"/>
    <w:rsid w:val="00DE3A9C"/>
    <w:rsid w:val="00DE3C58"/>
    <w:rsid w:val="00DE3C82"/>
    <w:rsid w:val="00DE4A60"/>
    <w:rsid w:val="00DE4E9F"/>
    <w:rsid w:val="00DE5E7B"/>
    <w:rsid w:val="00DE660A"/>
    <w:rsid w:val="00DE6B33"/>
    <w:rsid w:val="00DE6FD9"/>
    <w:rsid w:val="00DF00FC"/>
    <w:rsid w:val="00DF02D5"/>
    <w:rsid w:val="00DF0BEA"/>
    <w:rsid w:val="00DF1393"/>
    <w:rsid w:val="00DF1961"/>
    <w:rsid w:val="00DF1B0D"/>
    <w:rsid w:val="00DF2075"/>
    <w:rsid w:val="00DF2880"/>
    <w:rsid w:val="00DF2FE8"/>
    <w:rsid w:val="00DF3046"/>
    <w:rsid w:val="00DF4ABF"/>
    <w:rsid w:val="00DF4E49"/>
    <w:rsid w:val="00DF54B6"/>
    <w:rsid w:val="00DF5AC9"/>
    <w:rsid w:val="00DF5FA7"/>
    <w:rsid w:val="00DF5FCA"/>
    <w:rsid w:val="00DF64F0"/>
    <w:rsid w:val="00DF655B"/>
    <w:rsid w:val="00DF6FA5"/>
    <w:rsid w:val="00DF79C8"/>
    <w:rsid w:val="00DF7ED1"/>
    <w:rsid w:val="00E007F6"/>
    <w:rsid w:val="00E00CA4"/>
    <w:rsid w:val="00E01346"/>
    <w:rsid w:val="00E013CF"/>
    <w:rsid w:val="00E02A82"/>
    <w:rsid w:val="00E03394"/>
    <w:rsid w:val="00E05B3D"/>
    <w:rsid w:val="00E05EE5"/>
    <w:rsid w:val="00E06012"/>
    <w:rsid w:val="00E06A4A"/>
    <w:rsid w:val="00E06BDC"/>
    <w:rsid w:val="00E06E8D"/>
    <w:rsid w:val="00E07BEC"/>
    <w:rsid w:val="00E07F6D"/>
    <w:rsid w:val="00E10032"/>
    <w:rsid w:val="00E10165"/>
    <w:rsid w:val="00E10236"/>
    <w:rsid w:val="00E107C2"/>
    <w:rsid w:val="00E12E7F"/>
    <w:rsid w:val="00E12FB2"/>
    <w:rsid w:val="00E13564"/>
    <w:rsid w:val="00E14385"/>
    <w:rsid w:val="00E14D96"/>
    <w:rsid w:val="00E15D56"/>
    <w:rsid w:val="00E163C7"/>
    <w:rsid w:val="00E16BF2"/>
    <w:rsid w:val="00E170B1"/>
    <w:rsid w:val="00E17AA3"/>
    <w:rsid w:val="00E212D0"/>
    <w:rsid w:val="00E21AE2"/>
    <w:rsid w:val="00E22EB5"/>
    <w:rsid w:val="00E23056"/>
    <w:rsid w:val="00E23324"/>
    <w:rsid w:val="00E271EE"/>
    <w:rsid w:val="00E279A4"/>
    <w:rsid w:val="00E30150"/>
    <w:rsid w:val="00E30605"/>
    <w:rsid w:val="00E31188"/>
    <w:rsid w:val="00E31B1C"/>
    <w:rsid w:val="00E33B44"/>
    <w:rsid w:val="00E34FBA"/>
    <w:rsid w:val="00E354C2"/>
    <w:rsid w:val="00E358A9"/>
    <w:rsid w:val="00E36225"/>
    <w:rsid w:val="00E3699B"/>
    <w:rsid w:val="00E370D3"/>
    <w:rsid w:val="00E40324"/>
    <w:rsid w:val="00E418AC"/>
    <w:rsid w:val="00E41A00"/>
    <w:rsid w:val="00E42906"/>
    <w:rsid w:val="00E42CA6"/>
    <w:rsid w:val="00E42D28"/>
    <w:rsid w:val="00E433DB"/>
    <w:rsid w:val="00E442A9"/>
    <w:rsid w:val="00E446B2"/>
    <w:rsid w:val="00E449A5"/>
    <w:rsid w:val="00E46DF1"/>
    <w:rsid w:val="00E46ECC"/>
    <w:rsid w:val="00E46FA1"/>
    <w:rsid w:val="00E46FD5"/>
    <w:rsid w:val="00E47003"/>
    <w:rsid w:val="00E47D25"/>
    <w:rsid w:val="00E47F68"/>
    <w:rsid w:val="00E5070E"/>
    <w:rsid w:val="00E51B80"/>
    <w:rsid w:val="00E51BC9"/>
    <w:rsid w:val="00E52011"/>
    <w:rsid w:val="00E5219B"/>
    <w:rsid w:val="00E52F2B"/>
    <w:rsid w:val="00E53689"/>
    <w:rsid w:val="00E53996"/>
    <w:rsid w:val="00E549CE"/>
    <w:rsid w:val="00E55CE8"/>
    <w:rsid w:val="00E56051"/>
    <w:rsid w:val="00E56559"/>
    <w:rsid w:val="00E56CDB"/>
    <w:rsid w:val="00E57126"/>
    <w:rsid w:val="00E57216"/>
    <w:rsid w:val="00E574E2"/>
    <w:rsid w:val="00E60403"/>
    <w:rsid w:val="00E60A1B"/>
    <w:rsid w:val="00E6230D"/>
    <w:rsid w:val="00E62669"/>
    <w:rsid w:val="00E62EBD"/>
    <w:rsid w:val="00E632E9"/>
    <w:rsid w:val="00E63B92"/>
    <w:rsid w:val="00E641E7"/>
    <w:rsid w:val="00E648A0"/>
    <w:rsid w:val="00E64B81"/>
    <w:rsid w:val="00E64DD9"/>
    <w:rsid w:val="00E65146"/>
    <w:rsid w:val="00E667A4"/>
    <w:rsid w:val="00E66DE7"/>
    <w:rsid w:val="00E67215"/>
    <w:rsid w:val="00E67497"/>
    <w:rsid w:val="00E67ABF"/>
    <w:rsid w:val="00E70974"/>
    <w:rsid w:val="00E70C04"/>
    <w:rsid w:val="00E718DD"/>
    <w:rsid w:val="00E718F4"/>
    <w:rsid w:val="00E7205B"/>
    <w:rsid w:val="00E720E4"/>
    <w:rsid w:val="00E72133"/>
    <w:rsid w:val="00E72BE0"/>
    <w:rsid w:val="00E7316E"/>
    <w:rsid w:val="00E73650"/>
    <w:rsid w:val="00E73A7B"/>
    <w:rsid w:val="00E73E4D"/>
    <w:rsid w:val="00E74CBC"/>
    <w:rsid w:val="00E75CB1"/>
    <w:rsid w:val="00E76D95"/>
    <w:rsid w:val="00E76E75"/>
    <w:rsid w:val="00E77427"/>
    <w:rsid w:val="00E779A6"/>
    <w:rsid w:val="00E800B9"/>
    <w:rsid w:val="00E81AE6"/>
    <w:rsid w:val="00E81E40"/>
    <w:rsid w:val="00E82185"/>
    <w:rsid w:val="00E8338A"/>
    <w:rsid w:val="00E8403F"/>
    <w:rsid w:val="00E84552"/>
    <w:rsid w:val="00E852BF"/>
    <w:rsid w:val="00E8535A"/>
    <w:rsid w:val="00E85696"/>
    <w:rsid w:val="00E86D69"/>
    <w:rsid w:val="00E87215"/>
    <w:rsid w:val="00E878CC"/>
    <w:rsid w:val="00E87921"/>
    <w:rsid w:val="00E9040C"/>
    <w:rsid w:val="00E90898"/>
    <w:rsid w:val="00E91AD8"/>
    <w:rsid w:val="00E92123"/>
    <w:rsid w:val="00E9299C"/>
    <w:rsid w:val="00E92BC7"/>
    <w:rsid w:val="00E93252"/>
    <w:rsid w:val="00E94097"/>
    <w:rsid w:val="00E94131"/>
    <w:rsid w:val="00E94132"/>
    <w:rsid w:val="00E950E5"/>
    <w:rsid w:val="00E95599"/>
    <w:rsid w:val="00E95FF7"/>
    <w:rsid w:val="00E96EA3"/>
    <w:rsid w:val="00E97302"/>
    <w:rsid w:val="00EA1C21"/>
    <w:rsid w:val="00EA1D31"/>
    <w:rsid w:val="00EA284D"/>
    <w:rsid w:val="00EA293E"/>
    <w:rsid w:val="00EA31F1"/>
    <w:rsid w:val="00EA40BE"/>
    <w:rsid w:val="00EA4B55"/>
    <w:rsid w:val="00EA667B"/>
    <w:rsid w:val="00EA6863"/>
    <w:rsid w:val="00EA77C4"/>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5EA7"/>
    <w:rsid w:val="00EB7832"/>
    <w:rsid w:val="00EB7B49"/>
    <w:rsid w:val="00EB7F26"/>
    <w:rsid w:val="00EC095B"/>
    <w:rsid w:val="00EC1108"/>
    <w:rsid w:val="00EC13E2"/>
    <w:rsid w:val="00EC1579"/>
    <w:rsid w:val="00EC17F1"/>
    <w:rsid w:val="00EC1F67"/>
    <w:rsid w:val="00EC2E09"/>
    <w:rsid w:val="00EC3497"/>
    <w:rsid w:val="00EC44BF"/>
    <w:rsid w:val="00EC521B"/>
    <w:rsid w:val="00EC679A"/>
    <w:rsid w:val="00EC72E5"/>
    <w:rsid w:val="00EC7AB9"/>
    <w:rsid w:val="00EC7F2F"/>
    <w:rsid w:val="00ED0093"/>
    <w:rsid w:val="00ED09F0"/>
    <w:rsid w:val="00ED1D14"/>
    <w:rsid w:val="00ED24E8"/>
    <w:rsid w:val="00ED28D2"/>
    <w:rsid w:val="00ED2AB3"/>
    <w:rsid w:val="00ED361A"/>
    <w:rsid w:val="00ED42E8"/>
    <w:rsid w:val="00ED4790"/>
    <w:rsid w:val="00ED4FA0"/>
    <w:rsid w:val="00ED565B"/>
    <w:rsid w:val="00ED5874"/>
    <w:rsid w:val="00ED73A8"/>
    <w:rsid w:val="00ED7B7F"/>
    <w:rsid w:val="00EE0232"/>
    <w:rsid w:val="00EE1790"/>
    <w:rsid w:val="00EE17B0"/>
    <w:rsid w:val="00EE1E8A"/>
    <w:rsid w:val="00EE3499"/>
    <w:rsid w:val="00EE3BBE"/>
    <w:rsid w:val="00EE3BF2"/>
    <w:rsid w:val="00EE43A4"/>
    <w:rsid w:val="00EE5D74"/>
    <w:rsid w:val="00EE5E17"/>
    <w:rsid w:val="00EE7BF5"/>
    <w:rsid w:val="00EF1102"/>
    <w:rsid w:val="00EF124C"/>
    <w:rsid w:val="00EF193C"/>
    <w:rsid w:val="00EF1A19"/>
    <w:rsid w:val="00EF1B6B"/>
    <w:rsid w:val="00EF2AAC"/>
    <w:rsid w:val="00EF476C"/>
    <w:rsid w:val="00EF47DF"/>
    <w:rsid w:val="00EF4849"/>
    <w:rsid w:val="00EF4E3A"/>
    <w:rsid w:val="00EF4E62"/>
    <w:rsid w:val="00EF60E5"/>
    <w:rsid w:val="00EF64E7"/>
    <w:rsid w:val="00EF68E1"/>
    <w:rsid w:val="00EF75C9"/>
    <w:rsid w:val="00EF7D73"/>
    <w:rsid w:val="00F00C99"/>
    <w:rsid w:val="00F00F6B"/>
    <w:rsid w:val="00F0267A"/>
    <w:rsid w:val="00F02B16"/>
    <w:rsid w:val="00F02FD6"/>
    <w:rsid w:val="00F045FA"/>
    <w:rsid w:val="00F06BC7"/>
    <w:rsid w:val="00F0762D"/>
    <w:rsid w:val="00F07D0A"/>
    <w:rsid w:val="00F07D5A"/>
    <w:rsid w:val="00F101E2"/>
    <w:rsid w:val="00F10894"/>
    <w:rsid w:val="00F115BD"/>
    <w:rsid w:val="00F12999"/>
    <w:rsid w:val="00F1442F"/>
    <w:rsid w:val="00F14BD5"/>
    <w:rsid w:val="00F150F2"/>
    <w:rsid w:val="00F158B6"/>
    <w:rsid w:val="00F15C54"/>
    <w:rsid w:val="00F15D90"/>
    <w:rsid w:val="00F16E0E"/>
    <w:rsid w:val="00F172FD"/>
    <w:rsid w:val="00F173CC"/>
    <w:rsid w:val="00F1745F"/>
    <w:rsid w:val="00F20E94"/>
    <w:rsid w:val="00F212E8"/>
    <w:rsid w:val="00F22437"/>
    <w:rsid w:val="00F231FB"/>
    <w:rsid w:val="00F23505"/>
    <w:rsid w:val="00F23995"/>
    <w:rsid w:val="00F24759"/>
    <w:rsid w:val="00F2505F"/>
    <w:rsid w:val="00F2526E"/>
    <w:rsid w:val="00F25C57"/>
    <w:rsid w:val="00F27042"/>
    <w:rsid w:val="00F276AF"/>
    <w:rsid w:val="00F27B27"/>
    <w:rsid w:val="00F30241"/>
    <w:rsid w:val="00F306B6"/>
    <w:rsid w:val="00F31170"/>
    <w:rsid w:val="00F31246"/>
    <w:rsid w:val="00F31DAC"/>
    <w:rsid w:val="00F31DCF"/>
    <w:rsid w:val="00F31DE7"/>
    <w:rsid w:val="00F335A8"/>
    <w:rsid w:val="00F33B81"/>
    <w:rsid w:val="00F33BB6"/>
    <w:rsid w:val="00F33F8A"/>
    <w:rsid w:val="00F3431F"/>
    <w:rsid w:val="00F34E65"/>
    <w:rsid w:val="00F351D2"/>
    <w:rsid w:val="00F36823"/>
    <w:rsid w:val="00F375D8"/>
    <w:rsid w:val="00F37E5B"/>
    <w:rsid w:val="00F410BD"/>
    <w:rsid w:val="00F412E8"/>
    <w:rsid w:val="00F4260A"/>
    <w:rsid w:val="00F4359A"/>
    <w:rsid w:val="00F438B7"/>
    <w:rsid w:val="00F43B89"/>
    <w:rsid w:val="00F43D25"/>
    <w:rsid w:val="00F4404C"/>
    <w:rsid w:val="00F4421C"/>
    <w:rsid w:val="00F44344"/>
    <w:rsid w:val="00F45318"/>
    <w:rsid w:val="00F45429"/>
    <w:rsid w:val="00F46397"/>
    <w:rsid w:val="00F463C4"/>
    <w:rsid w:val="00F463FD"/>
    <w:rsid w:val="00F46B0F"/>
    <w:rsid w:val="00F46E6E"/>
    <w:rsid w:val="00F47540"/>
    <w:rsid w:val="00F502A2"/>
    <w:rsid w:val="00F524C8"/>
    <w:rsid w:val="00F52C98"/>
    <w:rsid w:val="00F5309F"/>
    <w:rsid w:val="00F5395B"/>
    <w:rsid w:val="00F53B26"/>
    <w:rsid w:val="00F53CC9"/>
    <w:rsid w:val="00F5402F"/>
    <w:rsid w:val="00F54297"/>
    <w:rsid w:val="00F552CB"/>
    <w:rsid w:val="00F56232"/>
    <w:rsid w:val="00F601C6"/>
    <w:rsid w:val="00F6056A"/>
    <w:rsid w:val="00F612AB"/>
    <w:rsid w:val="00F612D6"/>
    <w:rsid w:val="00F616BB"/>
    <w:rsid w:val="00F617F8"/>
    <w:rsid w:val="00F626AA"/>
    <w:rsid w:val="00F62950"/>
    <w:rsid w:val="00F62F8A"/>
    <w:rsid w:val="00F636DC"/>
    <w:rsid w:val="00F6531B"/>
    <w:rsid w:val="00F66CAA"/>
    <w:rsid w:val="00F66F0E"/>
    <w:rsid w:val="00F67B79"/>
    <w:rsid w:val="00F70519"/>
    <w:rsid w:val="00F70BC8"/>
    <w:rsid w:val="00F71992"/>
    <w:rsid w:val="00F71A76"/>
    <w:rsid w:val="00F72F27"/>
    <w:rsid w:val="00F735DE"/>
    <w:rsid w:val="00F73DE7"/>
    <w:rsid w:val="00F74904"/>
    <w:rsid w:val="00F750D1"/>
    <w:rsid w:val="00F752E4"/>
    <w:rsid w:val="00F76871"/>
    <w:rsid w:val="00F771CD"/>
    <w:rsid w:val="00F77622"/>
    <w:rsid w:val="00F7787E"/>
    <w:rsid w:val="00F801B7"/>
    <w:rsid w:val="00F80632"/>
    <w:rsid w:val="00F81A04"/>
    <w:rsid w:val="00F823F5"/>
    <w:rsid w:val="00F82DFA"/>
    <w:rsid w:val="00F8448A"/>
    <w:rsid w:val="00F84E76"/>
    <w:rsid w:val="00F851FC"/>
    <w:rsid w:val="00F85AA9"/>
    <w:rsid w:val="00F85B0E"/>
    <w:rsid w:val="00F868DA"/>
    <w:rsid w:val="00F87502"/>
    <w:rsid w:val="00F878E1"/>
    <w:rsid w:val="00F902D9"/>
    <w:rsid w:val="00F90546"/>
    <w:rsid w:val="00F90EC6"/>
    <w:rsid w:val="00F927C2"/>
    <w:rsid w:val="00F92AEC"/>
    <w:rsid w:val="00F92DA6"/>
    <w:rsid w:val="00F93A0D"/>
    <w:rsid w:val="00F94701"/>
    <w:rsid w:val="00F94793"/>
    <w:rsid w:val="00F954CB"/>
    <w:rsid w:val="00F95957"/>
    <w:rsid w:val="00F95A85"/>
    <w:rsid w:val="00FA0E74"/>
    <w:rsid w:val="00FA13C7"/>
    <w:rsid w:val="00FA1B43"/>
    <w:rsid w:val="00FA1CB8"/>
    <w:rsid w:val="00FA22FC"/>
    <w:rsid w:val="00FA2AB8"/>
    <w:rsid w:val="00FA2C5D"/>
    <w:rsid w:val="00FA3063"/>
    <w:rsid w:val="00FA3351"/>
    <w:rsid w:val="00FA3390"/>
    <w:rsid w:val="00FA4840"/>
    <w:rsid w:val="00FA4A11"/>
    <w:rsid w:val="00FA4ECD"/>
    <w:rsid w:val="00FA4FCE"/>
    <w:rsid w:val="00FA5E76"/>
    <w:rsid w:val="00FA7764"/>
    <w:rsid w:val="00FB0657"/>
    <w:rsid w:val="00FB08BF"/>
    <w:rsid w:val="00FB12D8"/>
    <w:rsid w:val="00FB1A23"/>
    <w:rsid w:val="00FB1BCC"/>
    <w:rsid w:val="00FB3CD2"/>
    <w:rsid w:val="00FB49E7"/>
    <w:rsid w:val="00FB4F62"/>
    <w:rsid w:val="00FB51C4"/>
    <w:rsid w:val="00FB62E4"/>
    <w:rsid w:val="00FB6346"/>
    <w:rsid w:val="00FB6E49"/>
    <w:rsid w:val="00FC18AD"/>
    <w:rsid w:val="00FC2B68"/>
    <w:rsid w:val="00FC4429"/>
    <w:rsid w:val="00FC4FDF"/>
    <w:rsid w:val="00FC6CE8"/>
    <w:rsid w:val="00FC7282"/>
    <w:rsid w:val="00FC7814"/>
    <w:rsid w:val="00FD0987"/>
    <w:rsid w:val="00FD09A8"/>
    <w:rsid w:val="00FD0A17"/>
    <w:rsid w:val="00FD0B9E"/>
    <w:rsid w:val="00FD10F3"/>
    <w:rsid w:val="00FD1340"/>
    <w:rsid w:val="00FD3471"/>
    <w:rsid w:val="00FD370E"/>
    <w:rsid w:val="00FD4151"/>
    <w:rsid w:val="00FD48DF"/>
    <w:rsid w:val="00FD502B"/>
    <w:rsid w:val="00FD5554"/>
    <w:rsid w:val="00FD562B"/>
    <w:rsid w:val="00FD6B30"/>
    <w:rsid w:val="00FD7063"/>
    <w:rsid w:val="00FD74AE"/>
    <w:rsid w:val="00FD75E7"/>
    <w:rsid w:val="00FD7D35"/>
    <w:rsid w:val="00FE0359"/>
    <w:rsid w:val="00FE0408"/>
    <w:rsid w:val="00FE0B08"/>
    <w:rsid w:val="00FE0B85"/>
    <w:rsid w:val="00FE0F20"/>
    <w:rsid w:val="00FE12C0"/>
    <w:rsid w:val="00FE1F0F"/>
    <w:rsid w:val="00FE240F"/>
    <w:rsid w:val="00FE5BEF"/>
    <w:rsid w:val="00FE6755"/>
    <w:rsid w:val="00FE6E6C"/>
    <w:rsid w:val="00FF0B75"/>
    <w:rsid w:val="00FF1F25"/>
    <w:rsid w:val="00FF25A7"/>
    <w:rsid w:val="00FF28DE"/>
    <w:rsid w:val="00FF2972"/>
    <w:rsid w:val="00FF3EED"/>
    <w:rsid w:val="00FF4057"/>
    <w:rsid w:val="00FF494B"/>
    <w:rsid w:val="00FF4A80"/>
    <w:rsid w:val="00FF4D3B"/>
    <w:rsid w:val="00FF517C"/>
    <w:rsid w:val="00FF5475"/>
    <w:rsid w:val="00FF56E4"/>
    <w:rsid w:val="00FF7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773CB4"/>
  </w:style>
  <w:style w:type="paragraph" w:styleId="11">
    <w:name w:val="heading 1"/>
    <w:basedOn w:val="a1"/>
    <w:next w:val="a1"/>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link w:val="4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rPr>
  </w:style>
  <w:style w:type="paragraph" w:styleId="8">
    <w:name w:val="heading 8"/>
    <w:basedOn w:val="a1"/>
    <w:next w:val="a1"/>
    <w:link w:val="80"/>
    <w:qFormat/>
    <w:pPr>
      <w:keepNext/>
      <w:shd w:val="clear" w:color="auto" w:fill="FFFFFF"/>
      <w:tabs>
        <w:tab w:val="num" w:pos="720"/>
        <w:tab w:val="left" w:pos="1440"/>
      </w:tabs>
      <w:jc w:val="both"/>
      <w:outlineLvl w:val="7"/>
    </w:pPr>
    <w:rPr>
      <w:sz w:val="28"/>
      <w:szCs w:val="24"/>
    </w:rPr>
  </w:style>
  <w:style w:type="paragraph" w:styleId="9">
    <w:name w:val="heading 9"/>
    <w:basedOn w:val="a1"/>
    <w:next w:val="a1"/>
    <w:link w:val="90"/>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basedOn w:val="a1"/>
    <w:link w:val="a6"/>
    <w:uiPriority w:val="99"/>
    <w:semiHidden/>
  </w:style>
  <w:style w:type="character" w:customStyle="1" w:styleId="a6">
    <w:name w:val="Текст сноски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uiPriority w:val="99"/>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
    <w:basedOn w:val="a1"/>
    <w:link w:val="ad"/>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
    <w:link w:val="ac"/>
    <w:locked/>
    <w:rsid w:val="0016649C"/>
    <w:rPr>
      <w:sz w:val="24"/>
      <w:lang w:val="ru-RU" w:eastAsia="ru-RU" w:bidi="ar-SA"/>
    </w:rPr>
  </w:style>
  <w:style w:type="paragraph" w:styleId="ae">
    <w:name w:val="footer"/>
    <w:basedOn w:val="a1"/>
    <w:link w:val="af"/>
    <w:uiPriority w:val="99"/>
    <w:pPr>
      <w:tabs>
        <w:tab w:val="center" w:pos="4153"/>
        <w:tab w:val="right" w:pos="8306"/>
      </w:tabs>
    </w:pPr>
    <w:rPr>
      <w:sz w:val="28"/>
      <w:lang w:val="x-none" w:eastAsia="x-none"/>
    </w:rPr>
  </w:style>
  <w:style w:type="character" w:styleId="af0">
    <w:name w:val="page number"/>
    <w:basedOn w:val="a2"/>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3">
    <w:name w:val="toc 1"/>
    <w:basedOn w:val="a1"/>
    <w:next w:val="a1"/>
    <w:autoRedefine/>
    <w:uiPriority w:val="39"/>
    <w:rsid w:val="00B0014A"/>
    <w:pPr>
      <w:tabs>
        <w:tab w:val="left" w:pos="567"/>
        <w:tab w:val="right" w:leader="dot" w:pos="10206"/>
      </w:tabs>
    </w:pPr>
    <w:rPr>
      <w:b/>
      <w:bCs/>
      <w:caps/>
      <w:noProof/>
      <w:sz w:val="22"/>
      <w:szCs w:val="22"/>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link w:val="af5"/>
    <w:semiHidden/>
    <w:rPr>
      <w:rFonts w:ascii="Tahoma" w:hAnsi="Tahoma" w:cs="Tahoma"/>
      <w:sz w:val="16"/>
      <w:szCs w:val="16"/>
    </w:rPr>
  </w:style>
  <w:style w:type="paragraph" w:styleId="af6">
    <w:name w:val="Document Map"/>
    <w:basedOn w:val="a1"/>
    <w:link w:val="af7"/>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8">
    <w:name w:val="Title"/>
    <w:basedOn w:val="a1"/>
    <w:link w:val="af9"/>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rPr>
      <w:smallCaps/>
      <w:sz w:val="22"/>
      <w:szCs w:val="22"/>
    </w:rPr>
  </w:style>
  <w:style w:type="paragraph" w:styleId="27">
    <w:name w:val="toc 2"/>
    <w:basedOn w:val="a1"/>
    <w:next w:val="a1"/>
    <w:autoRedefine/>
    <w:uiPriority w:val="39"/>
    <w:rsid w:val="007C2C49"/>
    <w:pPr>
      <w:tabs>
        <w:tab w:val="left" w:pos="180"/>
        <w:tab w:val="left" w:pos="570"/>
        <w:tab w:val="left" w:pos="9923"/>
      </w:tabs>
    </w:pPr>
    <w:rPr>
      <w:b/>
      <w:bCs/>
      <w:smallCaps/>
      <w:noProof/>
      <w:sz w:val="22"/>
      <w:szCs w:val="22"/>
    </w:rPr>
  </w:style>
  <w:style w:type="paragraph" w:styleId="afa">
    <w:name w:val="List Bullet"/>
    <w:basedOn w:val="a1"/>
    <w:autoRedefine/>
    <w:pPr>
      <w:tabs>
        <w:tab w:val="num" w:pos="360"/>
      </w:tabs>
      <w:ind w:left="360" w:hanging="360"/>
    </w:pPr>
  </w:style>
  <w:style w:type="character" w:styleId="afb">
    <w:name w:val="FollowedHyperlink"/>
    <w:uiPriority w:val="99"/>
    <w:rPr>
      <w:color w:val="800080"/>
      <w:u w:val="single"/>
    </w:rPr>
  </w:style>
  <w:style w:type="paragraph" w:styleId="afc">
    <w:name w:val="Normal (Web)"/>
    <w:basedOn w:val="a1"/>
    <w:uiPriority w:val="9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1">
    <w:name w:val="toc 8"/>
    <w:basedOn w:val="a1"/>
    <w:next w:val="a1"/>
    <w:autoRedefine/>
    <w:uiPriority w:val="39"/>
    <w:rPr>
      <w:sz w:val="22"/>
      <w:szCs w:val="22"/>
    </w:rPr>
  </w:style>
  <w:style w:type="paragraph" w:styleId="91">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e">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f">
    <w:name w:val="annotation text"/>
    <w:basedOn w:val="a1"/>
    <w:link w:val="aff0"/>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1">
    <w:name w:val="Subtitle"/>
    <w:basedOn w:val="a1"/>
    <w:link w:val="aff2"/>
    <w:qFormat/>
    <w:pPr>
      <w:jc w:val="right"/>
    </w:pPr>
    <w:rPr>
      <w:rFonts w:ascii="Arial" w:hAnsi="Arial"/>
      <w:sz w:val="24"/>
    </w:rPr>
  </w:style>
  <w:style w:type="paragraph" w:styleId="aff3">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4">
    <w:name w:val="Table Grid"/>
    <w:basedOn w:val="a3"/>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5">
    <w:name w:val="annotation reference"/>
    <w:semiHidden/>
    <w:rPr>
      <w:sz w:val="16"/>
      <w:szCs w:val="16"/>
    </w:rPr>
  </w:style>
  <w:style w:type="paragraph" w:customStyle="1" w:styleId="aff6">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8">
    <w:name w:val="List Paragraph"/>
    <w:basedOn w:val="a1"/>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b">
    <w:name w:val="endnote text"/>
    <w:basedOn w:val="a1"/>
    <w:link w:val="affc"/>
    <w:semiHidden/>
    <w:rsid w:val="003F1272"/>
  </w:style>
  <w:style w:type="character" w:styleId="affd">
    <w:name w:val="endnote reference"/>
    <w:semiHidden/>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f">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f0">
    <w:name w:val="???????? ?????"/>
    <w:basedOn w:val="a1"/>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1"/>
    <w:link w:val="afff4"/>
    <w:rsid w:val="00DE3C58"/>
    <w:rPr>
      <w:rFonts w:ascii="Courier New" w:hAnsi="Courier New"/>
    </w:rPr>
  </w:style>
  <w:style w:type="paragraph" w:customStyle="1" w:styleId="Normal-N">
    <w:name w:val="Normal-N"/>
    <w:basedOn w:val="a1"/>
    <w:autoRedefine/>
    <w:rsid w:val="00DE3C58"/>
    <w:pPr>
      <w:numPr>
        <w:numId w:val="8"/>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5">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9"/>
      </w:numPr>
    </w:pPr>
    <w:rPr>
      <w:bCs/>
    </w:rPr>
  </w:style>
  <w:style w:type="numbering" w:customStyle="1" w:styleId="14006">
    <w:name w:val="Стиль многоуровневый 14 пт Первая строка:  006 см"/>
    <w:basedOn w:val="a4"/>
    <w:rsid w:val="00240198"/>
    <w:pPr>
      <w:numPr>
        <w:numId w:val="10"/>
      </w:numPr>
    </w:pPr>
  </w:style>
  <w:style w:type="paragraph" w:styleId="afff6">
    <w:name w:val="List Continue"/>
    <w:basedOn w:val="a1"/>
    <w:rsid w:val="00E70974"/>
    <w:pPr>
      <w:spacing w:after="120"/>
      <w:ind w:left="283"/>
      <w:contextualSpacing/>
    </w:pPr>
  </w:style>
  <w:style w:type="paragraph" w:styleId="2e">
    <w:name w:val="List Continue 2"/>
    <w:basedOn w:val="a1"/>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11"/>
      </w:numPr>
    </w:pPr>
  </w:style>
  <w:style w:type="paragraph" w:customStyle="1" w:styleId="a">
    <w:name w:val="Стиль номер обычный"/>
    <w:basedOn w:val="2e"/>
    <w:qFormat/>
    <w:rsid w:val="00ED361A"/>
    <w:pPr>
      <w:numPr>
        <w:ilvl w:val="2"/>
        <w:numId w:val="24"/>
      </w:numPr>
      <w:jc w:val="both"/>
    </w:pPr>
    <w:rPr>
      <w:sz w:val="28"/>
    </w:rPr>
  </w:style>
  <w:style w:type="paragraph" w:customStyle="1" w:styleId="20">
    <w:name w:val="Стиль уровень 2"/>
    <w:basedOn w:val="1"/>
    <w:next w:val="a"/>
    <w:qFormat/>
    <w:rsid w:val="00D863ED"/>
    <w:pPr>
      <w:numPr>
        <w:ilvl w:val="1"/>
        <w:numId w:val="24"/>
      </w:numPr>
      <w:jc w:val="both"/>
    </w:pPr>
  </w:style>
  <w:style w:type="paragraph" w:customStyle="1" w:styleId="afff7">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
    <w:rsid w:val="003D49BE"/>
    <w:pPr>
      <w:numPr>
        <w:ilvl w:val="0"/>
        <w:numId w:val="12"/>
      </w:numPr>
      <w:spacing w:after="0"/>
    </w:pPr>
    <w:rPr>
      <w:color w:val="000000"/>
    </w:rPr>
  </w:style>
  <w:style w:type="paragraph" w:customStyle="1" w:styleId="-6">
    <w:name w:val="Стиль Пункт-6 + Черный Междустр.интервал:  одинарный"/>
    <w:basedOn w:val="a"/>
    <w:rsid w:val="009D3EE9"/>
    <w:pPr>
      <w:numPr>
        <w:ilvl w:val="0"/>
        <w:numId w:val="13"/>
      </w:numPr>
    </w:pPr>
    <w:rPr>
      <w:color w:val="000000"/>
    </w:rPr>
  </w:style>
  <w:style w:type="paragraph" w:customStyle="1" w:styleId="afff8">
    <w:name w:val="Стиль Стиль номер обычный + Черный"/>
    <w:basedOn w:val="a"/>
    <w:rsid w:val="009D3EE9"/>
    <w:pPr>
      <w:ind w:left="0" w:firstLine="720"/>
    </w:pPr>
    <w:rPr>
      <w:color w:val="000000"/>
    </w:rPr>
  </w:style>
  <w:style w:type="paragraph" w:customStyle="1" w:styleId="a0">
    <w:name w:val="Стиль номер продолжение"/>
    <w:basedOn w:val="a"/>
    <w:qFormat/>
    <w:rsid w:val="00F1442F"/>
    <w:pPr>
      <w:numPr>
        <w:ilvl w:val="3"/>
      </w:numPr>
      <w:tabs>
        <w:tab w:val="clear" w:pos="1790"/>
        <w:tab w:val="num" w:pos="1222"/>
      </w:tabs>
      <w:spacing w:after="0"/>
      <w:ind w:left="1222"/>
    </w:pPr>
    <w:rPr>
      <w:color w:val="000000"/>
    </w:rPr>
  </w:style>
  <w:style w:type="paragraph" w:customStyle="1" w:styleId="21">
    <w:name w:val="Пункт_2"/>
    <w:basedOn w:val="a1"/>
    <w:rsid w:val="004E0F9A"/>
    <w:pPr>
      <w:numPr>
        <w:ilvl w:val="1"/>
        <w:numId w:val="14"/>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4"/>
      </w:numPr>
      <w:snapToGrid w:val="0"/>
      <w:spacing w:line="360" w:lineRule="auto"/>
      <w:jc w:val="both"/>
    </w:pPr>
    <w:rPr>
      <w:sz w:val="28"/>
    </w:rPr>
  </w:style>
  <w:style w:type="paragraph" w:customStyle="1" w:styleId="10">
    <w:name w:val="Пункт_1"/>
    <w:basedOn w:val="a1"/>
    <w:rsid w:val="004E0F9A"/>
    <w:pPr>
      <w:keepNext/>
      <w:numPr>
        <w:numId w:val="14"/>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9">
    <w:name w:val="annotation subject"/>
    <w:basedOn w:val="aff"/>
    <w:next w:val="aff"/>
    <w:link w:val="afffa"/>
    <w:rsid w:val="00C72562"/>
    <w:rPr>
      <w:b/>
      <w:bCs/>
      <w:lang w:val="x-none" w:eastAsia="x-none"/>
    </w:rPr>
  </w:style>
  <w:style w:type="character" w:customStyle="1" w:styleId="aff0">
    <w:name w:val="Текст примечания Знак"/>
    <w:basedOn w:val="a2"/>
    <w:link w:val="aff"/>
    <w:semiHidden/>
    <w:rsid w:val="00C72562"/>
  </w:style>
  <w:style w:type="character" w:customStyle="1" w:styleId="afffa">
    <w:name w:val="Тема примечания Знак"/>
    <w:link w:val="afff9"/>
    <w:rsid w:val="00C72562"/>
    <w:rPr>
      <w:b/>
      <w:bCs/>
    </w:rPr>
  </w:style>
  <w:style w:type="paragraph" w:styleId="afffb">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c"/>
    <w:qFormat/>
    <w:rsid w:val="00970A29"/>
    <w:pPr>
      <w:numPr>
        <w:ilvl w:val="3"/>
        <w:numId w:val="16"/>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c">
    <w:name w:val="List"/>
    <w:basedOn w:val="a1"/>
    <w:rsid w:val="00970A29"/>
    <w:pPr>
      <w:ind w:left="283" w:hanging="283"/>
      <w:contextualSpacing/>
    </w:pPr>
  </w:style>
  <w:style w:type="character" w:customStyle="1" w:styleId="41">
    <w:name w:val="Заголовок 4 Знак"/>
    <w:basedOn w:val="a2"/>
    <w:link w:val="40"/>
    <w:rsid w:val="00D34A9A"/>
    <w:rPr>
      <w:i/>
      <w:sz w:val="28"/>
    </w:rPr>
  </w:style>
  <w:style w:type="character" w:customStyle="1" w:styleId="70">
    <w:name w:val="Заголовок 7 Знак"/>
    <w:basedOn w:val="a2"/>
    <w:link w:val="7"/>
    <w:rsid w:val="00D34A9A"/>
    <w:rPr>
      <w:b/>
      <w:bCs/>
      <w:sz w:val="28"/>
      <w:szCs w:val="24"/>
      <w:shd w:val="clear" w:color="auto" w:fill="FFFFFF"/>
    </w:rPr>
  </w:style>
  <w:style w:type="character" w:customStyle="1" w:styleId="80">
    <w:name w:val="Заголовок 8 Знак"/>
    <w:basedOn w:val="a2"/>
    <w:link w:val="8"/>
    <w:rsid w:val="00D34A9A"/>
    <w:rPr>
      <w:sz w:val="28"/>
      <w:szCs w:val="24"/>
      <w:shd w:val="clear" w:color="auto" w:fill="FFFFFF"/>
    </w:rPr>
  </w:style>
  <w:style w:type="character" w:customStyle="1" w:styleId="90">
    <w:name w:val="Заголовок 9 Знак"/>
    <w:basedOn w:val="a2"/>
    <w:link w:val="9"/>
    <w:rsid w:val="00D34A9A"/>
    <w:rPr>
      <w:b/>
      <w:snapToGrid w:val="0"/>
      <w:color w:val="000000"/>
    </w:rPr>
  </w:style>
  <w:style w:type="character" w:customStyle="1" w:styleId="af5">
    <w:name w:val="Текст выноски Знак"/>
    <w:basedOn w:val="a2"/>
    <w:link w:val="af4"/>
    <w:semiHidden/>
    <w:rsid w:val="00D34A9A"/>
    <w:rPr>
      <w:rFonts w:ascii="Tahoma" w:hAnsi="Tahoma" w:cs="Tahoma"/>
      <w:sz w:val="16"/>
      <w:szCs w:val="16"/>
    </w:rPr>
  </w:style>
  <w:style w:type="character" w:customStyle="1" w:styleId="af7">
    <w:name w:val="Схема документа Знак"/>
    <w:basedOn w:val="a2"/>
    <w:link w:val="af6"/>
    <w:semiHidden/>
    <w:rsid w:val="00D34A9A"/>
    <w:rPr>
      <w:rFonts w:ascii="Tahoma" w:hAnsi="Tahoma" w:cs="Tahoma"/>
      <w:shd w:val="clear" w:color="auto" w:fill="000080"/>
    </w:rPr>
  </w:style>
  <w:style w:type="character" w:customStyle="1" w:styleId="af9">
    <w:name w:val="Название Знак"/>
    <w:basedOn w:val="a2"/>
    <w:link w:val="af8"/>
    <w:rsid w:val="00D34A9A"/>
    <w:rPr>
      <w:sz w:val="28"/>
    </w:rPr>
  </w:style>
  <w:style w:type="character" w:customStyle="1" w:styleId="aff2">
    <w:name w:val="Подзаголовок Знак"/>
    <w:basedOn w:val="a2"/>
    <w:link w:val="aff1"/>
    <w:rsid w:val="00D34A9A"/>
    <w:rPr>
      <w:rFonts w:ascii="Arial" w:hAnsi="Arial"/>
      <w:sz w:val="24"/>
    </w:rPr>
  </w:style>
  <w:style w:type="character" w:customStyle="1" w:styleId="affc">
    <w:name w:val="Текст концевой сноски Знак"/>
    <w:basedOn w:val="a2"/>
    <w:link w:val="affb"/>
    <w:semiHidden/>
    <w:rsid w:val="00D34A9A"/>
  </w:style>
  <w:style w:type="character" w:customStyle="1" w:styleId="afff4">
    <w:name w:val="Текст Знак"/>
    <w:basedOn w:val="a2"/>
    <w:link w:val="afff3"/>
    <w:rsid w:val="00D34A9A"/>
    <w:rPr>
      <w:rFonts w:ascii="Courier New" w:hAnsi="Courier New"/>
    </w:rPr>
  </w:style>
  <w:style w:type="numbering" w:customStyle="1" w:styleId="140061">
    <w:name w:val="Стиль многоуровневый 14 пт Первая строка:  006 см1"/>
    <w:basedOn w:val="a4"/>
    <w:rsid w:val="00D34A9A"/>
  </w:style>
  <w:style w:type="numbering" w:customStyle="1" w:styleId="1111111">
    <w:name w:val="1 / 1.1 / 1.1.11"/>
    <w:basedOn w:val="a4"/>
    <w:next w:val="111111"/>
    <w:rsid w:val="00D34A9A"/>
  </w:style>
  <w:style w:type="paragraph" w:customStyle="1" w:styleId="Style4">
    <w:name w:val="Style4"/>
    <w:basedOn w:val="a1"/>
    <w:uiPriority w:val="99"/>
    <w:rsid w:val="00D605E7"/>
    <w:pPr>
      <w:widowControl w:val="0"/>
      <w:autoSpaceDE w:val="0"/>
      <w:autoSpaceDN w:val="0"/>
      <w:adjustRightInd w:val="0"/>
    </w:pPr>
    <w:rPr>
      <w:sz w:val="24"/>
      <w:szCs w:val="24"/>
    </w:rPr>
  </w:style>
  <w:style w:type="character" w:customStyle="1" w:styleId="FontStyle11">
    <w:name w:val="Font Style11"/>
    <w:uiPriority w:val="99"/>
    <w:rsid w:val="00D605E7"/>
    <w:rPr>
      <w:rFonts w:ascii="Times New Roman" w:hAnsi="Times New Roman" w:cs="Times New Roman"/>
      <w:b/>
      <w:bCs/>
      <w:sz w:val="24"/>
      <w:szCs w:val="24"/>
    </w:rPr>
  </w:style>
  <w:style w:type="character" w:customStyle="1" w:styleId="FontStyle12">
    <w:name w:val="Font Style12"/>
    <w:uiPriority w:val="99"/>
    <w:rsid w:val="00D605E7"/>
    <w:rPr>
      <w:rFonts w:ascii="Times New Roman" w:hAnsi="Times New Roman" w:cs="Times New Roman"/>
      <w:sz w:val="24"/>
      <w:szCs w:val="24"/>
    </w:rPr>
  </w:style>
  <w:style w:type="paragraph" w:customStyle="1" w:styleId="Style7">
    <w:name w:val="Style7"/>
    <w:basedOn w:val="a1"/>
    <w:uiPriority w:val="99"/>
    <w:rsid w:val="00D605E7"/>
    <w:pPr>
      <w:widowControl w:val="0"/>
      <w:autoSpaceDE w:val="0"/>
      <w:autoSpaceDN w:val="0"/>
      <w:adjustRightInd w:val="0"/>
      <w:spacing w:line="269" w:lineRule="exact"/>
      <w:jc w:val="both"/>
    </w:pPr>
    <w:rPr>
      <w:sz w:val="24"/>
      <w:szCs w:val="24"/>
    </w:rPr>
  </w:style>
  <w:style w:type="paragraph" w:customStyle="1" w:styleId="Style5">
    <w:name w:val="Style5"/>
    <w:basedOn w:val="a1"/>
    <w:uiPriority w:val="99"/>
    <w:rsid w:val="00D605E7"/>
    <w:pPr>
      <w:widowControl w:val="0"/>
      <w:autoSpaceDE w:val="0"/>
      <w:autoSpaceDN w:val="0"/>
      <w:adjustRightInd w:val="0"/>
      <w:spacing w:line="270" w:lineRule="exact"/>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773CB4"/>
  </w:style>
  <w:style w:type="paragraph" w:styleId="11">
    <w:name w:val="heading 1"/>
    <w:basedOn w:val="a1"/>
    <w:next w:val="a1"/>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link w:val="4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rPr>
  </w:style>
  <w:style w:type="paragraph" w:styleId="8">
    <w:name w:val="heading 8"/>
    <w:basedOn w:val="a1"/>
    <w:next w:val="a1"/>
    <w:link w:val="80"/>
    <w:qFormat/>
    <w:pPr>
      <w:keepNext/>
      <w:shd w:val="clear" w:color="auto" w:fill="FFFFFF"/>
      <w:tabs>
        <w:tab w:val="num" w:pos="720"/>
        <w:tab w:val="left" w:pos="1440"/>
      </w:tabs>
      <w:jc w:val="both"/>
      <w:outlineLvl w:val="7"/>
    </w:pPr>
    <w:rPr>
      <w:sz w:val="28"/>
      <w:szCs w:val="24"/>
    </w:rPr>
  </w:style>
  <w:style w:type="paragraph" w:styleId="9">
    <w:name w:val="heading 9"/>
    <w:basedOn w:val="a1"/>
    <w:next w:val="a1"/>
    <w:link w:val="90"/>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basedOn w:val="a1"/>
    <w:link w:val="a6"/>
    <w:uiPriority w:val="99"/>
    <w:semiHidden/>
  </w:style>
  <w:style w:type="character" w:customStyle="1" w:styleId="a6">
    <w:name w:val="Текст сноски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uiPriority w:val="99"/>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
    <w:basedOn w:val="a1"/>
    <w:link w:val="ad"/>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
    <w:link w:val="ac"/>
    <w:locked/>
    <w:rsid w:val="0016649C"/>
    <w:rPr>
      <w:sz w:val="24"/>
      <w:lang w:val="ru-RU" w:eastAsia="ru-RU" w:bidi="ar-SA"/>
    </w:rPr>
  </w:style>
  <w:style w:type="paragraph" w:styleId="ae">
    <w:name w:val="footer"/>
    <w:basedOn w:val="a1"/>
    <w:link w:val="af"/>
    <w:uiPriority w:val="99"/>
    <w:pPr>
      <w:tabs>
        <w:tab w:val="center" w:pos="4153"/>
        <w:tab w:val="right" w:pos="8306"/>
      </w:tabs>
    </w:pPr>
    <w:rPr>
      <w:sz w:val="28"/>
      <w:lang w:val="x-none" w:eastAsia="x-none"/>
    </w:rPr>
  </w:style>
  <w:style w:type="character" w:styleId="af0">
    <w:name w:val="page number"/>
    <w:basedOn w:val="a2"/>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3">
    <w:name w:val="toc 1"/>
    <w:basedOn w:val="a1"/>
    <w:next w:val="a1"/>
    <w:autoRedefine/>
    <w:uiPriority w:val="39"/>
    <w:rsid w:val="00B0014A"/>
    <w:pPr>
      <w:tabs>
        <w:tab w:val="left" w:pos="567"/>
        <w:tab w:val="right" w:leader="dot" w:pos="10206"/>
      </w:tabs>
    </w:pPr>
    <w:rPr>
      <w:b/>
      <w:bCs/>
      <w:caps/>
      <w:noProof/>
      <w:sz w:val="22"/>
      <w:szCs w:val="22"/>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link w:val="af5"/>
    <w:semiHidden/>
    <w:rPr>
      <w:rFonts w:ascii="Tahoma" w:hAnsi="Tahoma" w:cs="Tahoma"/>
      <w:sz w:val="16"/>
      <w:szCs w:val="16"/>
    </w:rPr>
  </w:style>
  <w:style w:type="paragraph" w:styleId="af6">
    <w:name w:val="Document Map"/>
    <w:basedOn w:val="a1"/>
    <w:link w:val="af7"/>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8">
    <w:name w:val="Title"/>
    <w:basedOn w:val="a1"/>
    <w:link w:val="af9"/>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rPr>
      <w:smallCaps/>
      <w:sz w:val="22"/>
      <w:szCs w:val="22"/>
    </w:rPr>
  </w:style>
  <w:style w:type="paragraph" w:styleId="27">
    <w:name w:val="toc 2"/>
    <w:basedOn w:val="a1"/>
    <w:next w:val="a1"/>
    <w:autoRedefine/>
    <w:uiPriority w:val="39"/>
    <w:rsid w:val="007C2C49"/>
    <w:pPr>
      <w:tabs>
        <w:tab w:val="left" w:pos="180"/>
        <w:tab w:val="left" w:pos="570"/>
        <w:tab w:val="left" w:pos="9923"/>
      </w:tabs>
    </w:pPr>
    <w:rPr>
      <w:b/>
      <w:bCs/>
      <w:smallCaps/>
      <w:noProof/>
      <w:sz w:val="22"/>
      <w:szCs w:val="22"/>
    </w:rPr>
  </w:style>
  <w:style w:type="paragraph" w:styleId="afa">
    <w:name w:val="List Bullet"/>
    <w:basedOn w:val="a1"/>
    <w:autoRedefine/>
    <w:pPr>
      <w:tabs>
        <w:tab w:val="num" w:pos="360"/>
      </w:tabs>
      <w:ind w:left="360" w:hanging="360"/>
    </w:pPr>
  </w:style>
  <w:style w:type="character" w:styleId="afb">
    <w:name w:val="FollowedHyperlink"/>
    <w:uiPriority w:val="99"/>
    <w:rPr>
      <w:color w:val="800080"/>
      <w:u w:val="single"/>
    </w:rPr>
  </w:style>
  <w:style w:type="paragraph" w:styleId="afc">
    <w:name w:val="Normal (Web)"/>
    <w:basedOn w:val="a1"/>
    <w:uiPriority w:val="9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1">
    <w:name w:val="toc 8"/>
    <w:basedOn w:val="a1"/>
    <w:next w:val="a1"/>
    <w:autoRedefine/>
    <w:uiPriority w:val="39"/>
    <w:rPr>
      <w:sz w:val="22"/>
      <w:szCs w:val="22"/>
    </w:rPr>
  </w:style>
  <w:style w:type="paragraph" w:styleId="91">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e">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f">
    <w:name w:val="annotation text"/>
    <w:basedOn w:val="a1"/>
    <w:link w:val="aff0"/>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1">
    <w:name w:val="Subtitle"/>
    <w:basedOn w:val="a1"/>
    <w:link w:val="aff2"/>
    <w:qFormat/>
    <w:pPr>
      <w:jc w:val="right"/>
    </w:pPr>
    <w:rPr>
      <w:rFonts w:ascii="Arial" w:hAnsi="Arial"/>
      <w:sz w:val="24"/>
    </w:rPr>
  </w:style>
  <w:style w:type="paragraph" w:styleId="aff3">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4">
    <w:name w:val="Table Grid"/>
    <w:basedOn w:val="a3"/>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5">
    <w:name w:val="annotation reference"/>
    <w:semiHidden/>
    <w:rPr>
      <w:sz w:val="16"/>
      <w:szCs w:val="16"/>
    </w:rPr>
  </w:style>
  <w:style w:type="paragraph" w:customStyle="1" w:styleId="aff6">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8">
    <w:name w:val="List Paragraph"/>
    <w:basedOn w:val="a1"/>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b">
    <w:name w:val="endnote text"/>
    <w:basedOn w:val="a1"/>
    <w:link w:val="affc"/>
    <w:semiHidden/>
    <w:rsid w:val="003F1272"/>
  </w:style>
  <w:style w:type="character" w:styleId="affd">
    <w:name w:val="endnote reference"/>
    <w:semiHidden/>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f">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f0">
    <w:name w:val="???????? ?????"/>
    <w:basedOn w:val="a1"/>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1"/>
    <w:link w:val="afff4"/>
    <w:rsid w:val="00DE3C58"/>
    <w:rPr>
      <w:rFonts w:ascii="Courier New" w:hAnsi="Courier New"/>
    </w:rPr>
  </w:style>
  <w:style w:type="paragraph" w:customStyle="1" w:styleId="Normal-N">
    <w:name w:val="Normal-N"/>
    <w:basedOn w:val="a1"/>
    <w:autoRedefine/>
    <w:rsid w:val="00DE3C58"/>
    <w:pPr>
      <w:numPr>
        <w:numId w:val="8"/>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5">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9"/>
      </w:numPr>
    </w:pPr>
    <w:rPr>
      <w:bCs/>
    </w:rPr>
  </w:style>
  <w:style w:type="numbering" w:customStyle="1" w:styleId="14006">
    <w:name w:val="Стиль многоуровневый 14 пт Первая строка:  006 см"/>
    <w:basedOn w:val="a4"/>
    <w:rsid w:val="00240198"/>
    <w:pPr>
      <w:numPr>
        <w:numId w:val="10"/>
      </w:numPr>
    </w:pPr>
  </w:style>
  <w:style w:type="paragraph" w:styleId="afff6">
    <w:name w:val="List Continue"/>
    <w:basedOn w:val="a1"/>
    <w:rsid w:val="00E70974"/>
    <w:pPr>
      <w:spacing w:after="120"/>
      <w:ind w:left="283"/>
      <w:contextualSpacing/>
    </w:pPr>
  </w:style>
  <w:style w:type="paragraph" w:styleId="2e">
    <w:name w:val="List Continue 2"/>
    <w:basedOn w:val="a1"/>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11"/>
      </w:numPr>
    </w:pPr>
  </w:style>
  <w:style w:type="paragraph" w:customStyle="1" w:styleId="a">
    <w:name w:val="Стиль номер обычный"/>
    <w:basedOn w:val="2e"/>
    <w:qFormat/>
    <w:rsid w:val="00ED361A"/>
    <w:pPr>
      <w:numPr>
        <w:ilvl w:val="2"/>
        <w:numId w:val="24"/>
      </w:numPr>
      <w:jc w:val="both"/>
    </w:pPr>
    <w:rPr>
      <w:sz w:val="28"/>
    </w:rPr>
  </w:style>
  <w:style w:type="paragraph" w:customStyle="1" w:styleId="20">
    <w:name w:val="Стиль уровень 2"/>
    <w:basedOn w:val="1"/>
    <w:next w:val="a"/>
    <w:qFormat/>
    <w:rsid w:val="00D863ED"/>
    <w:pPr>
      <w:numPr>
        <w:ilvl w:val="1"/>
        <w:numId w:val="24"/>
      </w:numPr>
      <w:jc w:val="both"/>
    </w:pPr>
  </w:style>
  <w:style w:type="paragraph" w:customStyle="1" w:styleId="afff7">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
    <w:rsid w:val="003D49BE"/>
    <w:pPr>
      <w:numPr>
        <w:ilvl w:val="0"/>
        <w:numId w:val="12"/>
      </w:numPr>
      <w:spacing w:after="0"/>
    </w:pPr>
    <w:rPr>
      <w:color w:val="000000"/>
    </w:rPr>
  </w:style>
  <w:style w:type="paragraph" w:customStyle="1" w:styleId="-6">
    <w:name w:val="Стиль Пункт-6 + Черный Междустр.интервал:  одинарный"/>
    <w:basedOn w:val="a"/>
    <w:rsid w:val="009D3EE9"/>
    <w:pPr>
      <w:numPr>
        <w:ilvl w:val="0"/>
        <w:numId w:val="13"/>
      </w:numPr>
    </w:pPr>
    <w:rPr>
      <w:color w:val="000000"/>
    </w:rPr>
  </w:style>
  <w:style w:type="paragraph" w:customStyle="1" w:styleId="afff8">
    <w:name w:val="Стиль Стиль номер обычный + Черный"/>
    <w:basedOn w:val="a"/>
    <w:rsid w:val="009D3EE9"/>
    <w:pPr>
      <w:ind w:left="0" w:firstLine="720"/>
    </w:pPr>
    <w:rPr>
      <w:color w:val="000000"/>
    </w:rPr>
  </w:style>
  <w:style w:type="paragraph" w:customStyle="1" w:styleId="a0">
    <w:name w:val="Стиль номер продолжение"/>
    <w:basedOn w:val="a"/>
    <w:qFormat/>
    <w:rsid w:val="00F1442F"/>
    <w:pPr>
      <w:numPr>
        <w:ilvl w:val="3"/>
      </w:numPr>
      <w:tabs>
        <w:tab w:val="clear" w:pos="1790"/>
        <w:tab w:val="num" w:pos="1222"/>
      </w:tabs>
      <w:spacing w:after="0"/>
      <w:ind w:left="1222"/>
    </w:pPr>
    <w:rPr>
      <w:color w:val="000000"/>
    </w:rPr>
  </w:style>
  <w:style w:type="paragraph" w:customStyle="1" w:styleId="21">
    <w:name w:val="Пункт_2"/>
    <w:basedOn w:val="a1"/>
    <w:rsid w:val="004E0F9A"/>
    <w:pPr>
      <w:numPr>
        <w:ilvl w:val="1"/>
        <w:numId w:val="14"/>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4"/>
      </w:numPr>
      <w:snapToGrid w:val="0"/>
      <w:spacing w:line="360" w:lineRule="auto"/>
      <w:jc w:val="both"/>
    </w:pPr>
    <w:rPr>
      <w:sz w:val="28"/>
    </w:rPr>
  </w:style>
  <w:style w:type="paragraph" w:customStyle="1" w:styleId="10">
    <w:name w:val="Пункт_1"/>
    <w:basedOn w:val="a1"/>
    <w:rsid w:val="004E0F9A"/>
    <w:pPr>
      <w:keepNext/>
      <w:numPr>
        <w:numId w:val="14"/>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9">
    <w:name w:val="annotation subject"/>
    <w:basedOn w:val="aff"/>
    <w:next w:val="aff"/>
    <w:link w:val="afffa"/>
    <w:rsid w:val="00C72562"/>
    <w:rPr>
      <w:b/>
      <w:bCs/>
      <w:lang w:val="x-none" w:eastAsia="x-none"/>
    </w:rPr>
  </w:style>
  <w:style w:type="character" w:customStyle="1" w:styleId="aff0">
    <w:name w:val="Текст примечания Знак"/>
    <w:basedOn w:val="a2"/>
    <w:link w:val="aff"/>
    <w:semiHidden/>
    <w:rsid w:val="00C72562"/>
  </w:style>
  <w:style w:type="character" w:customStyle="1" w:styleId="afffa">
    <w:name w:val="Тема примечания Знак"/>
    <w:link w:val="afff9"/>
    <w:rsid w:val="00C72562"/>
    <w:rPr>
      <w:b/>
      <w:bCs/>
    </w:rPr>
  </w:style>
  <w:style w:type="paragraph" w:styleId="afffb">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c"/>
    <w:qFormat/>
    <w:rsid w:val="00970A29"/>
    <w:pPr>
      <w:numPr>
        <w:ilvl w:val="3"/>
        <w:numId w:val="16"/>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c">
    <w:name w:val="List"/>
    <w:basedOn w:val="a1"/>
    <w:rsid w:val="00970A29"/>
    <w:pPr>
      <w:ind w:left="283" w:hanging="283"/>
      <w:contextualSpacing/>
    </w:pPr>
  </w:style>
  <w:style w:type="character" w:customStyle="1" w:styleId="41">
    <w:name w:val="Заголовок 4 Знак"/>
    <w:basedOn w:val="a2"/>
    <w:link w:val="40"/>
    <w:rsid w:val="00D34A9A"/>
    <w:rPr>
      <w:i/>
      <w:sz w:val="28"/>
    </w:rPr>
  </w:style>
  <w:style w:type="character" w:customStyle="1" w:styleId="70">
    <w:name w:val="Заголовок 7 Знак"/>
    <w:basedOn w:val="a2"/>
    <w:link w:val="7"/>
    <w:rsid w:val="00D34A9A"/>
    <w:rPr>
      <w:b/>
      <w:bCs/>
      <w:sz w:val="28"/>
      <w:szCs w:val="24"/>
      <w:shd w:val="clear" w:color="auto" w:fill="FFFFFF"/>
    </w:rPr>
  </w:style>
  <w:style w:type="character" w:customStyle="1" w:styleId="80">
    <w:name w:val="Заголовок 8 Знак"/>
    <w:basedOn w:val="a2"/>
    <w:link w:val="8"/>
    <w:rsid w:val="00D34A9A"/>
    <w:rPr>
      <w:sz w:val="28"/>
      <w:szCs w:val="24"/>
      <w:shd w:val="clear" w:color="auto" w:fill="FFFFFF"/>
    </w:rPr>
  </w:style>
  <w:style w:type="character" w:customStyle="1" w:styleId="90">
    <w:name w:val="Заголовок 9 Знак"/>
    <w:basedOn w:val="a2"/>
    <w:link w:val="9"/>
    <w:rsid w:val="00D34A9A"/>
    <w:rPr>
      <w:b/>
      <w:snapToGrid w:val="0"/>
      <w:color w:val="000000"/>
    </w:rPr>
  </w:style>
  <w:style w:type="character" w:customStyle="1" w:styleId="af5">
    <w:name w:val="Текст выноски Знак"/>
    <w:basedOn w:val="a2"/>
    <w:link w:val="af4"/>
    <w:semiHidden/>
    <w:rsid w:val="00D34A9A"/>
    <w:rPr>
      <w:rFonts w:ascii="Tahoma" w:hAnsi="Tahoma" w:cs="Tahoma"/>
      <w:sz w:val="16"/>
      <w:szCs w:val="16"/>
    </w:rPr>
  </w:style>
  <w:style w:type="character" w:customStyle="1" w:styleId="af7">
    <w:name w:val="Схема документа Знак"/>
    <w:basedOn w:val="a2"/>
    <w:link w:val="af6"/>
    <w:semiHidden/>
    <w:rsid w:val="00D34A9A"/>
    <w:rPr>
      <w:rFonts w:ascii="Tahoma" w:hAnsi="Tahoma" w:cs="Tahoma"/>
      <w:shd w:val="clear" w:color="auto" w:fill="000080"/>
    </w:rPr>
  </w:style>
  <w:style w:type="character" w:customStyle="1" w:styleId="af9">
    <w:name w:val="Название Знак"/>
    <w:basedOn w:val="a2"/>
    <w:link w:val="af8"/>
    <w:rsid w:val="00D34A9A"/>
    <w:rPr>
      <w:sz w:val="28"/>
    </w:rPr>
  </w:style>
  <w:style w:type="character" w:customStyle="1" w:styleId="aff2">
    <w:name w:val="Подзаголовок Знак"/>
    <w:basedOn w:val="a2"/>
    <w:link w:val="aff1"/>
    <w:rsid w:val="00D34A9A"/>
    <w:rPr>
      <w:rFonts w:ascii="Arial" w:hAnsi="Arial"/>
      <w:sz w:val="24"/>
    </w:rPr>
  </w:style>
  <w:style w:type="character" w:customStyle="1" w:styleId="affc">
    <w:name w:val="Текст концевой сноски Знак"/>
    <w:basedOn w:val="a2"/>
    <w:link w:val="affb"/>
    <w:semiHidden/>
    <w:rsid w:val="00D34A9A"/>
  </w:style>
  <w:style w:type="character" w:customStyle="1" w:styleId="afff4">
    <w:name w:val="Текст Знак"/>
    <w:basedOn w:val="a2"/>
    <w:link w:val="afff3"/>
    <w:rsid w:val="00D34A9A"/>
    <w:rPr>
      <w:rFonts w:ascii="Courier New" w:hAnsi="Courier New"/>
    </w:rPr>
  </w:style>
  <w:style w:type="numbering" w:customStyle="1" w:styleId="140061">
    <w:name w:val="Стиль многоуровневый 14 пт Первая строка:  006 см1"/>
    <w:basedOn w:val="a4"/>
    <w:rsid w:val="00D34A9A"/>
  </w:style>
  <w:style w:type="numbering" w:customStyle="1" w:styleId="1111111">
    <w:name w:val="1 / 1.1 / 1.1.11"/>
    <w:basedOn w:val="a4"/>
    <w:next w:val="111111"/>
    <w:rsid w:val="00D34A9A"/>
  </w:style>
  <w:style w:type="paragraph" w:customStyle="1" w:styleId="Style4">
    <w:name w:val="Style4"/>
    <w:basedOn w:val="a1"/>
    <w:uiPriority w:val="99"/>
    <w:rsid w:val="00D605E7"/>
    <w:pPr>
      <w:widowControl w:val="0"/>
      <w:autoSpaceDE w:val="0"/>
      <w:autoSpaceDN w:val="0"/>
      <w:adjustRightInd w:val="0"/>
    </w:pPr>
    <w:rPr>
      <w:sz w:val="24"/>
      <w:szCs w:val="24"/>
    </w:rPr>
  </w:style>
  <w:style w:type="character" w:customStyle="1" w:styleId="FontStyle11">
    <w:name w:val="Font Style11"/>
    <w:uiPriority w:val="99"/>
    <w:rsid w:val="00D605E7"/>
    <w:rPr>
      <w:rFonts w:ascii="Times New Roman" w:hAnsi="Times New Roman" w:cs="Times New Roman"/>
      <w:b/>
      <w:bCs/>
      <w:sz w:val="24"/>
      <w:szCs w:val="24"/>
    </w:rPr>
  </w:style>
  <w:style w:type="character" w:customStyle="1" w:styleId="FontStyle12">
    <w:name w:val="Font Style12"/>
    <w:uiPriority w:val="99"/>
    <w:rsid w:val="00D605E7"/>
    <w:rPr>
      <w:rFonts w:ascii="Times New Roman" w:hAnsi="Times New Roman" w:cs="Times New Roman"/>
      <w:sz w:val="24"/>
      <w:szCs w:val="24"/>
    </w:rPr>
  </w:style>
  <w:style w:type="paragraph" w:customStyle="1" w:styleId="Style7">
    <w:name w:val="Style7"/>
    <w:basedOn w:val="a1"/>
    <w:uiPriority w:val="99"/>
    <w:rsid w:val="00D605E7"/>
    <w:pPr>
      <w:widowControl w:val="0"/>
      <w:autoSpaceDE w:val="0"/>
      <w:autoSpaceDN w:val="0"/>
      <w:adjustRightInd w:val="0"/>
      <w:spacing w:line="269" w:lineRule="exact"/>
      <w:jc w:val="both"/>
    </w:pPr>
    <w:rPr>
      <w:sz w:val="24"/>
      <w:szCs w:val="24"/>
    </w:rPr>
  </w:style>
  <w:style w:type="paragraph" w:customStyle="1" w:styleId="Style5">
    <w:name w:val="Style5"/>
    <w:basedOn w:val="a1"/>
    <w:uiPriority w:val="99"/>
    <w:rsid w:val="00D605E7"/>
    <w:pPr>
      <w:widowControl w:val="0"/>
      <w:autoSpaceDE w:val="0"/>
      <w:autoSpaceDN w:val="0"/>
      <w:adjustRightInd w:val="0"/>
      <w:spacing w:line="270" w:lineRule="exact"/>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2429">
      <w:bodyDiv w:val="1"/>
      <w:marLeft w:val="0"/>
      <w:marRight w:val="0"/>
      <w:marTop w:val="0"/>
      <w:marBottom w:val="0"/>
      <w:divBdr>
        <w:top w:val="none" w:sz="0" w:space="0" w:color="auto"/>
        <w:left w:val="none" w:sz="0" w:space="0" w:color="auto"/>
        <w:bottom w:val="none" w:sz="0" w:space="0" w:color="auto"/>
        <w:right w:val="none" w:sz="0" w:space="0" w:color="auto"/>
      </w:divBdr>
    </w:div>
    <w:div w:id="174343341">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42296274">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75991143">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2085245">
      <w:bodyDiv w:val="1"/>
      <w:marLeft w:val="0"/>
      <w:marRight w:val="0"/>
      <w:marTop w:val="0"/>
      <w:marBottom w:val="0"/>
      <w:divBdr>
        <w:top w:val="none" w:sz="0" w:space="0" w:color="auto"/>
        <w:left w:val="none" w:sz="0" w:space="0" w:color="auto"/>
        <w:bottom w:val="none" w:sz="0" w:space="0" w:color="auto"/>
        <w:right w:val="none" w:sz="0" w:space="0" w:color="auto"/>
      </w:divBdr>
    </w:div>
    <w:div w:id="358749888">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67940752">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48037104">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79675634">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4016201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2222940">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60499683">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4100868">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27592431">
      <w:bodyDiv w:val="1"/>
      <w:marLeft w:val="0"/>
      <w:marRight w:val="0"/>
      <w:marTop w:val="0"/>
      <w:marBottom w:val="0"/>
      <w:divBdr>
        <w:top w:val="none" w:sz="0" w:space="0" w:color="auto"/>
        <w:left w:val="none" w:sz="0" w:space="0" w:color="auto"/>
        <w:bottom w:val="none" w:sz="0" w:space="0" w:color="auto"/>
        <w:right w:val="none" w:sz="0" w:space="0" w:color="auto"/>
      </w:divBdr>
    </w:div>
    <w:div w:id="1349066773">
      <w:bodyDiv w:val="1"/>
      <w:marLeft w:val="0"/>
      <w:marRight w:val="0"/>
      <w:marTop w:val="0"/>
      <w:marBottom w:val="0"/>
      <w:divBdr>
        <w:top w:val="none" w:sz="0" w:space="0" w:color="auto"/>
        <w:left w:val="none" w:sz="0" w:space="0" w:color="auto"/>
        <w:bottom w:val="none" w:sz="0" w:space="0" w:color="auto"/>
        <w:right w:val="none" w:sz="0" w:space="0" w:color="auto"/>
      </w:divBdr>
    </w:div>
    <w:div w:id="1356925056">
      <w:bodyDiv w:val="1"/>
      <w:marLeft w:val="0"/>
      <w:marRight w:val="0"/>
      <w:marTop w:val="0"/>
      <w:marBottom w:val="0"/>
      <w:divBdr>
        <w:top w:val="none" w:sz="0" w:space="0" w:color="auto"/>
        <w:left w:val="none" w:sz="0" w:space="0" w:color="auto"/>
        <w:bottom w:val="none" w:sz="0" w:space="0" w:color="auto"/>
        <w:right w:val="none" w:sz="0" w:space="0" w:color="auto"/>
      </w:divBdr>
    </w:div>
    <w:div w:id="1361974900">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37092387">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90557225">
      <w:bodyDiv w:val="1"/>
      <w:marLeft w:val="0"/>
      <w:marRight w:val="0"/>
      <w:marTop w:val="0"/>
      <w:marBottom w:val="0"/>
      <w:divBdr>
        <w:top w:val="none" w:sz="0" w:space="0" w:color="auto"/>
        <w:left w:val="none" w:sz="0" w:space="0" w:color="auto"/>
        <w:bottom w:val="none" w:sz="0" w:space="0" w:color="auto"/>
        <w:right w:val="none" w:sz="0" w:space="0" w:color="auto"/>
      </w:divBdr>
    </w:div>
    <w:div w:id="1496991013">
      <w:bodyDiv w:val="1"/>
      <w:marLeft w:val="0"/>
      <w:marRight w:val="0"/>
      <w:marTop w:val="0"/>
      <w:marBottom w:val="0"/>
      <w:divBdr>
        <w:top w:val="none" w:sz="0" w:space="0" w:color="auto"/>
        <w:left w:val="none" w:sz="0" w:space="0" w:color="auto"/>
        <w:bottom w:val="none" w:sz="0" w:space="0" w:color="auto"/>
        <w:right w:val="none" w:sz="0" w:space="0" w:color="auto"/>
      </w:divBdr>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13648636">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91783477">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11366680">
      <w:bodyDiv w:val="1"/>
      <w:marLeft w:val="0"/>
      <w:marRight w:val="0"/>
      <w:marTop w:val="0"/>
      <w:marBottom w:val="0"/>
      <w:divBdr>
        <w:top w:val="none" w:sz="0" w:space="0" w:color="auto"/>
        <w:left w:val="none" w:sz="0" w:space="0" w:color="auto"/>
        <w:bottom w:val="none" w:sz="0" w:space="0" w:color="auto"/>
        <w:right w:val="none" w:sz="0" w:space="0" w:color="auto"/>
      </w:divBdr>
    </w:div>
    <w:div w:id="1819956664">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5918916">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69644948">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3779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mailto:KTender@utg.gazprom.ru" TargetMode="External"/><Relationship Id="rId26" Type="http://schemas.openxmlformats.org/officeDocument/2006/relationships/footer" Target="footer4.xm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saratov-tr.gazprom.ru" TargetMode="External"/><Relationship Id="rId34" Type="http://schemas.openxmlformats.org/officeDocument/2006/relationships/header" Target="header10.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saratov-tr.gazprom.ru" TargetMode="External"/><Relationship Id="rId25" Type="http://schemas.openxmlformats.org/officeDocument/2006/relationships/footer" Target="footer3.xml"/><Relationship Id="rId33" Type="http://schemas.openxmlformats.org/officeDocument/2006/relationships/header" Target="head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tpgaz.gazprombank.ru" TargetMode="External"/><Relationship Id="rId20" Type="http://schemas.openxmlformats.org/officeDocument/2006/relationships/hyperlink" Target="http://www.etpgaz.gazprombank.ru"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footer" Target="footer5.xml"/><Relationship Id="rId5" Type="http://schemas.microsoft.com/office/2007/relationships/stylesWithEffects" Target="stylesWithEffects.xml"/><Relationship Id="rId15" Type="http://schemas.openxmlformats.org/officeDocument/2006/relationships/hyperlink" Target="http://www.etpgaz.gazprombank.ru" TargetMode="External"/><Relationship Id="rId23" Type="http://schemas.openxmlformats.org/officeDocument/2006/relationships/hyperlink" Target="http://www.etpgaz.gazprombank.ru" TargetMode="External"/><Relationship Id="rId28" Type="http://schemas.openxmlformats.org/officeDocument/2006/relationships/header" Target="header4.xml"/><Relationship Id="rId36"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yperlink" Target="http://www.zakupki.gov.ru/" TargetMode="External"/><Relationship Id="rId31" Type="http://schemas.openxmlformats.org/officeDocument/2006/relationships/header" Target="header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etpgaz.gazprombank.ru" TargetMode="External"/><Relationship Id="rId22" Type="http://schemas.openxmlformats.org/officeDocument/2006/relationships/hyperlink" Target="http://www.zakupki.gov.ru" TargetMode="External"/><Relationship Id="rId27" Type="http://schemas.openxmlformats.org/officeDocument/2006/relationships/header" Target="header3.xml"/><Relationship Id="rId30" Type="http://schemas.openxmlformats.org/officeDocument/2006/relationships/header" Target="header6.xml"/><Relationship Id="rId35"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8FFA3-ECC5-4EE4-868D-0CA33B0B2DC3}">
  <ds:schemaRefs>
    <ds:schemaRef ds:uri="http://schemas.openxmlformats.org/officeDocument/2006/bibliography"/>
  </ds:schemaRefs>
</ds:datastoreItem>
</file>

<file path=customXml/itemProps2.xml><?xml version="1.0" encoding="utf-8"?>
<ds:datastoreItem xmlns:ds="http://schemas.openxmlformats.org/officeDocument/2006/customXml" ds:itemID="{D89E6088-4C64-4C98-8E3A-1F07F88A7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60</Pages>
  <Words>14034</Words>
  <Characters>107796</Characters>
  <Application>Microsoft Office Word</Application>
  <DocSecurity>0</DocSecurity>
  <Lines>898</Lines>
  <Paragraphs>243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121587</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Гончарова Галина Гениевна</cp:lastModifiedBy>
  <cp:revision>74</cp:revision>
  <cp:lastPrinted>2015-04-22T13:21:00Z</cp:lastPrinted>
  <dcterms:created xsi:type="dcterms:W3CDTF">2015-02-09T06:52:00Z</dcterms:created>
  <dcterms:modified xsi:type="dcterms:W3CDTF">2015-05-22T05:53:00Z</dcterms:modified>
</cp:coreProperties>
</file>